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22A3F" w:rsidRDefault="00175FBD" w:rsidP="00714027">
      <w:pPr>
        <w:keepNext/>
        <w:spacing w:before="0"/>
        <w:jc w:val="center"/>
        <w:outlineLvl w:val="7"/>
        <w:rPr>
          <w:b/>
          <w:caps/>
        </w:rPr>
      </w:pPr>
      <w:r>
        <w:rPr>
          <w:noProof/>
          <w:lang w:eastAsia="ru-RU"/>
        </w:rPr>
        <w:drawing>
          <wp:inline distT="0" distB="0" distL="0" distR="0" wp14:anchorId="244C0605" wp14:editId="138FB154">
            <wp:extent cx="6296660" cy="1887220"/>
            <wp:effectExtent l="0" t="0" r="8890" b="0"/>
            <wp:docPr id="2" name="Рисунок 2" descr="29.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29.0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296660" cy="1887220"/>
                    </a:xfrm>
                    <a:prstGeom prst="rect">
                      <a:avLst/>
                    </a:prstGeom>
                    <a:noFill/>
                    <a:ln>
                      <a:noFill/>
                    </a:ln>
                  </pic:spPr>
                </pic:pic>
              </a:graphicData>
            </a:graphic>
          </wp:inline>
        </w:drawing>
      </w:r>
    </w:p>
    <w:p w:rsidR="00022A3F" w:rsidRDefault="00022A3F" w:rsidP="00714027">
      <w:pPr>
        <w:keepNext/>
        <w:spacing w:before="0"/>
        <w:jc w:val="center"/>
        <w:outlineLvl w:val="7"/>
        <w:rPr>
          <w:b/>
          <w:caps/>
        </w:rPr>
      </w:pPr>
    </w:p>
    <w:p w:rsidR="00022A3F" w:rsidRDefault="00022A3F" w:rsidP="00714027">
      <w:pPr>
        <w:keepNext/>
        <w:spacing w:before="0"/>
        <w:jc w:val="center"/>
        <w:outlineLvl w:val="7"/>
        <w:rPr>
          <w:b/>
          <w:caps/>
        </w:rPr>
      </w:pPr>
    </w:p>
    <w:p w:rsidR="00022A3F" w:rsidRDefault="00022A3F" w:rsidP="00714027">
      <w:pPr>
        <w:keepNext/>
        <w:spacing w:before="0"/>
        <w:jc w:val="center"/>
        <w:outlineLvl w:val="7"/>
        <w:rPr>
          <w:b/>
          <w:caps/>
        </w:rPr>
      </w:pPr>
    </w:p>
    <w:p w:rsidR="00022A3F" w:rsidRDefault="00022A3F" w:rsidP="00714027">
      <w:pPr>
        <w:keepNext/>
        <w:spacing w:before="0"/>
        <w:jc w:val="center"/>
        <w:outlineLvl w:val="7"/>
        <w:rPr>
          <w:b/>
          <w:caps/>
        </w:rPr>
      </w:pPr>
    </w:p>
    <w:p w:rsidR="00022A3F" w:rsidRDefault="00022A3F" w:rsidP="00714027">
      <w:pPr>
        <w:keepNext/>
        <w:spacing w:before="0"/>
        <w:jc w:val="center"/>
        <w:outlineLvl w:val="7"/>
        <w:rPr>
          <w:b/>
          <w:caps/>
        </w:rPr>
      </w:pPr>
    </w:p>
    <w:p w:rsidR="00022A3F" w:rsidRDefault="00022A3F" w:rsidP="00714027">
      <w:pPr>
        <w:keepNext/>
        <w:spacing w:before="0"/>
        <w:jc w:val="center"/>
        <w:outlineLvl w:val="7"/>
        <w:rPr>
          <w:b/>
          <w:caps/>
        </w:rPr>
      </w:pPr>
    </w:p>
    <w:p w:rsidR="00714027" w:rsidRPr="00532AC9" w:rsidRDefault="00714027" w:rsidP="00714027">
      <w:pPr>
        <w:keepNext/>
        <w:spacing w:before="0"/>
        <w:jc w:val="center"/>
        <w:outlineLvl w:val="7"/>
      </w:pPr>
      <w:r w:rsidRPr="00532AC9">
        <w:rPr>
          <w:b/>
          <w:caps/>
        </w:rPr>
        <w:t>Документация о закупке</w:t>
      </w:r>
      <w:r>
        <w:rPr>
          <w:b/>
        </w:rPr>
        <w:br/>
      </w:r>
      <w:r w:rsidRPr="00532AC9">
        <w:t>по</w:t>
      </w:r>
      <w:r w:rsidR="0018701F">
        <w:t xml:space="preserve"> публикуемому</w:t>
      </w:r>
      <w:r w:rsidRPr="00532AC9">
        <w:t xml:space="preserve"> </w:t>
      </w:r>
      <w:r w:rsidR="00175FBD">
        <w:t>одноэтапному</w:t>
      </w:r>
      <w:r w:rsidR="00BD2E2E">
        <w:t xml:space="preserve"> запросу предложений</w:t>
      </w:r>
      <w:r>
        <w:br/>
      </w:r>
      <w:r w:rsidRPr="00532AC9">
        <w:t xml:space="preserve">на право заключения договора на </w:t>
      </w:r>
      <w:r w:rsidR="00175FBD">
        <w:t>страхование имущества</w:t>
      </w:r>
    </w:p>
    <w:p w:rsidR="00603DD6" w:rsidRDefault="00603DD6" w:rsidP="00DC7BBE">
      <w:pPr>
        <w:spacing w:before="0"/>
        <w:jc w:val="center"/>
      </w:pPr>
    </w:p>
    <w:p w:rsidR="00603DD6" w:rsidRDefault="00603DD6" w:rsidP="00DC7BBE">
      <w:pPr>
        <w:spacing w:before="0"/>
        <w:jc w:val="center"/>
      </w:pPr>
    </w:p>
    <w:p w:rsidR="00603DD6" w:rsidRDefault="00603DD6" w:rsidP="00DC7BBE">
      <w:pPr>
        <w:spacing w:before="0"/>
        <w:jc w:val="center"/>
      </w:pPr>
    </w:p>
    <w:p w:rsidR="00603DD6" w:rsidRDefault="00603DD6" w:rsidP="00DC7BBE">
      <w:pPr>
        <w:spacing w:before="0"/>
        <w:jc w:val="center"/>
      </w:pPr>
    </w:p>
    <w:p w:rsidR="00603DD6" w:rsidRDefault="00603DD6" w:rsidP="00DC7BBE">
      <w:pPr>
        <w:spacing w:before="0"/>
        <w:jc w:val="center"/>
      </w:pPr>
    </w:p>
    <w:p w:rsidR="00603DD6" w:rsidRDefault="00603DD6" w:rsidP="00DC7BBE">
      <w:pPr>
        <w:spacing w:before="0"/>
        <w:jc w:val="center"/>
      </w:pPr>
    </w:p>
    <w:p w:rsidR="00603DD6" w:rsidRDefault="00603DD6" w:rsidP="00DC7BBE">
      <w:pPr>
        <w:spacing w:before="0"/>
        <w:jc w:val="center"/>
      </w:pPr>
    </w:p>
    <w:p w:rsidR="00603DD6" w:rsidRDefault="00603DD6" w:rsidP="00DC7BBE">
      <w:pPr>
        <w:spacing w:before="0"/>
        <w:jc w:val="center"/>
      </w:pPr>
    </w:p>
    <w:p w:rsidR="00603DD6" w:rsidRDefault="00603DD6" w:rsidP="00DC7BBE">
      <w:pPr>
        <w:spacing w:before="0"/>
        <w:jc w:val="center"/>
      </w:pPr>
    </w:p>
    <w:p w:rsidR="00603DD6" w:rsidRDefault="00603DD6" w:rsidP="00DC7BBE">
      <w:pPr>
        <w:spacing w:before="0"/>
        <w:jc w:val="center"/>
      </w:pPr>
    </w:p>
    <w:p w:rsidR="00603DD6" w:rsidRDefault="00603DD6" w:rsidP="00DC7BBE">
      <w:pPr>
        <w:spacing w:before="0"/>
        <w:jc w:val="center"/>
      </w:pPr>
    </w:p>
    <w:p w:rsidR="00603DD6" w:rsidRDefault="00603DD6" w:rsidP="00DC7BBE">
      <w:pPr>
        <w:spacing w:before="0"/>
        <w:jc w:val="center"/>
      </w:pPr>
    </w:p>
    <w:p w:rsidR="00603DD6" w:rsidRDefault="00603DD6" w:rsidP="00DC7BBE">
      <w:pPr>
        <w:spacing w:before="0"/>
        <w:jc w:val="center"/>
      </w:pPr>
    </w:p>
    <w:p w:rsidR="00603DD6" w:rsidRDefault="00603DD6" w:rsidP="00DC7BBE">
      <w:pPr>
        <w:spacing w:before="0"/>
        <w:jc w:val="center"/>
      </w:pPr>
    </w:p>
    <w:p w:rsidR="00603DD6" w:rsidRDefault="00603DD6" w:rsidP="00DC7BBE">
      <w:pPr>
        <w:spacing w:before="0"/>
        <w:jc w:val="center"/>
      </w:pPr>
    </w:p>
    <w:p w:rsidR="00603DD6" w:rsidRDefault="00603DD6" w:rsidP="00DC7BBE">
      <w:pPr>
        <w:spacing w:before="0"/>
        <w:jc w:val="center"/>
      </w:pPr>
    </w:p>
    <w:p w:rsidR="00603DD6" w:rsidRDefault="00603DD6" w:rsidP="00DC7BBE">
      <w:pPr>
        <w:spacing w:before="0"/>
        <w:jc w:val="center"/>
      </w:pPr>
    </w:p>
    <w:p w:rsidR="00603DD6" w:rsidRDefault="00603DD6" w:rsidP="00DC7BBE">
      <w:pPr>
        <w:spacing w:before="0"/>
        <w:jc w:val="center"/>
      </w:pPr>
    </w:p>
    <w:p w:rsidR="00603DD6" w:rsidRDefault="00603DD6" w:rsidP="00DC7BBE">
      <w:pPr>
        <w:spacing w:before="0"/>
        <w:jc w:val="center"/>
      </w:pPr>
    </w:p>
    <w:p w:rsidR="00603DD6" w:rsidRDefault="00603DD6" w:rsidP="00DC7BBE">
      <w:pPr>
        <w:spacing w:before="0"/>
        <w:jc w:val="center"/>
      </w:pPr>
    </w:p>
    <w:p w:rsidR="00603DD6" w:rsidRDefault="00603DD6" w:rsidP="00DC7BBE">
      <w:pPr>
        <w:spacing w:before="0"/>
        <w:jc w:val="center"/>
      </w:pPr>
    </w:p>
    <w:p w:rsidR="00603DD6" w:rsidRDefault="00603DD6" w:rsidP="00DC7BBE">
      <w:pPr>
        <w:spacing w:before="0"/>
        <w:jc w:val="center"/>
      </w:pPr>
    </w:p>
    <w:p w:rsidR="00603DD6" w:rsidRDefault="00603DD6" w:rsidP="00DC7BBE">
      <w:pPr>
        <w:spacing w:before="0"/>
        <w:jc w:val="center"/>
      </w:pPr>
    </w:p>
    <w:p w:rsidR="00603DD6" w:rsidRDefault="00603DD6" w:rsidP="00DC7BBE">
      <w:pPr>
        <w:spacing w:before="0"/>
        <w:jc w:val="center"/>
      </w:pPr>
    </w:p>
    <w:p w:rsidR="00603DD6" w:rsidRDefault="00603DD6" w:rsidP="00DC7BBE">
      <w:pPr>
        <w:spacing w:before="0"/>
        <w:jc w:val="center"/>
      </w:pPr>
    </w:p>
    <w:p w:rsidR="00603DD6" w:rsidRDefault="00603DD6" w:rsidP="00DC7BBE">
      <w:pPr>
        <w:spacing w:before="0"/>
        <w:jc w:val="center"/>
      </w:pPr>
    </w:p>
    <w:p w:rsidR="00603DD6" w:rsidRDefault="00603DD6" w:rsidP="00DC7BBE">
      <w:pPr>
        <w:spacing w:before="0"/>
        <w:jc w:val="center"/>
      </w:pPr>
    </w:p>
    <w:p w:rsidR="00022A3F" w:rsidRDefault="00175FBD" w:rsidP="00DC7BBE">
      <w:pPr>
        <w:spacing w:before="0"/>
        <w:jc w:val="center"/>
        <w:rPr>
          <w:b/>
          <w:caps/>
        </w:rPr>
      </w:pPr>
      <w:r>
        <w:t>г. Мирный</w:t>
      </w:r>
      <w:r w:rsidR="00714027" w:rsidRPr="00532AC9">
        <w:t xml:space="preserve">, </w:t>
      </w:r>
      <w:r w:rsidR="00714027">
        <w:t>201</w:t>
      </w:r>
      <w:r>
        <w:t xml:space="preserve">7 </w:t>
      </w:r>
      <w:r w:rsidR="00714027">
        <w:t>г.</w:t>
      </w:r>
    </w:p>
    <w:p w:rsidR="00714027" w:rsidRPr="00532AC9" w:rsidRDefault="00714027" w:rsidP="001F5B49">
      <w:pPr>
        <w:spacing w:before="0"/>
        <w:rPr>
          <w:b/>
          <w:caps/>
        </w:rPr>
      </w:pPr>
      <w:r w:rsidRPr="00532AC9">
        <w:rPr>
          <w:b/>
          <w:caps/>
        </w:rPr>
        <w:lastRenderedPageBreak/>
        <w:t>Содержание документации о закупке</w:t>
      </w:r>
    </w:p>
    <w:p w:rsidR="00220B38" w:rsidRDefault="00714027">
      <w:pPr>
        <w:pStyle w:val="16"/>
        <w:rPr>
          <w:rFonts w:asciiTheme="minorHAnsi" w:eastAsiaTheme="minorEastAsia" w:hAnsiTheme="minorHAnsi"/>
          <w:b w:val="0"/>
          <w:noProof/>
          <w:sz w:val="22"/>
          <w:szCs w:val="22"/>
          <w:lang w:eastAsia="ru-RU"/>
        </w:rPr>
      </w:pPr>
      <w:r>
        <w:rPr>
          <w:caps/>
        </w:rPr>
        <w:fldChar w:fldCharType="begin"/>
      </w:r>
      <w:r>
        <w:rPr>
          <w:caps/>
        </w:rPr>
        <w:instrText xml:space="preserve"> TOC \o "1-3" \h \z \u </w:instrText>
      </w:r>
      <w:r>
        <w:rPr>
          <w:caps/>
        </w:rPr>
        <w:fldChar w:fldCharType="separate"/>
      </w:r>
      <w:hyperlink w:anchor="_Toc467849761" w:history="1">
        <w:r w:rsidR="00220B38" w:rsidRPr="00E265B8">
          <w:rPr>
            <w:rStyle w:val="af6"/>
            <w:caps/>
            <w:noProof/>
          </w:rPr>
          <w:t>Сокращения</w:t>
        </w:r>
        <w:r w:rsidR="00220B38">
          <w:rPr>
            <w:noProof/>
            <w:webHidden/>
          </w:rPr>
          <w:tab/>
        </w:r>
        <w:r w:rsidR="00220B38">
          <w:rPr>
            <w:noProof/>
            <w:webHidden/>
          </w:rPr>
          <w:fldChar w:fldCharType="begin"/>
        </w:r>
        <w:r w:rsidR="00220B38">
          <w:rPr>
            <w:noProof/>
            <w:webHidden/>
          </w:rPr>
          <w:instrText xml:space="preserve"> PAGEREF _Toc467849761 \h </w:instrText>
        </w:r>
        <w:r w:rsidR="00220B38">
          <w:rPr>
            <w:noProof/>
            <w:webHidden/>
          </w:rPr>
        </w:r>
        <w:r w:rsidR="00220B38">
          <w:rPr>
            <w:noProof/>
            <w:webHidden/>
          </w:rPr>
          <w:fldChar w:fldCharType="separate"/>
        </w:r>
        <w:r w:rsidR="001B6F91">
          <w:rPr>
            <w:noProof/>
            <w:webHidden/>
          </w:rPr>
          <w:t>5</w:t>
        </w:r>
        <w:r w:rsidR="00220B38">
          <w:rPr>
            <w:noProof/>
            <w:webHidden/>
          </w:rPr>
          <w:fldChar w:fldCharType="end"/>
        </w:r>
      </w:hyperlink>
    </w:p>
    <w:p w:rsidR="00220B38" w:rsidRDefault="003C15FF">
      <w:pPr>
        <w:pStyle w:val="16"/>
        <w:rPr>
          <w:rFonts w:asciiTheme="minorHAnsi" w:eastAsiaTheme="minorEastAsia" w:hAnsiTheme="minorHAnsi"/>
          <w:b w:val="0"/>
          <w:noProof/>
          <w:sz w:val="22"/>
          <w:szCs w:val="22"/>
          <w:lang w:eastAsia="ru-RU"/>
        </w:rPr>
      </w:pPr>
      <w:hyperlink w:anchor="_Toc467849762" w:history="1">
        <w:r w:rsidR="00220B38" w:rsidRPr="00E265B8">
          <w:rPr>
            <w:rStyle w:val="af6"/>
            <w:caps/>
            <w:noProof/>
          </w:rPr>
          <w:t>Глоссарий</w:t>
        </w:r>
        <w:r w:rsidR="00220B38">
          <w:rPr>
            <w:noProof/>
            <w:webHidden/>
          </w:rPr>
          <w:tab/>
        </w:r>
        <w:r w:rsidR="00220B38">
          <w:rPr>
            <w:noProof/>
            <w:webHidden/>
          </w:rPr>
          <w:fldChar w:fldCharType="begin"/>
        </w:r>
        <w:r w:rsidR="00220B38">
          <w:rPr>
            <w:noProof/>
            <w:webHidden/>
          </w:rPr>
          <w:instrText xml:space="preserve"> PAGEREF _Toc467849762 \h </w:instrText>
        </w:r>
        <w:r w:rsidR="00220B38">
          <w:rPr>
            <w:noProof/>
            <w:webHidden/>
          </w:rPr>
        </w:r>
        <w:r w:rsidR="00220B38">
          <w:rPr>
            <w:noProof/>
            <w:webHidden/>
          </w:rPr>
          <w:fldChar w:fldCharType="separate"/>
        </w:r>
        <w:r w:rsidR="001B6F91">
          <w:rPr>
            <w:noProof/>
            <w:webHidden/>
          </w:rPr>
          <w:t>7</w:t>
        </w:r>
        <w:r w:rsidR="00220B38">
          <w:rPr>
            <w:noProof/>
            <w:webHidden/>
          </w:rPr>
          <w:fldChar w:fldCharType="end"/>
        </w:r>
      </w:hyperlink>
    </w:p>
    <w:p w:rsidR="00220B38" w:rsidRDefault="003C15FF">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763" w:history="1">
        <w:r w:rsidR="00220B38" w:rsidRPr="00E265B8">
          <w:rPr>
            <w:rStyle w:val="af6"/>
            <w:noProof/>
          </w:rPr>
          <w:t>1.</w:t>
        </w:r>
        <w:r w:rsidR="00220B38">
          <w:rPr>
            <w:rFonts w:asciiTheme="minorHAnsi" w:eastAsiaTheme="minorEastAsia" w:hAnsiTheme="minorHAnsi" w:cstheme="minorBidi"/>
            <w:noProof/>
            <w:sz w:val="22"/>
            <w:szCs w:val="22"/>
            <w:lang w:eastAsia="ru-RU"/>
          </w:rPr>
          <w:tab/>
        </w:r>
        <w:r w:rsidR="00220B38" w:rsidRPr="00E265B8">
          <w:rPr>
            <w:rStyle w:val="af6"/>
            <w:noProof/>
          </w:rPr>
          <w:t>Информационная карта</w:t>
        </w:r>
        <w:r w:rsidR="00220B38">
          <w:rPr>
            <w:noProof/>
            <w:webHidden/>
          </w:rPr>
          <w:tab/>
        </w:r>
        <w:r w:rsidR="00220B38">
          <w:rPr>
            <w:noProof/>
            <w:webHidden/>
          </w:rPr>
          <w:fldChar w:fldCharType="begin"/>
        </w:r>
        <w:r w:rsidR="00220B38">
          <w:rPr>
            <w:noProof/>
            <w:webHidden/>
          </w:rPr>
          <w:instrText xml:space="preserve"> PAGEREF _Toc467849763 \h </w:instrText>
        </w:r>
        <w:r w:rsidR="00220B38">
          <w:rPr>
            <w:noProof/>
            <w:webHidden/>
          </w:rPr>
        </w:r>
        <w:r w:rsidR="00220B38">
          <w:rPr>
            <w:noProof/>
            <w:webHidden/>
          </w:rPr>
          <w:fldChar w:fldCharType="separate"/>
        </w:r>
        <w:r w:rsidR="001B6F91">
          <w:rPr>
            <w:noProof/>
            <w:webHidden/>
          </w:rPr>
          <w:t>8</w:t>
        </w:r>
        <w:r w:rsidR="00220B38">
          <w:rPr>
            <w:noProof/>
            <w:webHidden/>
          </w:rPr>
          <w:fldChar w:fldCharType="end"/>
        </w:r>
      </w:hyperlink>
    </w:p>
    <w:p w:rsidR="00220B38" w:rsidRDefault="003C15FF">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766" w:history="1">
        <w:r w:rsidR="00220B38" w:rsidRPr="00E265B8">
          <w:rPr>
            <w:rStyle w:val="af6"/>
            <w:noProof/>
          </w:rPr>
          <w:t>2.</w:t>
        </w:r>
        <w:r w:rsidR="00220B38">
          <w:rPr>
            <w:rFonts w:asciiTheme="minorHAnsi" w:eastAsiaTheme="minorEastAsia" w:hAnsiTheme="minorHAnsi" w:cstheme="minorBidi"/>
            <w:noProof/>
            <w:sz w:val="22"/>
            <w:szCs w:val="22"/>
            <w:lang w:eastAsia="ru-RU"/>
          </w:rPr>
          <w:tab/>
        </w:r>
        <w:r w:rsidR="00220B38" w:rsidRPr="00E265B8">
          <w:rPr>
            <w:rStyle w:val="af6"/>
            <w:noProof/>
          </w:rPr>
          <w:t>Общие положения</w:t>
        </w:r>
        <w:r w:rsidR="00220B38">
          <w:rPr>
            <w:noProof/>
            <w:webHidden/>
          </w:rPr>
          <w:tab/>
        </w:r>
        <w:r w:rsidR="00220B38">
          <w:rPr>
            <w:noProof/>
            <w:webHidden/>
          </w:rPr>
          <w:fldChar w:fldCharType="begin"/>
        </w:r>
        <w:r w:rsidR="00220B38">
          <w:rPr>
            <w:noProof/>
            <w:webHidden/>
          </w:rPr>
          <w:instrText xml:space="preserve"> PAGEREF _Toc467849766 \h </w:instrText>
        </w:r>
        <w:r w:rsidR="00220B38">
          <w:rPr>
            <w:noProof/>
            <w:webHidden/>
          </w:rPr>
        </w:r>
        <w:r w:rsidR="00220B38">
          <w:rPr>
            <w:noProof/>
            <w:webHidden/>
          </w:rPr>
          <w:fldChar w:fldCharType="separate"/>
        </w:r>
        <w:r w:rsidR="001B6F91">
          <w:rPr>
            <w:noProof/>
            <w:webHidden/>
          </w:rPr>
          <w:t>17</w:t>
        </w:r>
        <w:r w:rsidR="00220B38">
          <w:rPr>
            <w:noProof/>
            <w:webHidden/>
          </w:rPr>
          <w:fldChar w:fldCharType="end"/>
        </w:r>
      </w:hyperlink>
    </w:p>
    <w:p w:rsidR="00220B38" w:rsidRDefault="003C15FF">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67" w:history="1">
        <w:r w:rsidR="00220B38" w:rsidRPr="00E265B8">
          <w:rPr>
            <w:rStyle w:val="af6"/>
            <w:noProof/>
          </w:rPr>
          <w:t>2.1.</w:t>
        </w:r>
        <w:r w:rsidR="00220B38">
          <w:rPr>
            <w:rFonts w:asciiTheme="minorHAnsi" w:eastAsiaTheme="minorEastAsia" w:hAnsiTheme="minorHAnsi" w:cstheme="minorBidi"/>
            <w:noProof/>
            <w:sz w:val="22"/>
            <w:szCs w:val="22"/>
            <w:lang w:eastAsia="ru-RU"/>
          </w:rPr>
          <w:tab/>
        </w:r>
        <w:r w:rsidR="00220B38" w:rsidRPr="00E265B8">
          <w:rPr>
            <w:rStyle w:val="af6"/>
            <w:noProof/>
          </w:rPr>
          <w:t>Общие сведения о процедуре закупки</w:t>
        </w:r>
        <w:r w:rsidR="00220B38">
          <w:rPr>
            <w:noProof/>
            <w:webHidden/>
          </w:rPr>
          <w:tab/>
        </w:r>
        <w:r w:rsidR="00220B38">
          <w:rPr>
            <w:noProof/>
            <w:webHidden/>
          </w:rPr>
          <w:fldChar w:fldCharType="begin"/>
        </w:r>
        <w:r w:rsidR="00220B38">
          <w:rPr>
            <w:noProof/>
            <w:webHidden/>
          </w:rPr>
          <w:instrText xml:space="preserve"> PAGEREF _Toc467849767 \h </w:instrText>
        </w:r>
        <w:r w:rsidR="00220B38">
          <w:rPr>
            <w:noProof/>
            <w:webHidden/>
          </w:rPr>
        </w:r>
        <w:r w:rsidR="00220B38">
          <w:rPr>
            <w:noProof/>
            <w:webHidden/>
          </w:rPr>
          <w:fldChar w:fldCharType="separate"/>
        </w:r>
        <w:r w:rsidR="001B6F91">
          <w:rPr>
            <w:noProof/>
            <w:webHidden/>
          </w:rPr>
          <w:t>17</w:t>
        </w:r>
        <w:r w:rsidR="00220B38">
          <w:rPr>
            <w:noProof/>
            <w:webHidden/>
          </w:rPr>
          <w:fldChar w:fldCharType="end"/>
        </w:r>
      </w:hyperlink>
    </w:p>
    <w:p w:rsidR="00220B38" w:rsidRDefault="003C15FF">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68" w:history="1">
        <w:r w:rsidR="00220B38" w:rsidRPr="00E265B8">
          <w:rPr>
            <w:rStyle w:val="af6"/>
            <w:noProof/>
          </w:rPr>
          <w:t>2.2.</w:t>
        </w:r>
        <w:r w:rsidR="00220B38">
          <w:rPr>
            <w:rFonts w:asciiTheme="minorHAnsi" w:eastAsiaTheme="minorEastAsia" w:hAnsiTheme="minorHAnsi" w:cstheme="minorBidi"/>
            <w:noProof/>
            <w:sz w:val="22"/>
            <w:szCs w:val="22"/>
            <w:lang w:eastAsia="ru-RU"/>
          </w:rPr>
          <w:tab/>
        </w:r>
        <w:r w:rsidR="00220B38" w:rsidRPr="00E265B8">
          <w:rPr>
            <w:rStyle w:val="af6"/>
            <w:noProof/>
          </w:rPr>
          <w:t>Правовой статус процедуры закупки</w:t>
        </w:r>
        <w:r w:rsidR="00220B38">
          <w:rPr>
            <w:noProof/>
            <w:webHidden/>
          </w:rPr>
          <w:tab/>
        </w:r>
        <w:r w:rsidR="00220B38">
          <w:rPr>
            <w:noProof/>
            <w:webHidden/>
          </w:rPr>
          <w:fldChar w:fldCharType="begin"/>
        </w:r>
        <w:r w:rsidR="00220B38">
          <w:rPr>
            <w:noProof/>
            <w:webHidden/>
          </w:rPr>
          <w:instrText xml:space="preserve"> PAGEREF _Toc467849768 \h </w:instrText>
        </w:r>
        <w:r w:rsidR="00220B38">
          <w:rPr>
            <w:noProof/>
            <w:webHidden/>
          </w:rPr>
        </w:r>
        <w:r w:rsidR="00220B38">
          <w:rPr>
            <w:noProof/>
            <w:webHidden/>
          </w:rPr>
          <w:fldChar w:fldCharType="separate"/>
        </w:r>
        <w:r w:rsidR="001B6F91">
          <w:rPr>
            <w:noProof/>
            <w:webHidden/>
          </w:rPr>
          <w:t>18</w:t>
        </w:r>
        <w:r w:rsidR="00220B38">
          <w:rPr>
            <w:noProof/>
            <w:webHidden/>
          </w:rPr>
          <w:fldChar w:fldCharType="end"/>
        </w:r>
      </w:hyperlink>
    </w:p>
    <w:p w:rsidR="00220B38" w:rsidRDefault="003C15FF">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69" w:history="1">
        <w:r w:rsidR="00220B38" w:rsidRPr="00E265B8">
          <w:rPr>
            <w:rStyle w:val="af6"/>
            <w:noProof/>
          </w:rPr>
          <w:t>2.3.</w:t>
        </w:r>
        <w:r w:rsidR="00220B38">
          <w:rPr>
            <w:rFonts w:asciiTheme="minorHAnsi" w:eastAsiaTheme="minorEastAsia" w:hAnsiTheme="minorHAnsi" w:cstheme="minorBidi"/>
            <w:noProof/>
            <w:sz w:val="22"/>
            <w:szCs w:val="22"/>
            <w:lang w:eastAsia="ru-RU"/>
          </w:rPr>
          <w:tab/>
        </w:r>
        <w:r w:rsidR="00220B38" w:rsidRPr="00E265B8">
          <w:rPr>
            <w:rStyle w:val="af6"/>
            <w:noProof/>
          </w:rPr>
          <w:t>Обжалование</w:t>
        </w:r>
        <w:r w:rsidR="00220B38">
          <w:rPr>
            <w:noProof/>
            <w:webHidden/>
          </w:rPr>
          <w:tab/>
        </w:r>
        <w:r w:rsidR="00220B38">
          <w:rPr>
            <w:noProof/>
            <w:webHidden/>
          </w:rPr>
          <w:fldChar w:fldCharType="begin"/>
        </w:r>
        <w:r w:rsidR="00220B38">
          <w:rPr>
            <w:noProof/>
            <w:webHidden/>
          </w:rPr>
          <w:instrText xml:space="preserve"> PAGEREF _Toc467849769 \h </w:instrText>
        </w:r>
        <w:r w:rsidR="00220B38">
          <w:rPr>
            <w:noProof/>
            <w:webHidden/>
          </w:rPr>
        </w:r>
        <w:r w:rsidR="00220B38">
          <w:rPr>
            <w:noProof/>
            <w:webHidden/>
          </w:rPr>
          <w:fldChar w:fldCharType="separate"/>
        </w:r>
        <w:r w:rsidR="001B6F91">
          <w:rPr>
            <w:noProof/>
            <w:webHidden/>
          </w:rPr>
          <w:t>18</w:t>
        </w:r>
        <w:r w:rsidR="00220B38">
          <w:rPr>
            <w:noProof/>
            <w:webHidden/>
          </w:rPr>
          <w:fldChar w:fldCharType="end"/>
        </w:r>
      </w:hyperlink>
    </w:p>
    <w:p w:rsidR="00220B38" w:rsidRDefault="003C15FF">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770" w:history="1">
        <w:r w:rsidR="00220B38" w:rsidRPr="00E265B8">
          <w:rPr>
            <w:rStyle w:val="af6"/>
            <w:noProof/>
          </w:rPr>
          <w:t>3.</w:t>
        </w:r>
        <w:r w:rsidR="00220B38">
          <w:rPr>
            <w:rFonts w:asciiTheme="minorHAnsi" w:eastAsiaTheme="minorEastAsia" w:hAnsiTheme="minorHAnsi" w:cstheme="minorBidi"/>
            <w:noProof/>
            <w:sz w:val="22"/>
            <w:szCs w:val="22"/>
            <w:lang w:eastAsia="ru-RU"/>
          </w:rPr>
          <w:tab/>
        </w:r>
        <w:r w:rsidR="00220B38" w:rsidRPr="00E265B8">
          <w:rPr>
            <w:rStyle w:val="af6"/>
            <w:noProof/>
          </w:rPr>
          <w:t>Порядок проведения процедуры закупки</w:t>
        </w:r>
        <w:r w:rsidR="00220B38">
          <w:rPr>
            <w:noProof/>
            <w:webHidden/>
          </w:rPr>
          <w:tab/>
        </w:r>
        <w:r w:rsidR="00220B38">
          <w:rPr>
            <w:noProof/>
            <w:webHidden/>
          </w:rPr>
          <w:fldChar w:fldCharType="begin"/>
        </w:r>
        <w:r w:rsidR="00220B38">
          <w:rPr>
            <w:noProof/>
            <w:webHidden/>
          </w:rPr>
          <w:instrText xml:space="preserve"> PAGEREF _Toc467849770 \h </w:instrText>
        </w:r>
        <w:r w:rsidR="00220B38">
          <w:rPr>
            <w:noProof/>
            <w:webHidden/>
          </w:rPr>
        </w:r>
        <w:r w:rsidR="00220B38">
          <w:rPr>
            <w:noProof/>
            <w:webHidden/>
          </w:rPr>
          <w:fldChar w:fldCharType="separate"/>
        </w:r>
        <w:r w:rsidR="001B6F91">
          <w:rPr>
            <w:noProof/>
            <w:webHidden/>
          </w:rPr>
          <w:t>19</w:t>
        </w:r>
        <w:r w:rsidR="00220B38">
          <w:rPr>
            <w:noProof/>
            <w:webHidden/>
          </w:rPr>
          <w:fldChar w:fldCharType="end"/>
        </w:r>
      </w:hyperlink>
    </w:p>
    <w:p w:rsidR="00220B38" w:rsidRDefault="003C15FF">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1" w:history="1">
        <w:r w:rsidR="00220B38" w:rsidRPr="00E265B8">
          <w:rPr>
            <w:rStyle w:val="af6"/>
            <w:noProof/>
          </w:rPr>
          <w:t>3.1.</w:t>
        </w:r>
        <w:r w:rsidR="00220B38">
          <w:rPr>
            <w:rFonts w:asciiTheme="minorHAnsi" w:eastAsiaTheme="minorEastAsia" w:hAnsiTheme="minorHAnsi" w:cstheme="minorBidi"/>
            <w:noProof/>
            <w:sz w:val="22"/>
            <w:szCs w:val="22"/>
            <w:lang w:eastAsia="ru-RU"/>
          </w:rPr>
          <w:tab/>
        </w:r>
        <w:r w:rsidR="00220B38" w:rsidRPr="00E265B8">
          <w:rPr>
            <w:rStyle w:val="af6"/>
            <w:noProof/>
          </w:rPr>
          <w:t>Общий порядок проведения процедуры закупки</w:t>
        </w:r>
        <w:r w:rsidR="00220B38">
          <w:rPr>
            <w:noProof/>
            <w:webHidden/>
          </w:rPr>
          <w:tab/>
        </w:r>
        <w:r w:rsidR="00220B38">
          <w:rPr>
            <w:noProof/>
            <w:webHidden/>
          </w:rPr>
          <w:fldChar w:fldCharType="begin"/>
        </w:r>
        <w:r w:rsidR="00220B38">
          <w:rPr>
            <w:noProof/>
            <w:webHidden/>
          </w:rPr>
          <w:instrText xml:space="preserve"> PAGEREF _Toc467849771 \h </w:instrText>
        </w:r>
        <w:r w:rsidR="00220B38">
          <w:rPr>
            <w:noProof/>
            <w:webHidden/>
          </w:rPr>
        </w:r>
        <w:r w:rsidR="00220B38">
          <w:rPr>
            <w:noProof/>
            <w:webHidden/>
          </w:rPr>
          <w:fldChar w:fldCharType="separate"/>
        </w:r>
        <w:r w:rsidR="001B6F91">
          <w:rPr>
            <w:noProof/>
            <w:webHidden/>
          </w:rPr>
          <w:t>19</w:t>
        </w:r>
        <w:r w:rsidR="00220B38">
          <w:rPr>
            <w:noProof/>
            <w:webHidden/>
          </w:rPr>
          <w:fldChar w:fldCharType="end"/>
        </w:r>
      </w:hyperlink>
    </w:p>
    <w:p w:rsidR="00220B38" w:rsidRDefault="003C15FF">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2" w:history="1">
        <w:r w:rsidR="00220B38" w:rsidRPr="00E265B8">
          <w:rPr>
            <w:rStyle w:val="af6"/>
            <w:noProof/>
          </w:rPr>
          <w:t>3.2.</w:t>
        </w:r>
        <w:r w:rsidR="00220B38">
          <w:rPr>
            <w:rFonts w:asciiTheme="minorHAnsi" w:eastAsiaTheme="minorEastAsia" w:hAnsiTheme="minorHAnsi" w:cstheme="minorBidi"/>
            <w:noProof/>
            <w:sz w:val="22"/>
            <w:szCs w:val="22"/>
            <w:lang w:eastAsia="ru-RU"/>
          </w:rPr>
          <w:tab/>
        </w:r>
        <w:r w:rsidR="00220B38" w:rsidRPr="00E265B8">
          <w:rPr>
            <w:rStyle w:val="af6"/>
            <w:noProof/>
          </w:rPr>
          <w:t>Официальное размещение извещения и документации о закупке, предоставление документации о закупке</w:t>
        </w:r>
        <w:r w:rsidR="00220B38">
          <w:rPr>
            <w:noProof/>
            <w:webHidden/>
          </w:rPr>
          <w:tab/>
        </w:r>
        <w:r w:rsidR="00220B38">
          <w:rPr>
            <w:noProof/>
            <w:webHidden/>
          </w:rPr>
          <w:fldChar w:fldCharType="begin"/>
        </w:r>
        <w:r w:rsidR="00220B38">
          <w:rPr>
            <w:noProof/>
            <w:webHidden/>
          </w:rPr>
          <w:instrText xml:space="preserve"> PAGEREF _Toc467849772 \h </w:instrText>
        </w:r>
        <w:r w:rsidR="00220B38">
          <w:rPr>
            <w:noProof/>
            <w:webHidden/>
          </w:rPr>
        </w:r>
        <w:r w:rsidR="00220B38">
          <w:rPr>
            <w:noProof/>
            <w:webHidden/>
          </w:rPr>
          <w:fldChar w:fldCharType="separate"/>
        </w:r>
        <w:r w:rsidR="001B6F91">
          <w:rPr>
            <w:noProof/>
            <w:webHidden/>
          </w:rPr>
          <w:t>19</w:t>
        </w:r>
        <w:r w:rsidR="00220B38">
          <w:rPr>
            <w:noProof/>
            <w:webHidden/>
          </w:rPr>
          <w:fldChar w:fldCharType="end"/>
        </w:r>
      </w:hyperlink>
    </w:p>
    <w:p w:rsidR="00220B38" w:rsidRDefault="003C15FF">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3" w:history="1">
        <w:r w:rsidR="00220B38" w:rsidRPr="00E265B8">
          <w:rPr>
            <w:rStyle w:val="af6"/>
            <w:noProof/>
          </w:rPr>
          <w:t>3.3.</w:t>
        </w:r>
        <w:r w:rsidR="00220B38">
          <w:rPr>
            <w:rFonts w:asciiTheme="minorHAnsi" w:eastAsiaTheme="minorEastAsia" w:hAnsiTheme="minorHAnsi" w:cstheme="minorBidi"/>
            <w:noProof/>
            <w:sz w:val="22"/>
            <w:szCs w:val="22"/>
            <w:lang w:eastAsia="ru-RU"/>
          </w:rPr>
          <w:tab/>
        </w:r>
        <w:r w:rsidR="00220B38" w:rsidRPr="00E265B8">
          <w:rPr>
            <w:rStyle w:val="af6"/>
            <w:noProof/>
          </w:rPr>
          <w:t>Разъяснения извещения и/или документации о закупке</w:t>
        </w:r>
        <w:r w:rsidR="00220B38">
          <w:rPr>
            <w:noProof/>
            <w:webHidden/>
          </w:rPr>
          <w:tab/>
        </w:r>
        <w:r w:rsidR="00220B38">
          <w:rPr>
            <w:noProof/>
            <w:webHidden/>
          </w:rPr>
          <w:fldChar w:fldCharType="begin"/>
        </w:r>
        <w:r w:rsidR="00220B38">
          <w:rPr>
            <w:noProof/>
            <w:webHidden/>
          </w:rPr>
          <w:instrText xml:space="preserve"> PAGEREF _Toc467849773 \h </w:instrText>
        </w:r>
        <w:r w:rsidR="00220B38">
          <w:rPr>
            <w:noProof/>
            <w:webHidden/>
          </w:rPr>
        </w:r>
        <w:r w:rsidR="00220B38">
          <w:rPr>
            <w:noProof/>
            <w:webHidden/>
          </w:rPr>
          <w:fldChar w:fldCharType="separate"/>
        </w:r>
        <w:r w:rsidR="001B6F91">
          <w:rPr>
            <w:noProof/>
            <w:webHidden/>
          </w:rPr>
          <w:t>19</w:t>
        </w:r>
        <w:r w:rsidR="00220B38">
          <w:rPr>
            <w:noProof/>
            <w:webHidden/>
          </w:rPr>
          <w:fldChar w:fldCharType="end"/>
        </w:r>
      </w:hyperlink>
    </w:p>
    <w:p w:rsidR="00220B38" w:rsidRDefault="003C15FF">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4" w:history="1">
        <w:r w:rsidR="00220B38" w:rsidRPr="00E265B8">
          <w:rPr>
            <w:rStyle w:val="af6"/>
            <w:noProof/>
          </w:rPr>
          <w:t>3.4.</w:t>
        </w:r>
        <w:r w:rsidR="00220B38">
          <w:rPr>
            <w:rFonts w:asciiTheme="minorHAnsi" w:eastAsiaTheme="minorEastAsia" w:hAnsiTheme="minorHAnsi" w:cstheme="minorBidi"/>
            <w:noProof/>
            <w:sz w:val="22"/>
            <w:szCs w:val="22"/>
            <w:lang w:eastAsia="ru-RU"/>
          </w:rPr>
          <w:tab/>
        </w:r>
        <w:r w:rsidR="00220B38" w:rsidRPr="00E265B8">
          <w:rPr>
            <w:rStyle w:val="af6"/>
            <w:noProof/>
          </w:rPr>
          <w:t>Внесение изменений в извещение и/или документацию о закупке</w:t>
        </w:r>
        <w:r w:rsidR="00220B38">
          <w:rPr>
            <w:noProof/>
            <w:webHidden/>
          </w:rPr>
          <w:tab/>
        </w:r>
        <w:r w:rsidR="00220B38">
          <w:rPr>
            <w:noProof/>
            <w:webHidden/>
          </w:rPr>
          <w:fldChar w:fldCharType="begin"/>
        </w:r>
        <w:r w:rsidR="00220B38">
          <w:rPr>
            <w:noProof/>
            <w:webHidden/>
          </w:rPr>
          <w:instrText xml:space="preserve"> PAGEREF _Toc467849774 \h </w:instrText>
        </w:r>
        <w:r w:rsidR="00220B38">
          <w:rPr>
            <w:noProof/>
            <w:webHidden/>
          </w:rPr>
        </w:r>
        <w:r w:rsidR="00220B38">
          <w:rPr>
            <w:noProof/>
            <w:webHidden/>
          </w:rPr>
          <w:fldChar w:fldCharType="separate"/>
        </w:r>
        <w:r w:rsidR="001B6F91">
          <w:rPr>
            <w:noProof/>
            <w:webHidden/>
          </w:rPr>
          <w:t>21</w:t>
        </w:r>
        <w:r w:rsidR="00220B38">
          <w:rPr>
            <w:noProof/>
            <w:webHidden/>
          </w:rPr>
          <w:fldChar w:fldCharType="end"/>
        </w:r>
      </w:hyperlink>
    </w:p>
    <w:p w:rsidR="00220B38" w:rsidRDefault="003C15FF">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5" w:history="1">
        <w:r w:rsidR="00220B38" w:rsidRPr="00E265B8">
          <w:rPr>
            <w:rStyle w:val="af6"/>
            <w:noProof/>
          </w:rPr>
          <w:t>3.5.</w:t>
        </w:r>
        <w:r w:rsidR="00220B38">
          <w:rPr>
            <w:rFonts w:asciiTheme="minorHAnsi" w:eastAsiaTheme="minorEastAsia" w:hAnsiTheme="minorHAnsi" w:cstheme="minorBidi"/>
            <w:noProof/>
            <w:sz w:val="22"/>
            <w:szCs w:val="22"/>
            <w:lang w:eastAsia="ru-RU"/>
          </w:rPr>
          <w:tab/>
        </w:r>
        <w:r w:rsidR="00220B38" w:rsidRPr="00E265B8">
          <w:rPr>
            <w:rStyle w:val="af6"/>
            <w:noProof/>
          </w:rPr>
          <w:t>Подготовка заявки (требования к заявке)</w:t>
        </w:r>
        <w:r w:rsidR="00220B38">
          <w:rPr>
            <w:noProof/>
            <w:webHidden/>
          </w:rPr>
          <w:tab/>
        </w:r>
        <w:r w:rsidR="00220B38">
          <w:rPr>
            <w:noProof/>
            <w:webHidden/>
          </w:rPr>
          <w:fldChar w:fldCharType="begin"/>
        </w:r>
        <w:r w:rsidR="00220B38">
          <w:rPr>
            <w:noProof/>
            <w:webHidden/>
          </w:rPr>
          <w:instrText xml:space="preserve"> PAGEREF _Toc467849775 \h </w:instrText>
        </w:r>
        <w:r w:rsidR="00220B38">
          <w:rPr>
            <w:noProof/>
            <w:webHidden/>
          </w:rPr>
        </w:r>
        <w:r w:rsidR="00220B38">
          <w:rPr>
            <w:noProof/>
            <w:webHidden/>
          </w:rPr>
          <w:fldChar w:fldCharType="separate"/>
        </w:r>
        <w:r w:rsidR="001B6F91">
          <w:rPr>
            <w:noProof/>
            <w:webHidden/>
          </w:rPr>
          <w:t>21</w:t>
        </w:r>
        <w:r w:rsidR="00220B38">
          <w:rPr>
            <w:noProof/>
            <w:webHidden/>
          </w:rPr>
          <w:fldChar w:fldCharType="end"/>
        </w:r>
      </w:hyperlink>
    </w:p>
    <w:p w:rsidR="00220B38" w:rsidRDefault="003C15FF">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6" w:history="1">
        <w:r w:rsidR="00220B38" w:rsidRPr="00E265B8">
          <w:rPr>
            <w:rStyle w:val="af6"/>
            <w:noProof/>
          </w:rPr>
          <w:t>3.6.</w:t>
        </w:r>
        <w:r w:rsidR="00220B38">
          <w:rPr>
            <w:rFonts w:asciiTheme="minorHAnsi" w:eastAsiaTheme="minorEastAsia" w:hAnsiTheme="minorHAnsi" w:cstheme="minorBidi"/>
            <w:noProof/>
            <w:sz w:val="22"/>
            <w:szCs w:val="22"/>
            <w:lang w:eastAsia="ru-RU"/>
          </w:rPr>
          <w:tab/>
        </w:r>
        <w:r w:rsidR="00220B38" w:rsidRPr="00E265B8">
          <w:rPr>
            <w:rStyle w:val="af6"/>
            <w:noProof/>
          </w:rPr>
          <w:t>Обеспечение заявки</w:t>
        </w:r>
        <w:r w:rsidR="00220B38">
          <w:rPr>
            <w:noProof/>
            <w:webHidden/>
          </w:rPr>
          <w:tab/>
        </w:r>
        <w:r w:rsidR="00220B38">
          <w:rPr>
            <w:noProof/>
            <w:webHidden/>
          </w:rPr>
          <w:fldChar w:fldCharType="begin"/>
        </w:r>
        <w:r w:rsidR="00220B38">
          <w:rPr>
            <w:noProof/>
            <w:webHidden/>
          </w:rPr>
          <w:instrText xml:space="preserve"> PAGEREF _Toc467849776 \h </w:instrText>
        </w:r>
        <w:r w:rsidR="00220B38">
          <w:rPr>
            <w:noProof/>
            <w:webHidden/>
          </w:rPr>
        </w:r>
        <w:r w:rsidR="00220B38">
          <w:rPr>
            <w:noProof/>
            <w:webHidden/>
          </w:rPr>
          <w:fldChar w:fldCharType="separate"/>
        </w:r>
        <w:r w:rsidR="001B6F91">
          <w:rPr>
            <w:noProof/>
            <w:webHidden/>
          </w:rPr>
          <w:t>23</w:t>
        </w:r>
        <w:r w:rsidR="00220B38">
          <w:rPr>
            <w:noProof/>
            <w:webHidden/>
          </w:rPr>
          <w:fldChar w:fldCharType="end"/>
        </w:r>
      </w:hyperlink>
    </w:p>
    <w:p w:rsidR="00220B38" w:rsidRDefault="003C15FF">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7" w:history="1">
        <w:r w:rsidR="00220B38" w:rsidRPr="00E265B8">
          <w:rPr>
            <w:rStyle w:val="af6"/>
            <w:noProof/>
          </w:rPr>
          <w:t>3.7.</w:t>
        </w:r>
        <w:r w:rsidR="00220B38">
          <w:rPr>
            <w:rFonts w:asciiTheme="minorHAnsi" w:eastAsiaTheme="minorEastAsia" w:hAnsiTheme="minorHAnsi" w:cstheme="minorBidi"/>
            <w:noProof/>
            <w:sz w:val="22"/>
            <w:szCs w:val="22"/>
            <w:lang w:eastAsia="ru-RU"/>
          </w:rPr>
          <w:tab/>
        </w:r>
        <w:r w:rsidR="00220B38" w:rsidRPr="00E265B8">
          <w:rPr>
            <w:rStyle w:val="af6"/>
            <w:noProof/>
          </w:rPr>
          <w:t>Подача и прием заявок</w:t>
        </w:r>
        <w:r w:rsidR="00220B38">
          <w:rPr>
            <w:noProof/>
            <w:webHidden/>
          </w:rPr>
          <w:tab/>
        </w:r>
        <w:r w:rsidR="00220B38">
          <w:rPr>
            <w:noProof/>
            <w:webHidden/>
          </w:rPr>
          <w:fldChar w:fldCharType="begin"/>
        </w:r>
        <w:r w:rsidR="00220B38">
          <w:rPr>
            <w:noProof/>
            <w:webHidden/>
          </w:rPr>
          <w:instrText xml:space="preserve"> PAGEREF _Toc467849777 \h </w:instrText>
        </w:r>
        <w:r w:rsidR="00220B38">
          <w:rPr>
            <w:noProof/>
            <w:webHidden/>
          </w:rPr>
        </w:r>
        <w:r w:rsidR="00220B38">
          <w:rPr>
            <w:noProof/>
            <w:webHidden/>
          </w:rPr>
          <w:fldChar w:fldCharType="separate"/>
        </w:r>
        <w:r w:rsidR="001B6F91">
          <w:rPr>
            <w:noProof/>
            <w:webHidden/>
          </w:rPr>
          <w:t>24</w:t>
        </w:r>
        <w:r w:rsidR="00220B38">
          <w:rPr>
            <w:noProof/>
            <w:webHidden/>
          </w:rPr>
          <w:fldChar w:fldCharType="end"/>
        </w:r>
      </w:hyperlink>
    </w:p>
    <w:p w:rsidR="00220B38" w:rsidRDefault="003C15FF">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8" w:history="1">
        <w:r w:rsidR="00220B38" w:rsidRPr="00E265B8">
          <w:rPr>
            <w:rStyle w:val="af6"/>
            <w:noProof/>
          </w:rPr>
          <w:t>3.8.</w:t>
        </w:r>
        <w:r w:rsidR="00220B38">
          <w:rPr>
            <w:rFonts w:asciiTheme="minorHAnsi" w:eastAsiaTheme="minorEastAsia" w:hAnsiTheme="minorHAnsi" w:cstheme="minorBidi"/>
            <w:noProof/>
            <w:sz w:val="22"/>
            <w:szCs w:val="22"/>
            <w:lang w:eastAsia="ru-RU"/>
          </w:rPr>
          <w:tab/>
        </w:r>
        <w:r w:rsidR="00220B38" w:rsidRPr="00E265B8">
          <w:rPr>
            <w:rStyle w:val="af6"/>
            <w:noProof/>
          </w:rPr>
          <w:t>Внесение поставщиком изменений в ранее поданную заявку</w:t>
        </w:r>
        <w:r w:rsidR="00220B38">
          <w:rPr>
            <w:noProof/>
            <w:webHidden/>
          </w:rPr>
          <w:tab/>
        </w:r>
        <w:r w:rsidR="00220B38">
          <w:rPr>
            <w:noProof/>
            <w:webHidden/>
          </w:rPr>
          <w:fldChar w:fldCharType="begin"/>
        </w:r>
        <w:r w:rsidR="00220B38">
          <w:rPr>
            <w:noProof/>
            <w:webHidden/>
          </w:rPr>
          <w:instrText xml:space="preserve"> PAGEREF _Toc467849778 \h </w:instrText>
        </w:r>
        <w:r w:rsidR="00220B38">
          <w:rPr>
            <w:noProof/>
            <w:webHidden/>
          </w:rPr>
        </w:r>
        <w:r w:rsidR="00220B38">
          <w:rPr>
            <w:noProof/>
            <w:webHidden/>
          </w:rPr>
          <w:fldChar w:fldCharType="separate"/>
        </w:r>
        <w:r w:rsidR="001B6F91">
          <w:rPr>
            <w:noProof/>
            <w:webHidden/>
          </w:rPr>
          <w:t>25</w:t>
        </w:r>
        <w:r w:rsidR="00220B38">
          <w:rPr>
            <w:noProof/>
            <w:webHidden/>
          </w:rPr>
          <w:fldChar w:fldCharType="end"/>
        </w:r>
      </w:hyperlink>
    </w:p>
    <w:p w:rsidR="00220B38" w:rsidRDefault="003C15FF">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9" w:history="1">
        <w:r w:rsidR="00220B38" w:rsidRPr="00E265B8">
          <w:rPr>
            <w:rStyle w:val="af6"/>
            <w:noProof/>
          </w:rPr>
          <w:t>3.9.</w:t>
        </w:r>
        <w:r w:rsidR="00220B38">
          <w:rPr>
            <w:rFonts w:asciiTheme="minorHAnsi" w:eastAsiaTheme="minorEastAsia" w:hAnsiTheme="minorHAnsi" w:cstheme="minorBidi"/>
            <w:noProof/>
            <w:sz w:val="22"/>
            <w:szCs w:val="22"/>
            <w:lang w:eastAsia="ru-RU"/>
          </w:rPr>
          <w:tab/>
        </w:r>
        <w:r w:rsidR="00220B38" w:rsidRPr="00E265B8">
          <w:rPr>
            <w:rStyle w:val="af6"/>
            <w:noProof/>
          </w:rPr>
          <w:t>Отзыв поставщиком ранее поданной заявки</w:t>
        </w:r>
        <w:r w:rsidR="00220B38">
          <w:rPr>
            <w:noProof/>
            <w:webHidden/>
          </w:rPr>
          <w:tab/>
        </w:r>
        <w:r w:rsidR="00220B38">
          <w:rPr>
            <w:noProof/>
            <w:webHidden/>
          </w:rPr>
          <w:fldChar w:fldCharType="begin"/>
        </w:r>
        <w:r w:rsidR="00220B38">
          <w:rPr>
            <w:noProof/>
            <w:webHidden/>
          </w:rPr>
          <w:instrText xml:space="preserve"> PAGEREF _Toc467849779 \h </w:instrText>
        </w:r>
        <w:r w:rsidR="00220B38">
          <w:rPr>
            <w:noProof/>
            <w:webHidden/>
          </w:rPr>
        </w:r>
        <w:r w:rsidR="00220B38">
          <w:rPr>
            <w:noProof/>
            <w:webHidden/>
          </w:rPr>
          <w:fldChar w:fldCharType="separate"/>
        </w:r>
        <w:r w:rsidR="001B6F91">
          <w:rPr>
            <w:noProof/>
            <w:webHidden/>
          </w:rPr>
          <w:t>25</w:t>
        </w:r>
        <w:r w:rsidR="00220B38">
          <w:rPr>
            <w:noProof/>
            <w:webHidden/>
          </w:rPr>
          <w:fldChar w:fldCharType="end"/>
        </w:r>
      </w:hyperlink>
    </w:p>
    <w:p w:rsidR="00220B38" w:rsidRDefault="003C15FF">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0" w:history="1">
        <w:r w:rsidR="00220B38" w:rsidRPr="00E265B8">
          <w:rPr>
            <w:rStyle w:val="af6"/>
            <w:noProof/>
          </w:rPr>
          <w:t>3.10.</w:t>
        </w:r>
        <w:r w:rsidR="00220B38">
          <w:rPr>
            <w:rFonts w:asciiTheme="minorHAnsi" w:eastAsiaTheme="minorEastAsia" w:hAnsiTheme="minorHAnsi" w:cstheme="minorBidi"/>
            <w:noProof/>
            <w:sz w:val="22"/>
            <w:szCs w:val="22"/>
            <w:lang w:eastAsia="ru-RU"/>
          </w:rPr>
          <w:tab/>
        </w:r>
        <w:r w:rsidR="00220B38" w:rsidRPr="00E265B8">
          <w:rPr>
            <w:rStyle w:val="af6"/>
            <w:noProof/>
          </w:rPr>
          <w:t>Отказ от проведения закупки</w:t>
        </w:r>
        <w:r w:rsidR="00220B38">
          <w:rPr>
            <w:noProof/>
            <w:webHidden/>
          </w:rPr>
          <w:tab/>
        </w:r>
        <w:r w:rsidR="00220B38">
          <w:rPr>
            <w:noProof/>
            <w:webHidden/>
          </w:rPr>
          <w:fldChar w:fldCharType="begin"/>
        </w:r>
        <w:r w:rsidR="00220B38">
          <w:rPr>
            <w:noProof/>
            <w:webHidden/>
          </w:rPr>
          <w:instrText xml:space="preserve"> PAGEREF _Toc467849780 \h </w:instrText>
        </w:r>
        <w:r w:rsidR="00220B38">
          <w:rPr>
            <w:noProof/>
            <w:webHidden/>
          </w:rPr>
        </w:r>
        <w:r w:rsidR="00220B38">
          <w:rPr>
            <w:noProof/>
            <w:webHidden/>
          </w:rPr>
          <w:fldChar w:fldCharType="separate"/>
        </w:r>
        <w:r w:rsidR="001B6F91">
          <w:rPr>
            <w:noProof/>
            <w:webHidden/>
          </w:rPr>
          <w:t>26</w:t>
        </w:r>
        <w:r w:rsidR="00220B38">
          <w:rPr>
            <w:noProof/>
            <w:webHidden/>
          </w:rPr>
          <w:fldChar w:fldCharType="end"/>
        </w:r>
      </w:hyperlink>
    </w:p>
    <w:p w:rsidR="00220B38" w:rsidRDefault="003C15FF">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1" w:history="1">
        <w:r w:rsidR="00220B38" w:rsidRPr="00E265B8">
          <w:rPr>
            <w:rStyle w:val="af6"/>
            <w:noProof/>
          </w:rPr>
          <w:t>3.11.</w:t>
        </w:r>
        <w:r w:rsidR="00220B38">
          <w:rPr>
            <w:rFonts w:asciiTheme="minorHAnsi" w:eastAsiaTheme="minorEastAsia" w:hAnsiTheme="minorHAnsi" w:cstheme="minorBidi"/>
            <w:noProof/>
            <w:sz w:val="22"/>
            <w:szCs w:val="22"/>
            <w:lang w:eastAsia="ru-RU"/>
          </w:rPr>
          <w:tab/>
        </w:r>
        <w:r w:rsidR="00220B38" w:rsidRPr="00E265B8">
          <w:rPr>
            <w:rStyle w:val="af6"/>
            <w:noProof/>
          </w:rPr>
          <w:t>Вскрытие конвертов с заявками</w:t>
        </w:r>
        <w:r w:rsidR="00220B38">
          <w:rPr>
            <w:noProof/>
            <w:webHidden/>
          </w:rPr>
          <w:tab/>
        </w:r>
        <w:r w:rsidR="00220B38">
          <w:rPr>
            <w:noProof/>
            <w:webHidden/>
          </w:rPr>
          <w:fldChar w:fldCharType="begin"/>
        </w:r>
        <w:r w:rsidR="00220B38">
          <w:rPr>
            <w:noProof/>
            <w:webHidden/>
          </w:rPr>
          <w:instrText xml:space="preserve"> PAGEREF _Toc467849781 \h </w:instrText>
        </w:r>
        <w:r w:rsidR="00220B38">
          <w:rPr>
            <w:noProof/>
            <w:webHidden/>
          </w:rPr>
        </w:r>
        <w:r w:rsidR="00220B38">
          <w:rPr>
            <w:noProof/>
            <w:webHidden/>
          </w:rPr>
          <w:fldChar w:fldCharType="separate"/>
        </w:r>
        <w:r w:rsidR="001B6F91">
          <w:rPr>
            <w:noProof/>
            <w:webHidden/>
          </w:rPr>
          <w:t>26</w:t>
        </w:r>
        <w:r w:rsidR="00220B38">
          <w:rPr>
            <w:noProof/>
            <w:webHidden/>
          </w:rPr>
          <w:fldChar w:fldCharType="end"/>
        </w:r>
      </w:hyperlink>
    </w:p>
    <w:p w:rsidR="00220B38" w:rsidRDefault="003C15FF">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2" w:history="1">
        <w:r w:rsidR="00220B38" w:rsidRPr="00E265B8">
          <w:rPr>
            <w:rStyle w:val="af6"/>
            <w:noProof/>
          </w:rPr>
          <w:t>3.12.</w:t>
        </w:r>
        <w:r w:rsidR="00220B38">
          <w:rPr>
            <w:rFonts w:asciiTheme="minorHAnsi" w:eastAsiaTheme="minorEastAsia" w:hAnsiTheme="minorHAnsi" w:cstheme="minorBidi"/>
            <w:noProof/>
            <w:sz w:val="22"/>
            <w:szCs w:val="22"/>
            <w:lang w:eastAsia="ru-RU"/>
          </w:rPr>
          <w:tab/>
        </w:r>
        <w:r w:rsidR="00220B38" w:rsidRPr="00E265B8">
          <w:rPr>
            <w:rStyle w:val="af6"/>
            <w:noProof/>
          </w:rPr>
          <w:t>Рассмотрение заявок</w:t>
        </w:r>
        <w:r w:rsidR="00220B38">
          <w:rPr>
            <w:noProof/>
            <w:webHidden/>
          </w:rPr>
          <w:tab/>
        </w:r>
        <w:r w:rsidR="00220B38">
          <w:rPr>
            <w:noProof/>
            <w:webHidden/>
          </w:rPr>
          <w:fldChar w:fldCharType="begin"/>
        </w:r>
        <w:r w:rsidR="00220B38">
          <w:rPr>
            <w:noProof/>
            <w:webHidden/>
          </w:rPr>
          <w:instrText xml:space="preserve"> PAGEREF _Toc467849782 \h </w:instrText>
        </w:r>
        <w:r w:rsidR="00220B38">
          <w:rPr>
            <w:noProof/>
            <w:webHidden/>
          </w:rPr>
        </w:r>
        <w:r w:rsidR="00220B38">
          <w:rPr>
            <w:noProof/>
            <w:webHidden/>
          </w:rPr>
          <w:fldChar w:fldCharType="separate"/>
        </w:r>
        <w:r w:rsidR="001B6F91">
          <w:rPr>
            <w:noProof/>
            <w:webHidden/>
          </w:rPr>
          <w:t>28</w:t>
        </w:r>
        <w:r w:rsidR="00220B38">
          <w:rPr>
            <w:noProof/>
            <w:webHidden/>
          </w:rPr>
          <w:fldChar w:fldCharType="end"/>
        </w:r>
      </w:hyperlink>
    </w:p>
    <w:p w:rsidR="00220B38" w:rsidRDefault="003C15FF">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3" w:history="1">
        <w:r w:rsidR="00220B38" w:rsidRPr="00E265B8">
          <w:rPr>
            <w:rStyle w:val="af6"/>
            <w:noProof/>
          </w:rPr>
          <w:t>3.13.</w:t>
        </w:r>
        <w:r w:rsidR="00220B38">
          <w:rPr>
            <w:rFonts w:asciiTheme="minorHAnsi" w:eastAsiaTheme="minorEastAsia" w:hAnsiTheme="minorHAnsi" w:cstheme="minorBidi"/>
            <w:noProof/>
            <w:sz w:val="22"/>
            <w:szCs w:val="22"/>
            <w:lang w:eastAsia="ru-RU"/>
          </w:rPr>
          <w:tab/>
        </w:r>
        <w:r w:rsidR="00220B38" w:rsidRPr="00E265B8">
          <w:rPr>
            <w:rStyle w:val="af6"/>
            <w:noProof/>
          </w:rPr>
          <w:t>Оценка и сопоставление заявок</w:t>
        </w:r>
        <w:r w:rsidR="00220B38">
          <w:rPr>
            <w:noProof/>
            <w:webHidden/>
          </w:rPr>
          <w:tab/>
        </w:r>
        <w:r w:rsidR="00220B38">
          <w:rPr>
            <w:noProof/>
            <w:webHidden/>
          </w:rPr>
          <w:fldChar w:fldCharType="begin"/>
        </w:r>
        <w:r w:rsidR="00220B38">
          <w:rPr>
            <w:noProof/>
            <w:webHidden/>
          </w:rPr>
          <w:instrText xml:space="preserve"> PAGEREF _Toc467849783 \h </w:instrText>
        </w:r>
        <w:r w:rsidR="00220B38">
          <w:rPr>
            <w:noProof/>
            <w:webHidden/>
          </w:rPr>
        </w:r>
        <w:r w:rsidR="00220B38">
          <w:rPr>
            <w:noProof/>
            <w:webHidden/>
          </w:rPr>
          <w:fldChar w:fldCharType="separate"/>
        </w:r>
        <w:r w:rsidR="001B6F91">
          <w:rPr>
            <w:noProof/>
            <w:webHidden/>
          </w:rPr>
          <w:t>31</w:t>
        </w:r>
        <w:r w:rsidR="00220B38">
          <w:rPr>
            <w:noProof/>
            <w:webHidden/>
          </w:rPr>
          <w:fldChar w:fldCharType="end"/>
        </w:r>
      </w:hyperlink>
    </w:p>
    <w:p w:rsidR="00220B38" w:rsidRDefault="003C15FF">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4" w:history="1">
        <w:r w:rsidR="00220B38" w:rsidRPr="00E265B8">
          <w:rPr>
            <w:rStyle w:val="af6"/>
            <w:noProof/>
          </w:rPr>
          <w:t>3.14.</w:t>
        </w:r>
        <w:r w:rsidR="00220B38">
          <w:rPr>
            <w:rFonts w:asciiTheme="minorHAnsi" w:eastAsiaTheme="minorEastAsia" w:hAnsiTheme="minorHAnsi" w:cstheme="minorBidi"/>
            <w:noProof/>
            <w:sz w:val="22"/>
            <w:szCs w:val="22"/>
            <w:lang w:eastAsia="ru-RU"/>
          </w:rPr>
          <w:tab/>
        </w:r>
        <w:r w:rsidR="00220B38" w:rsidRPr="00E265B8">
          <w:rPr>
            <w:rStyle w:val="af6"/>
            <w:noProof/>
          </w:rPr>
          <w:t>Конкурентные переговоры</w:t>
        </w:r>
        <w:r w:rsidR="00220B38">
          <w:rPr>
            <w:noProof/>
            <w:webHidden/>
          </w:rPr>
          <w:tab/>
        </w:r>
        <w:r w:rsidR="00220B38">
          <w:rPr>
            <w:noProof/>
            <w:webHidden/>
          </w:rPr>
          <w:fldChar w:fldCharType="begin"/>
        </w:r>
        <w:r w:rsidR="00220B38">
          <w:rPr>
            <w:noProof/>
            <w:webHidden/>
          </w:rPr>
          <w:instrText xml:space="preserve"> PAGEREF _Toc467849784 \h </w:instrText>
        </w:r>
        <w:r w:rsidR="00220B38">
          <w:rPr>
            <w:noProof/>
            <w:webHidden/>
          </w:rPr>
        </w:r>
        <w:r w:rsidR="00220B38">
          <w:rPr>
            <w:noProof/>
            <w:webHidden/>
          </w:rPr>
          <w:fldChar w:fldCharType="separate"/>
        </w:r>
        <w:r w:rsidR="001B6F91">
          <w:rPr>
            <w:noProof/>
            <w:webHidden/>
          </w:rPr>
          <w:t>32</w:t>
        </w:r>
        <w:r w:rsidR="00220B38">
          <w:rPr>
            <w:noProof/>
            <w:webHidden/>
          </w:rPr>
          <w:fldChar w:fldCharType="end"/>
        </w:r>
      </w:hyperlink>
    </w:p>
    <w:p w:rsidR="00220B38" w:rsidRDefault="003C15FF">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5" w:history="1">
        <w:r w:rsidR="00220B38" w:rsidRPr="00E265B8">
          <w:rPr>
            <w:rStyle w:val="af6"/>
            <w:noProof/>
          </w:rPr>
          <w:t>3.15.</w:t>
        </w:r>
        <w:r w:rsidR="00220B38">
          <w:rPr>
            <w:rFonts w:asciiTheme="minorHAnsi" w:eastAsiaTheme="minorEastAsia" w:hAnsiTheme="minorHAnsi" w:cstheme="minorBidi"/>
            <w:noProof/>
            <w:sz w:val="22"/>
            <w:szCs w:val="22"/>
            <w:lang w:eastAsia="ru-RU"/>
          </w:rPr>
          <w:tab/>
        </w:r>
        <w:r w:rsidR="00220B38" w:rsidRPr="00E265B8">
          <w:rPr>
            <w:rStyle w:val="af6"/>
            <w:noProof/>
          </w:rPr>
          <w:t>Переторжка</w:t>
        </w:r>
        <w:r w:rsidR="00220B38">
          <w:rPr>
            <w:noProof/>
            <w:webHidden/>
          </w:rPr>
          <w:tab/>
        </w:r>
        <w:r w:rsidR="00220B38">
          <w:rPr>
            <w:noProof/>
            <w:webHidden/>
          </w:rPr>
          <w:fldChar w:fldCharType="begin"/>
        </w:r>
        <w:r w:rsidR="00220B38">
          <w:rPr>
            <w:noProof/>
            <w:webHidden/>
          </w:rPr>
          <w:instrText xml:space="preserve"> PAGEREF _Toc467849785 \h </w:instrText>
        </w:r>
        <w:r w:rsidR="00220B38">
          <w:rPr>
            <w:noProof/>
            <w:webHidden/>
          </w:rPr>
        </w:r>
        <w:r w:rsidR="00220B38">
          <w:rPr>
            <w:noProof/>
            <w:webHidden/>
          </w:rPr>
          <w:fldChar w:fldCharType="separate"/>
        </w:r>
        <w:r w:rsidR="001B6F91">
          <w:rPr>
            <w:noProof/>
            <w:webHidden/>
          </w:rPr>
          <w:t>34</w:t>
        </w:r>
        <w:r w:rsidR="00220B38">
          <w:rPr>
            <w:noProof/>
            <w:webHidden/>
          </w:rPr>
          <w:fldChar w:fldCharType="end"/>
        </w:r>
      </w:hyperlink>
    </w:p>
    <w:p w:rsidR="00220B38" w:rsidRDefault="003C15FF">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6" w:history="1">
        <w:r w:rsidR="00220B38" w:rsidRPr="00E265B8">
          <w:rPr>
            <w:rStyle w:val="af6"/>
            <w:noProof/>
          </w:rPr>
          <w:t>3.16.</w:t>
        </w:r>
        <w:r w:rsidR="00220B38">
          <w:rPr>
            <w:rFonts w:asciiTheme="minorHAnsi" w:eastAsiaTheme="minorEastAsia" w:hAnsiTheme="minorHAnsi" w:cstheme="minorBidi"/>
            <w:noProof/>
            <w:sz w:val="22"/>
            <w:szCs w:val="22"/>
            <w:lang w:eastAsia="ru-RU"/>
          </w:rPr>
          <w:tab/>
        </w:r>
        <w:r w:rsidR="00220B38" w:rsidRPr="00E265B8">
          <w:rPr>
            <w:rStyle w:val="af6"/>
            <w:noProof/>
          </w:rPr>
          <w:t>Подведение итогов закупки</w:t>
        </w:r>
        <w:r w:rsidR="00220B38">
          <w:rPr>
            <w:noProof/>
            <w:webHidden/>
          </w:rPr>
          <w:tab/>
        </w:r>
        <w:r w:rsidR="00220B38">
          <w:rPr>
            <w:noProof/>
            <w:webHidden/>
          </w:rPr>
          <w:fldChar w:fldCharType="begin"/>
        </w:r>
        <w:r w:rsidR="00220B38">
          <w:rPr>
            <w:noProof/>
            <w:webHidden/>
          </w:rPr>
          <w:instrText xml:space="preserve"> PAGEREF _Toc467849786 \h </w:instrText>
        </w:r>
        <w:r w:rsidR="00220B38">
          <w:rPr>
            <w:noProof/>
            <w:webHidden/>
          </w:rPr>
        </w:r>
        <w:r w:rsidR="00220B38">
          <w:rPr>
            <w:noProof/>
            <w:webHidden/>
          </w:rPr>
          <w:fldChar w:fldCharType="separate"/>
        </w:r>
        <w:r w:rsidR="001B6F91">
          <w:rPr>
            <w:noProof/>
            <w:webHidden/>
          </w:rPr>
          <w:t>37</w:t>
        </w:r>
        <w:r w:rsidR="00220B38">
          <w:rPr>
            <w:noProof/>
            <w:webHidden/>
          </w:rPr>
          <w:fldChar w:fldCharType="end"/>
        </w:r>
      </w:hyperlink>
    </w:p>
    <w:p w:rsidR="00220B38" w:rsidRDefault="003C15FF">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7" w:history="1">
        <w:r w:rsidR="00220B38" w:rsidRPr="00E265B8">
          <w:rPr>
            <w:rStyle w:val="af6"/>
            <w:noProof/>
          </w:rPr>
          <w:t>3.17.</w:t>
        </w:r>
        <w:r w:rsidR="00220B38">
          <w:rPr>
            <w:rFonts w:asciiTheme="minorHAnsi" w:eastAsiaTheme="minorEastAsia" w:hAnsiTheme="minorHAnsi" w:cstheme="minorBidi"/>
            <w:noProof/>
            <w:sz w:val="22"/>
            <w:szCs w:val="22"/>
            <w:lang w:eastAsia="ru-RU"/>
          </w:rPr>
          <w:tab/>
        </w:r>
        <w:r w:rsidR="00220B38" w:rsidRPr="00E265B8">
          <w:rPr>
            <w:rStyle w:val="af6"/>
            <w:noProof/>
          </w:rPr>
          <w:t>Признание процедуры закупки несостоявшейся</w:t>
        </w:r>
        <w:r w:rsidR="00220B38">
          <w:rPr>
            <w:noProof/>
            <w:webHidden/>
          </w:rPr>
          <w:tab/>
        </w:r>
        <w:r w:rsidR="00220B38">
          <w:rPr>
            <w:noProof/>
            <w:webHidden/>
          </w:rPr>
          <w:fldChar w:fldCharType="begin"/>
        </w:r>
        <w:r w:rsidR="00220B38">
          <w:rPr>
            <w:noProof/>
            <w:webHidden/>
          </w:rPr>
          <w:instrText xml:space="preserve"> PAGEREF _Toc467849787 \h </w:instrText>
        </w:r>
        <w:r w:rsidR="00220B38">
          <w:rPr>
            <w:noProof/>
            <w:webHidden/>
          </w:rPr>
        </w:r>
        <w:r w:rsidR="00220B38">
          <w:rPr>
            <w:noProof/>
            <w:webHidden/>
          </w:rPr>
          <w:fldChar w:fldCharType="separate"/>
        </w:r>
        <w:r w:rsidR="001B6F91">
          <w:rPr>
            <w:noProof/>
            <w:webHidden/>
          </w:rPr>
          <w:t>38</w:t>
        </w:r>
        <w:r w:rsidR="00220B38">
          <w:rPr>
            <w:noProof/>
            <w:webHidden/>
          </w:rPr>
          <w:fldChar w:fldCharType="end"/>
        </w:r>
      </w:hyperlink>
    </w:p>
    <w:p w:rsidR="00220B38" w:rsidRDefault="003C15FF">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8" w:history="1">
        <w:r w:rsidR="00220B38" w:rsidRPr="00E265B8">
          <w:rPr>
            <w:rStyle w:val="af6"/>
            <w:noProof/>
          </w:rPr>
          <w:t>3.18.</w:t>
        </w:r>
        <w:r w:rsidR="00220B38">
          <w:rPr>
            <w:rFonts w:asciiTheme="minorHAnsi" w:eastAsiaTheme="minorEastAsia" w:hAnsiTheme="minorHAnsi" w:cstheme="minorBidi"/>
            <w:noProof/>
            <w:sz w:val="22"/>
            <w:szCs w:val="22"/>
            <w:lang w:eastAsia="ru-RU"/>
          </w:rPr>
          <w:tab/>
        </w:r>
        <w:r w:rsidR="00220B38" w:rsidRPr="00E265B8">
          <w:rPr>
            <w:rStyle w:val="af6"/>
            <w:noProof/>
          </w:rPr>
          <w:t>Отстранение участника</w:t>
        </w:r>
        <w:r w:rsidR="00220B38">
          <w:rPr>
            <w:noProof/>
            <w:webHidden/>
          </w:rPr>
          <w:tab/>
        </w:r>
        <w:r w:rsidR="00220B38">
          <w:rPr>
            <w:noProof/>
            <w:webHidden/>
          </w:rPr>
          <w:fldChar w:fldCharType="begin"/>
        </w:r>
        <w:r w:rsidR="00220B38">
          <w:rPr>
            <w:noProof/>
            <w:webHidden/>
          </w:rPr>
          <w:instrText xml:space="preserve"> PAGEREF _Toc467849788 \h </w:instrText>
        </w:r>
        <w:r w:rsidR="00220B38">
          <w:rPr>
            <w:noProof/>
            <w:webHidden/>
          </w:rPr>
        </w:r>
        <w:r w:rsidR="00220B38">
          <w:rPr>
            <w:noProof/>
            <w:webHidden/>
          </w:rPr>
          <w:fldChar w:fldCharType="separate"/>
        </w:r>
        <w:r w:rsidR="001B6F91">
          <w:rPr>
            <w:noProof/>
            <w:webHidden/>
          </w:rPr>
          <w:t>39</w:t>
        </w:r>
        <w:r w:rsidR="00220B38">
          <w:rPr>
            <w:noProof/>
            <w:webHidden/>
          </w:rPr>
          <w:fldChar w:fldCharType="end"/>
        </w:r>
      </w:hyperlink>
    </w:p>
    <w:p w:rsidR="00220B38" w:rsidRDefault="003C15FF">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789" w:history="1">
        <w:r w:rsidR="00220B38" w:rsidRPr="00E265B8">
          <w:rPr>
            <w:rStyle w:val="af6"/>
            <w:noProof/>
          </w:rPr>
          <w:t>4.</w:t>
        </w:r>
        <w:r w:rsidR="00220B38">
          <w:rPr>
            <w:rFonts w:asciiTheme="minorHAnsi" w:eastAsiaTheme="minorEastAsia" w:hAnsiTheme="minorHAnsi" w:cstheme="minorBidi"/>
            <w:noProof/>
            <w:sz w:val="22"/>
            <w:szCs w:val="22"/>
            <w:lang w:eastAsia="ru-RU"/>
          </w:rPr>
          <w:tab/>
        </w:r>
        <w:r w:rsidR="00220B38" w:rsidRPr="00E265B8">
          <w:rPr>
            <w:rStyle w:val="af6"/>
            <w:noProof/>
          </w:rPr>
          <w:t>Порядок заключения договора</w:t>
        </w:r>
        <w:r w:rsidR="00220B38">
          <w:rPr>
            <w:noProof/>
            <w:webHidden/>
          </w:rPr>
          <w:tab/>
        </w:r>
        <w:r w:rsidR="00220B38">
          <w:rPr>
            <w:noProof/>
            <w:webHidden/>
          </w:rPr>
          <w:fldChar w:fldCharType="begin"/>
        </w:r>
        <w:r w:rsidR="00220B38">
          <w:rPr>
            <w:noProof/>
            <w:webHidden/>
          </w:rPr>
          <w:instrText xml:space="preserve"> PAGEREF _Toc467849789 \h </w:instrText>
        </w:r>
        <w:r w:rsidR="00220B38">
          <w:rPr>
            <w:noProof/>
            <w:webHidden/>
          </w:rPr>
        </w:r>
        <w:r w:rsidR="00220B38">
          <w:rPr>
            <w:noProof/>
            <w:webHidden/>
          </w:rPr>
          <w:fldChar w:fldCharType="separate"/>
        </w:r>
        <w:r w:rsidR="001B6F91">
          <w:rPr>
            <w:noProof/>
            <w:webHidden/>
          </w:rPr>
          <w:t>40</w:t>
        </w:r>
        <w:r w:rsidR="00220B38">
          <w:rPr>
            <w:noProof/>
            <w:webHidden/>
          </w:rPr>
          <w:fldChar w:fldCharType="end"/>
        </w:r>
      </w:hyperlink>
    </w:p>
    <w:p w:rsidR="00220B38" w:rsidRDefault="003C15FF">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90" w:history="1">
        <w:r w:rsidR="00220B38" w:rsidRPr="00E265B8">
          <w:rPr>
            <w:rStyle w:val="af6"/>
            <w:noProof/>
          </w:rPr>
          <w:t>4.1.</w:t>
        </w:r>
        <w:r w:rsidR="00220B38">
          <w:rPr>
            <w:rFonts w:asciiTheme="minorHAnsi" w:eastAsiaTheme="minorEastAsia" w:hAnsiTheme="minorHAnsi" w:cstheme="minorBidi"/>
            <w:noProof/>
            <w:sz w:val="22"/>
            <w:szCs w:val="22"/>
            <w:lang w:eastAsia="ru-RU"/>
          </w:rPr>
          <w:tab/>
        </w:r>
        <w:r w:rsidR="00220B38" w:rsidRPr="00E265B8">
          <w:rPr>
            <w:rStyle w:val="af6"/>
            <w:noProof/>
          </w:rPr>
          <w:t>Преддоговорные переговоры</w:t>
        </w:r>
        <w:r w:rsidR="00220B38">
          <w:rPr>
            <w:noProof/>
            <w:webHidden/>
          </w:rPr>
          <w:tab/>
        </w:r>
        <w:r w:rsidR="00220B38">
          <w:rPr>
            <w:noProof/>
            <w:webHidden/>
          </w:rPr>
          <w:fldChar w:fldCharType="begin"/>
        </w:r>
        <w:r w:rsidR="00220B38">
          <w:rPr>
            <w:noProof/>
            <w:webHidden/>
          </w:rPr>
          <w:instrText xml:space="preserve"> PAGEREF _Toc467849790 \h </w:instrText>
        </w:r>
        <w:r w:rsidR="00220B38">
          <w:rPr>
            <w:noProof/>
            <w:webHidden/>
          </w:rPr>
        </w:r>
        <w:r w:rsidR="00220B38">
          <w:rPr>
            <w:noProof/>
            <w:webHidden/>
          </w:rPr>
          <w:fldChar w:fldCharType="separate"/>
        </w:r>
        <w:r w:rsidR="001B6F91">
          <w:rPr>
            <w:noProof/>
            <w:webHidden/>
          </w:rPr>
          <w:t>40</w:t>
        </w:r>
        <w:r w:rsidR="00220B38">
          <w:rPr>
            <w:noProof/>
            <w:webHidden/>
          </w:rPr>
          <w:fldChar w:fldCharType="end"/>
        </w:r>
      </w:hyperlink>
    </w:p>
    <w:p w:rsidR="00220B38" w:rsidRDefault="003C15FF">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91" w:history="1">
        <w:r w:rsidR="00220B38" w:rsidRPr="00E265B8">
          <w:rPr>
            <w:rStyle w:val="af6"/>
            <w:noProof/>
          </w:rPr>
          <w:t>4.2.</w:t>
        </w:r>
        <w:r w:rsidR="00220B38">
          <w:rPr>
            <w:rFonts w:asciiTheme="minorHAnsi" w:eastAsiaTheme="minorEastAsia" w:hAnsiTheme="minorHAnsi" w:cstheme="minorBidi"/>
            <w:noProof/>
            <w:sz w:val="22"/>
            <w:szCs w:val="22"/>
            <w:lang w:eastAsia="ru-RU"/>
          </w:rPr>
          <w:tab/>
        </w:r>
        <w:r w:rsidR="00220B38" w:rsidRPr="00E265B8">
          <w:rPr>
            <w:rStyle w:val="af6"/>
            <w:noProof/>
          </w:rPr>
          <w:t>Обеспечение исполнения договора</w:t>
        </w:r>
        <w:r w:rsidR="00220B38">
          <w:rPr>
            <w:noProof/>
            <w:webHidden/>
          </w:rPr>
          <w:tab/>
        </w:r>
        <w:r w:rsidR="00220B38">
          <w:rPr>
            <w:noProof/>
            <w:webHidden/>
          </w:rPr>
          <w:fldChar w:fldCharType="begin"/>
        </w:r>
        <w:r w:rsidR="00220B38">
          <w:rPr>
            <w:noProof/>
            <w:webHidden/>
          </w:rPr>
          <w:instrText xml:space="preserve"> PAGEREF _Toc467849791 \h </w:instrText>
        </w:r>
        <w:r w:rsidR="00220B38">
          <w:rPr>
            <w:noProof/>
            <w:webHidden/>
          </w:rPr>
        </w:r>
        <w:r w:rsidR="00220B38">
          <w:rPr>
            <w:noProof/>
            <w:webHidden/>
          </w:rPr>
          <w:fldChar w:fldCharType="separate"/>
        </w:r>
        <w:r w:rsidR="001B6F91">
          <w:rPr>
            <w:noProof/>
            <w:webHidden/>
          </w:rPr>
          <w:t>41</w:t>
        </w:r>
        <w:r w:rsidR="00220B38">
          <w:rPr>
            <w:noProof/>
            <w:webHidden/>
          </w:rPr>
          <w:fldChar w:fldCharType="end"/>
        </w:r>
      </w:hyperlink>
    </w:p>
    <w:p w:rsidR="00220B38" w:rsidRDefault="003C15FF">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92" w:history="1">
        <w:r w:rsidR="00220B38" w:rsidRPr="00E265B8">
          <w:rPr>
            <w:rStyle w:val="af6"/>
            <w:noProof/>
          </w:rPr>
          <w:t>4.3.</w:t>
        </w:r>
        <w:r w:rsidR="00220B38">
          <w:rPr>
            <w:rFonts w:asciiTheme="minorHAnsi" w:eastAsiaTheme="minorEastAsia" w:hAnsiTheme="minorHAnsi" w:cstheme="minorBidi"/>
            <w:noProof/>
            <w:sz w:val="22"/>
            <w:szCs w:val="22"/>
            <w:lang w:eastAsia="ru-RU"/>
          </w:rPr>
          <w:tab/>
        </w:r>
        <w:r w:rsidR="00220B38" w:rsidRPr="00E265B8">
          <w:rPr>
            <w:rStyle w:val="af6"/>
            <w:noProof/>
          </w:rPr>
          <w:t>Заключение договора</w:t>
        </w:r>
        <w:r w:rsidR="00220B38">
          <w:rPr>
            <w:noProof/>
            <w:webHidden/>
          </w:rPr>
          <w:tab/>
        </w:r>
        <w:r w:rsidR="00220B38">
          <w:rPr>
            <w:noProof/>
            <w:webHidden/>
          </w:rPr>
          <w:fldChar w:fldCharType="begin"/>
        </w:r>
        <w:r w:rsidR="00220B38">
          <w:rPr>
            <w:noProof/>
            <w:webHidden/>
          </w:rPr>
          <w:instrText xml:space="preserve"> PAGEREF _Toc467849792 \h </w:instrText>
        </w:r>
        <w:r w:rsidR="00220B38">
          <w:rPr>
            <w:noProof/>
            <w:webHidden/>
          </w:rPr>
        </w:r>
        <w:r w:rsidR="00220B38">
          <w:rPr>
            <w:noProof/>
            <w:webHidden/>
          </w:rPr>
          <w:fldChar w:fldCharType="separate"/>
        </w:r>
        <w:r w:rsidR="001B6F91">
          <w:rPr>
            <w:noProof/>
            <w:webHidden/>
          </w:rPr>
          <w:t>41</w:t>
        </w:r>
        <w:r w:rsidR="00220B38">
          <w:rPr>
            <w:noProof/>
            <w:webHidden/>
          </w:rPr>
          <w:fldChar w:fldCharType="end"/>
        </w:r>
      </w:hyperlink>
    </w:p>
    <w:p w:rsidR="00220B38" w:rsidRDefault="003C15FF">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93" w:history="1">
        <w:r w:rsidR="00220B38" w:rsidRPr="00E265B8">
          <w:rPr>
            <w:rStyle w:val="af6"/>
            <w:noProof/>
          </w:rPr>
          <w:t>4.4.</w:t>
        </w:r>
        <w:r w:rsidR="00220B38">
          <w:rPr>
            <w:rFonts w:asciiTheme="minorHAnsi" w:eastAsiaTheme="minorEastAsia" w:hAnsiTheme="minorHAnsi" w:cstheme="minorBidi"/>
            <w:noProof/>
            <w:sz w:val="22"/>
            <w:szCs w:val="22"/>
            <w:lang w:eastAsia="ru-RU"/>
          </w:rPr>
          <w:tab/>
        </w:r>
        <w:r w:rsidR="00220B38" w:rsidRPr="00E265B8">
          <w:rPr>
            <w:rStyle w:val="af6"/>
            <w:noProof/>
          </w:rPr>
          <w:t>Уклонение контрагента от заключения договора</w:t>
        </w:r>
        <w:r w:rsidR="00220B38">
          <w:rPr>
            <w:noProof/>
            <w:webHidden/>
          </w:rPr>
          <w:tab/>
        </w:r>
        <w:r w:rsidR="00220B38">
          <w:rPr>
            <w:noProof/>
            <w:webHidden/>
          </w:rPr>
          <w:fldChar w:fldCharType="begin"/>
        </w:r>
        <w:r w:rsidR="00220B38">
          <w:rPr>
            <w:noProof/>
            <w:webHidden/>
          </w:rPr>
          <w:instrText xml:space="preserve"> PAGEREF _Toc467849793 \h </w:instrText>
        </w:r>
        <w:r w:rsidR="00220B38">
          <w:rPr>
            <w:noProof/>
            <w:webHidden/>
          </w:rPr>
        </w:r>
        <w:r w:rsidR="00220B38">
          <w:rPr>
            <w:noProof/>
            <w:webHidden/>
          </w:rPr>
          <w:fldChar w:fldCharType="separate"/>
        </w:r>
        <w:r w:rsidR="001B6F91">
          <w:rPr>
            <w:noProof/>
            <w:webHidden/>
          </w:rPr>
          <w:t>44</w:t>
        </w:r>
        <w:r w:rsidR="00220B38">
          <w:rPr>
            <w:noProof/>
            <w:webHidden/>
          </w:rPr>
          <w:fldChar w:fldCharType="end"/>
        </w:r>
      </w:hyperlink>
    </w:p>
    <w:p w:rsidR="00220B38" w:rsidRDefault="003C15FF">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794" w:history="1">
        <w:r w:rsidR="00220B38" w:rsidRPr="00E265B8">
          <w:rPr>
            <w:rStyle w:val="af6"/>
            <w:noProof/>
          </w:rPr>
          <w:t>5.</w:t>
        </w:r>
        <w:r w:rsidR="00220B38">
          <w:rPr>
            <w:rFonts w:asciiTheme="minorHAnsi" w:eastAsiaTheme="minorEastAsia" w:hAnsiTheme="minorHAnsi" w:cstheme="minorBidi"/>
            <w:noProof/>
            <w:sz w:val="22"/>
            <w:szCs w:val="22"/>
            <w:lang w:eastAsia="ru-RU"/>
          </w:rPr>
          <w:tab/>
        </w:r>
        <w:r w:rsidR="00220B38" w:rsidRPr="00E265B8">
          <w:rPr>
            <w:rStyle w:val="af6"/>
            <w:noProof/>
          </w:rPr>
          <w:t>Порядок применения дополнительных элементов процедуры закупки</w:t>
        </w:r>
        <w:r w:rsidR="00220B38">
          <w:rPr>
            <w:noProof/>
            <w:webHidden/>
          </w:rPr>
          <w:tab/>
        </w:r>
        <w:r w:rsidR="00220B38">
          <w:rPr>
            <w:noProof/>
            <w:webHidden/>
          </w:rPr>
          <w:fldChar w:fldCharType="begin"/>
        </w:r>
        <w:r w:rsidR="00220B38">
          <w:rPr>
            <w:noProof/>
            <w:webHidden/>
          </w:rPr>
          <w:instrText xml:space="preserve"> PAGEREF _Toc467849794 \h </w:instrText>
        </w:r>
        <w:r w:rsidR="00220B38">
          <w:rPr>
            <w:noProof/>
            <w:webHidden/>
          </w:rPr>
        </w:r>
        <w:r w:rsidR="00220B38">
          <w:rPr>
            <w:noProof/>
            <w:webHidden/>
          </w:rPr>
          <w:fldChar w:fldCharType="separate"/>
        </w:r>
        <w:r w:rsidR="001B6F91">
          <w:rPr>
            <w:noProof/>
            <w:webHidden/>
          </w:rPr>
          <w:t>44</w:t>
        </w:r>
        <w:r w:rsidR="00220B38">
          <w:rPr>
            <w:noProof/>
            <w:webHidden/>
          </w:rPr>
          <w:fldChar w:fldCharType="end"/>
        </w:r>
      </w:hyperlink>
    </w:p>
    <w:p w:rsidR="00220B38" w:rsidRDefault="003C15FF">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95" w:history="1">
        <w:r w:rsidR="00220B38" w:rsidRPr="00E265B8">
          <w:rPr>
            <w:rStyle w:val="af6"/>
            <w:noProof/>
          </w:rPr>
          <w:t>5.1.</w:t>
        </w:r>
        <w:r w:rsidR="00220B38">
          <w:rPr>
            <w:rFonts w:asciiTheme="minorHAnsi" w:eastAsiaTheme="minorEastAsia" w:hAnsiTheme="minorHAnsi" w:cstheme="minorBidi"/>
            <w:noProof/>
            <w:sz w:val="22"/>
            <w:szCs w:val="22"/>
            <w:lang w:eastAsia="ru-RU"/>
          </w:rPr>
          <w:tab/>
        </w:r>
        <w:r w:rsidR="00220B38" w:rsidRPr="00E265B8">
          <w:rPr>
            <w:rStyle w:val="af6"/>
            <w:noProof/>
          </w:rPr>
          <w:t>Общие положения</w:t>
        </w:r>
        <w:r w:rsidR="00220B38">
          <w:rPr>
            <w:noProof/>
            <w:webHidden/>
          </w:rPr>
          <w:tab/>
        </w:r>
        <w:r w:rsidR="00220B38">
          <w:rPr>
            <w:noProof/>
            <w:webHidden/>
          </w:rPr>
          <w:fldChar w:fldCharType="begin"/>
        </w:r>
        <w:r w:rsidR="00220B38">
          <w:rPr>
            <w:noProof/>
            <w:webHidden/>
          </w:rPr>
          <w:instrText xml:space="preserve"> PAGEREF _Toc467849795 \h </w:instrText>
        </w:r>
        <w:r w:rsidR="00220B38">
          <w:rPr>
            <w:noProof/>
            <w:webHidden/>
          </w:rPr>
        </w:r>
        <w:r w:rsidR="00220B38">
          <w:rPr>
            <w:noProof/>
            <w:webHidden/>
          </w:rPr>
          <w:fldChar w:fldCharType="separate"/>
        </w:r>
        <w:r w:rsidR="001B6F91">
          <w:rPr>
            <w:noProof/>
            <w:webHidden/>
          </w:rPr>
          <w:t>44</w:t>
        </w:r>
        <w:r w:rsidR="00220B38">
          <w:rPr>
            <w:noProof/>
            <w:webHidden/>
          </w:rPr>
          <w:fldChar w:fldCharType="end"/>
        </w:r>
      </w:hyperlink>
    </w:p>
    <w:p w:rsidR="00220B38" w:rsidRDefault="003C15FF">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96" w:history="1">
        <w:r w:rsidR="00220B38" w:rsidRPr="00E265B8">
          <w:rPr>
            <w:rStyle w:val="af6"/>
            <w:noProof/>
          </w:rPr>
          <w:t>5.2.</w:t>
        </w:r>
        <w:r w:rsidR="00220B38">
          <w:rPr>
            <w:rFonts w:asciiTheme="minorHAnsi" w:eastAsiaTheme="minorEastAsia" w:hAnsiTheme="minorHAnsi" w:cstheme="minorBidi"/>
            <w:noProof/>
            <w:sz w:val="22"/>
            <w:szCs w:val="22"/>
            <w:lang w:eastAsia="ru-RU"/>
          </w:rPr>
          <w:tab/>
        </w:r>
        <w:r w:rsidR="00220B38" w:rsidRPr="00E265B8">
          <w:rPr>
            <w:rStyle w:val="af6"/>
            <w:noProof/>
          </w:rPr>
          <w:t>Альтернативные предложения</w:t>
        </w:r>
        <w:r w:rsidR="00220B38">
          <w:rPr>
            <w:noProof/>
            <w:webHidden/>
          </w:rPr>
          <w:tab/>
        </w:r>
        <w:r w:rsidR="00220B38">
          <w:rPr>
            <w:noProof/>
            <w:webHidden/>
          </w:rPr>
          <w:fldChar w:fldCharType="begin"/>
        </w:r>
        <w:r w:rsidR="00220B38">
          <w:rPr>
            <w:noProof/>
            <w:webHidden/>
          </w:rPr>
          <w:instrText xml:space="preserve"> PAGEREF _Toc467849796 \h </w:instrText>
        </w:r>
        <w:r w:rsidR="00220B38">
          <w:rPr>
            <w:noProof/>
            <w:webHidden/>
          </w:rPr>
        </w:r>
        <w:r w:rsidR="00220B38">
          <w:rPr>
            <w:noProof/>
            <w:webHidden/>
          </w:rPr>
          <w:fldChar w:fldCharType="separate"/>
        </w:r>
        <w:r w:rsidR="001B6F91">
          <w:rPr>
            <w:noProof/>
            <w:webHidden/>
          </w:rPr>
          <w:t>44</w:t>
        </w:r>
        <w:r w:rsidR="00220B38">
          <w:rPr>
            <w:noProof/>
            <w:webHidden/>
          </w:rPr>
          <w:fldChar w:fldCharType="end"/>
        </w:r>
      </w:hyperlink>
    </w:p>
    <w:p w:rsidR="00220B38" w:rsidRDefault="003C15FF">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97" w:history="1">
        <w:r w:rsidR="00220B38" w:rsidRPr="00E265B8">
          <w:rPr>
            <w:rStyle w:val="af6"/>
            <w:noProof/>
          </w:rPr>
          <w:t>5.3.</w:t>
        </w:r>
        <w:r w:rsidR="00220B38">
          <w:rPr>
            <w:rFonts w:asciiTheme="minorHAnsi" w:eastAsiaTheme="minorEastAsia" w:hAnsiTheme="minorHAnsi" w:cstheme="minorBidi"/>
            <w:noProof/>
            <w:sz w:val="22"/>
            <w:szCs w:val="22"/>
            <w:lang w:eastAsia="ru-RU"/>
          </w:rPr>
          <w:tab/>
        </w:r>
        <w:r w:rsidR="00220B38" w:rsidRPr="00E265B8">
          <w:rPr>
            <w:rStyle w:val="af6"/>
            <w:noProof/>
          </w:rPr>
          <w:t>Закупка с делимым лотом</w:t>
        </w:r>
        <w:r w:rsidR="00220B38">
          <w:rPr>
            <w:noProof/>
            <w:webHidden/>
          </w:rPr>
          <w:tab/>
        </w:r>
        <w:r w:rsidR="00220B38">
          <w:rPr>
            <w:noProof/>
            <w:webHidden/>
          </w:rPr>
          <w:fldChar w:fldCharType="begin"/>
        </w:r>
        <w:r w:rsidR="00220B38">
          <w:rPr>
            <w:noProof/>
            <w:webHidden/>
          </w:rPr>
          <w:instrText xml:space="preserve"> PAGEREF _Toc467849797 \h </w:instrText>
        </w:r>
        <w:r w:rsidR="00220B38">
          <w:rPr>
            <w:noProof/>
            <w:webHidden/>
          </w:rPr>
        </w:r>
        <w:r w:rsidR="00220B38">
          <w:rPr>
            <w:noProof/>
            <w:webHidden/>
          </w:rPr>
          <w:fldChar w:fldCharType="separate"/>
        </w:r>
        <w:r w:rsidR="001B6F91">
          <w:rPr>
            <w:noProof/>
            <w:webHidden/>
          </w:rPr>
          <w:t>45</w:t>
        </w:r>
        <w:r w:rsidR="00220B38">
          <w:rPr>
            <w:noProof/>
            <w:webHidden/>
          </w:rPr>
          <w:fldChar w:fldCharType="end"/>
        </w:r>
      </w:hyperlink>
    </w:p>
    <w:p w:rsidR="00220B38" w:rsidRDefault="003C15FF">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798" w:history="1">
        <w:r w:rsidR="00220B38" w:rsidRPr="00E265B8">
          <w:rPr>
            <w:rStyle w:val="af6"/>
            <w:noProof/>
          </w:rPr>
          <w:t>6.</w:t>
        </w:r>
        <w:r w:rsidR="00220B38">
          <w:rPr>
            <w:rFonts w:asciiTheme="minorHAnsi" w:eastAsiaTheme="minorEastAsia" w:hAnsiTheme="minorHAnsi" w:cstheme="minorBidi"/>
            <w:noProof/>
            <w:sz w:val="22"/>
            <w:szCs w:val="22"/>
            <w:lang w:eastAsia="ru-RU"/>
          </w:rPr>
          <w:tab/>
        </w:r>
        <w:r w:rsidR="00220B38" w:rsidRPr="00E265B8">
          <w:rPr>
            <w:rStyle w:val="af6"/>
            <w:noProof/>
          </w:rPr>
          <w:t>Требования к участникам</w:t>
        </w:r>
        <w:r w:rsidR="00220B38">
          <w:rPr>
            <w:noProof/>
            <w:webHidden/>
          </w:rPr>
          <w:tab/>
        </w:r>
        <w:r w:rsidR="00220B38">
          <w:rPr>
            <w:noProof/>
            <w:webHidden/>
          </w:rPr>
          <w:fldChar w:fldCharType="begin"/>
        </w:r>
        <w:r w:rsidR="00220B38">
          <w:rPr>
            <w:noProof/>
            <w:webHidden/>
          </w:rPr>
          <w:instrText xml:space="preserve"> PAGEREF _Toc467849798 \h </w:instrText>
        </w:r>
        <w:r w:rsidR="00220B38">
          <w:rPr>
            <w:noProof/>
            <w:webHidden/>
          </w:rPr>
        </w:r>
        <w:r w:rsidR="00220B38">
          <w:rPr>
            <w:noProof/>
            <w:webHidden/>
          </w:rPr>
          <w:fldChar w:fldCharType="separate"/>
        </w:r>
        <w:r w:rsidR="001B6F91">
          <w:rPr>
            <w:noProof/>
            <w:webHidden/>
          </w:rPr>
          <w:t>46</w:t>
        </w:r>
        <w:r w:rsidR="00220B38">
          <w:rPr>
            <w:noProof/>
            <w:webHidden/>
          </w:rPr>
          <w:fldChar w:fldCharType="end"/>
        </w:r>
      </w:hyperlink>
    </w:p>
    <w:p w:rsidR="00220B38" w:rsidRDefault="003C15FF">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99" w:history="1">
        <w:r w:rsidR="00220B38" w:rsidRPr="00E265B8">
          <w:rPr>
            <w:rStyle w:val="af6"/>
            <w:noProof/>
          </w:rPr>
          <w:t>6.1.</w:t>
        </w:r>
        <w:r w:rsidR="00220B38">
          <w:rPr>
            <w:rFonts w:asciiTheme="minorHAnsi" w:eastAsiaTheme="minorEastAsia" w:hAnsiTheme="minorHAnsi" w:cstheme="minorBidi"/>
            <w:noProof/>
            <w:sz w:val="22"/>
            <w:szCs w:val="22"/>
            <w:lang w:eastAsia="ru-RU"/>
          </w:rPr>
          <w:tab/>
        </w:r>
        <w:r w:rsidR="00220B38" w:rsidRPr="00E265B8">
          <w:rPr>
            <w:rStyle w:val="af6"/>
            <w:noProof/>
          </w:rPr>
          <w:t>Требования к участникам</w:t>
        </w:r>
        <w:r w:rsidR="00220B38">
          <w:rPr>
            <w:noProof/>
            <w:webHidden/>
          </w:rPr>
          <w:tab/>
        </w:r>
        <w:r w:rsidR="00220B38">
          <w:rPr>
            <w:noProof/>
            <w:webHidden/>
          </w:rPr>
          <w:fldChar w:fldCharType="begin"/>
        </w:r>
        <w:r w:rsidR="00220B38">
          <w:rPr>
            <w:noProof/>
            <w:webHidden/>
          </w:rPr>
          <w:instrText xml:space="preserve"> PAGEREF _Toc467849799 \h </w:instrText>
        </w:r>
        <w:r w:rsidR="00220B38">
          <w:rPr>
            <w:noProof/>
            <w:webHidden/>
          </w:rPr>
        </w:r>
        <w:r w:rsidR="00220B38">
          <w:rPr>
            <w:noProof/>
            <w:webHidden/>
          </w:rPr>
          <w:fldChar w:fldCharType="separate"/>
        </w:r>
        <w:r w:rsidR="001B6F91">
          <w:rPr>
            <w:noProof/>
            <w:webHidden/>
          </w:rPr>
          <w:t>46</w:t>
        </w:r>
        <w:r w:rsidR="00220B38">
          <w:rPr>
            <w:noProof/>
            <w:webHidden/>
          </w:rPr>
          <w:fldChar w:fldCharType="end"/>
        </w:r>
      </w:hyperlink>
    </w:p>
    <w:p w:rsidR="00220B38" w:rsidRDefault="003C15FF">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00" w:history="1">
        <w:r w:rsidR="00220B38" w:rsidRPr="00E265B8">
          <w:rPr>
            <w:rStyle w:val="af6"/>
            <w:noProof/>
          </w:rPr>
          <w:t>6.2.</w:t>
        </w:r>
        <w:r w:rsidR="00220B38">
          <w:rPr>
            <w:rFonts w:asciiTheme="minorHAnsi" w:eastAsiaTheme="minorEastAsia" w:hAnsiTheme="minorHAnsi" w:cstheme="minorBidi"/>
            <w:noProof/>
            <w:sz w:val="22"/>
            <w:szCs w:val="22"/>
            <w:lang w:eastAsia="ru-RU"/>
          </w:rPr>
          <w:tab/>
        </w:r>
        <w:r w:rsidR="00220B38" w:rsidRPr="00E265B8">
          <w:rPr>
            <w:rStyle w:val="af6"/>
            <w:noProof/>
          </w:rPr>
          <w:t>Участие в закупке с привлечением субподрядчиков / соисполнителей</w:t>
        </w:r>
        <w:r w:rsidR="00220B38">
          <w:rPr>
            <w:noProof/>
            <w:webHidden/>
          </w:rPr>
          <w:tab/>
        </w:r>
        <w:r w:rsidR="00220B38">
          <w:rPr>
            <w:noProof/>
            <w:webHidden/>
          </w:rPr>
          <w:fldChar w:fldCharType="begin"/>
        </w:r>
        <w:r w:rsidR="00220B38">
          <w:rPr>
            <w:noProof/>
            <w:webHidden/>
          </w:rPr>
          <w:instrText xml:space="preserve"> PAGEREF _Toc467849800 \h </w:instrText>
        </w:r>
        <w:r w:rsidR="00220B38">
          <w:rPr>
            <w:noProof/>
            <w:webHidden/>
          </w:rPr>
        </w:r>
        <w:r w:rsidR="00220B38">
          <w:rPr>
            <w:noProof/>
            <w:webHidden/>
          </w:rPr>
          <w:fldChar w:fldCharType="separate"/>
        </w:r>
        <w:r w:rsidR="001B6F91">
          <w:rPr>
            <w:noProof/>
            <w:webHidden/>
          </w:rPr>
          <w:t>47</w:t>
        </w:r>
        <w:r w:rsidR="00220B38">
          <w:rPr>
            <w:noProof/>
            <w:webHidden/>
          </w:rPr>
          <w:fldChar w:fldCharType="end"/>
        </w:r>
      </w:hyperlink>
    </w:p>
    <w:p w:rsidR="00220B38" w:rsidRDefault="003C15FF">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01" w:history="1">
        <w:r w:rsidR="00220B38" w:rsidRPr="00E265B8">
          <w:rPr>
            <w:rStyle w:val="af6"/>
            <w:noProof/>
          </w:rPr>
          <w:t>6.3.</w:t>
        </w:r>
        <w:r w:rsidR="00220B38">
          <w:rPr>
            <w:rFonts w:asciiTheme="minorHAnsi" w:eastAsiaTheme="minorEastAsia" w:hAnsiTheme="minorHAnsi" w:cstheme="minorBidi"/>
            <w:noProof/>
            <w:sz w:val="22"/>
            <w:szCs w:val="22"/>
            <w:lang w:eastAsia="ru-RU"/>
          </w:rPr>
          <w:tab/>
        </w:r>
        <w:r w:rsidR="00220B38" w:rsidRPr="00E265B8">
          <w:rPr>
            <w:rStyle w:val="af6"/>
            <w:noProof/>
          </w:rPr>
          <w:t>Участие в закупке в форме коллективного участника</w:t>
        </w:r>
        <w:r w:rsidR="00220B38">
          <w:rPr>
            <w:noProof/>
            <w:webHidden/>
          </w:rPr>
          <w:tab/>
        </w:r>
        <w:r w:rsidR="00220B38">
          <w:rPr>
            <w:noProof/>
            <w:webHidden/>
          </w:rPr>
          <w:fldChar w:fldCharType="begin"/>
        </w:r>
        <w:r w:rsidR="00220B38">
          <w:rPr>
            <w:noProof/>
            <w:webHidden/>
          </w:rPr>
          <w:instrText xml:space="preserve"> PAGEREF _Toc467849801 \h </w:instrText>
        </w:r>
        <w:r w:rsidR="00220B38">
          <w:rPr>
            <w:noProof/>
            <w:webHidden/>
          </w:rPr>
        </w:r>
        <w:r w:rsidR="00220B38">
          <w:rPr>
            <w:noProof/>
            <w:webHidden/>
          </w:rPr>
          <w:fldChar w:fldCharType="separate"/>
        </w:r>
        <w:r w:rsidR="001B6F91">
          <w:rPr>
            <w:noProof/>
            <w:webHidden/>
          </w:rPr>
          <w:t>48</w:t>
        </w:r>
        <w:r w:rsidR="00220B38">
          <w:rPr>
            <w:noProof/>
            <w:webHidden/>
          </w:rPr>
          <w:fldChar w:fldCharType="end"/>
        </w:r>
      </w:hyperlink>
    </w:p>
    <w:p w:rsidR="00220B38" w:rsidRDefault="003C15FF">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803" w:history="1">
        <w:r w:rsidR="00220B38" w:rsidRPr="00E265B8">
          <w:rPr>
            <w:rStyle w:val="af6"/>
            <w:noProof/>
          </w:rPr>
          <w:t>7.</w:t>
        </w:r>
        <w:r w:rsidR="00220B38">
          <w:rPr>
            <w:rFonts w:asciiTheme="minorHAnsi" w:eastAsiaTheme="minorEastAsia" w:hAnsiTheme="minorHAnsi" w:cstheme="minorBidi"/>
            <w:noProof/>
            <w:sz w:val="22"/>
            <w:szCs w:val="22"/>
            <w:lang w:eastAsia="ru-RU"/>
          </w:rPr>
          <w:tab/>
        </w:r>
        <w:r w:rsidR="00220B38" w:rsidRPr="00E265B8">
          <w:rPr>
            <w:rStyle w:val="af6"/>
            <w:noProof/>
          </w:rPr>
          <w:t>Порядок применения приоритета</w:t>
        </w:r>
        <w:r w:rsidR="00220B38">
          <w:rPr>
            <w:noProof/>
            <w:webHidden/>
          </w:rPr>
          <w:tab/>
        </w:r>
        <w:r w:rsidR="00220B38">
          <w:rPr>
            <w:noProof/>
            <w:webHidden/>
          </w:rPr>
          <w:fldChar w:fldCharType="begin"/>
        </w:r>
        <w:r w:rsidR="00220B38">
          <w:rPr>
            <w:noProof/>
            <w:webHidden/>
          </w:rPr>
          <w:instrText xml:space="preserve"> PAGEREF _Toc467849803 \h </w:instrText>
        </w:r>
        <w:r w:rsidR="00220B38">
          <w:rPr>
            <w:noProof/>
            <w:webHidden/>
          </w:rPr>
        </w:r>
        <w:r w:rsidR="00220B38">
          <w:rPr>
            <w:noProof/>
            <w:webHidden/>
          </w:rPr>
          <w:fldChar w:fldCharType="separate"/>
        </w:r>
        <w:r w:rsidR="001B6F91">
          <w:rPr>
            <w:noProof/>
            <w:webHidden/>
          </w:rPr>
          <w:t>49</w:t>
        </w:r>
        <w:r w:rsidR="00220B38">
          <w:rPr>
            <w:noProof/>
            <w:webHidden/>
          </w:rPr>
          <w:fldChar w:fldCharType="end"/>
        </w:r>
      </w:hyperlink>
    </w:p>
    <w:p w:rsidR="00220B38" w:rsidRDefault="003C15FF">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04" w:history="1">
        <w:r w:rsidR="00220B38" w:rsidRPr="00E265B8">
          <w:rPr>
            <w:rStyle w:val="af6"/>
            <w:noProof/>
          </w:rPr>
          <w:t>7.1.</w:t>
        </w:r>
        <w:r w:rsidR="00220B38">
          <w:rPr>
            <w:rFonts w:asciiTheme="minorHAnsi" w:eastAsiaTheme="minorEastAsia" w:hAnsiTheme="minorHAnsi" w:cstheme="minorBidi"/>
            <w:noProof/>
            <w:sz w:val="22"/>
            <w:szCs w:val="22"/>
            <w:lang w:eastAsia="ru-RU"/>
          </w:rPr>
          <w:tab/>
        </w:r>
        <w:r w:rsidR="00220B38" w:rsidRPr="00E265B8">
          <w:rPr>
            <w:rStyle w:val="af6"/>
            <w:noProof/>
          </w:rPr>
          <w:t>Общие положения</w:t>
        </w:r>
        <w:r w:rsidR="00220B38">
          <w:rPr>
            <w:noProof/>
            <w:webHidden/>
          </w:rPr>
          <w:tab/>
        </w:r>
        <w:r w:rsidR="00220B38">
          <w:rPr>
            <w:noProof/>
            <w:webHidden/>
          </w:rPr>
          <w:fldChar w:fldCharType="begin"/>
        </w:r>
        <w:r w:rsidR="00220B38">
          <w:rPr>
            <w:noProof/>
            <w:webHidden/>
          </w:rPr>
          <w:instrText xml:space="preserve"> PAGEREF _Toc467849804 \h </w:instrText>
        </w:r>
        <w:r w:rsidR="00220B38">
          <w:rPr>
            <w:noProof/>
            <w:webHidden/>
          </w:rPr>
        </w:r>
        <w:r w:rsidR="00220B38">
          <w:rPr>
            <w:noProof/>
            <w:webHidden/>
          </w:rPr>
          <w:fldChar w:fldCharType="separate"/>
        </w:r>
        <w:r w:rsidR="001B6F91">
          <w:rPr>
            <w:noProof/>
            <w:webHidden/>
          </w:rPr>
          <w:t>49</w:t>
        </w:r>
        <w:r w:rsidR="00220B38">
          <w:rPr>
            <w:noProof/>
            <w:webHidden/>
          </w:rPr>
          <w:fldChar w:fldCharType="end"/>
        </w:r>
      </w:hyperlink>
    </w:p>
    <w:p w:rsidR="00220B38" w:rsidRDefault="003C15FF">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05" w:history="1">
        <w:r w:rsidR="00220B38" w:rsidRPr="00E265B8">
          <w:rPr>
            <w:rStyle w:val="af6"/>
            <w:noProof/>
          </w:rPr>
          <w:t>7.2.</w:t>
        </w:r>
        <w:r w:rsidR="00220B38">
          <w:rPr>
            <w:rFonts w:asciiTheme="minorHAnsi" w:eastAsiaTheme="minorEastAsia" w:hAnsiTheme="minorHAnsi" w:cstheme="minorBidi"/>
            <w:noProof/>
            <w:sz w:val="22"/>
            <w:szCs w:val="22"/>
            <w:lang w:eastAsia="ru-RU"/>
          </w:rPr>
          <w:tab/>
        </w:r>
        <w:r w:rsidR="00220B38" w:rsidRPr="00E265B8">
          <w:rPr>
            <w:rStyle w:val="af6"/>
            <w:noProof/>
          </w:rPr>
          <w:t>Применение приоритета</w:t>
        </w:r>
        <w:r w:rsidR="00220B38">
          <w:rPr>
            <w:noProof/>
            <w:webHidden/>
          </w:rPr>
          <w:tab/>
        </w:r>
        <w:r w:rsidR="00220B38">
          <w:rPr>
            <w:noProof/>
            <w:webHidden/>
          </w:rPr>
          <w:fldChar w:fldCharType="begin"/>
        </w:r>
        <w:r w:rsidR="00220B38">
          <w:rPr>
            <w:noProof/>
            <w:webHidden/>
          </w:rPr>
          <w:instrText xml:space="preserve"> PAGEREF _Toc467849805 \h </w:instrText>
        </w:r>
        <w:r w:rsidR="00220B38">
          <w:rPr>
            <w:noProof/>
            <w:webHidden/>
          </w:rPr>
        </w:r>
        <w:r w:rsidR="00220B38">
          <w:rPr>
            <w:noProof/>
            <w:webHidden/>
          </w:rPr>
          <w:fldChar w:fldCharType="separate"/>
        </w:r>
        <w:r w:rsidR="001B6F91">
          <w:rPr>
            <w:noProof/>
            <w:webHidden/>
          </w:rPr>
          <w:t>49</w:t>
        </w:r>
        <w:r w:rsidR="00220B38">
          <w:rPr>
            <w:noProof/>
            <w:webHidden/>
          </w:rPr>
          <w:fldChar w:fldCharType="end"/>
        </w:r>
      </w:hyperlink>
    </w:p>
    <w:p w:rsidR="00220B38" w:rsidRDefault="003C15FF">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806" w:history="1">
        <w:r w:rsidR="00220B38" w:rsidRPr="00E265B8">
          <w:rPr>
            <w:rStyle w:val="af6"/>
            <w:noProof/>
          </w:rPr>
          <w:t>8.</w:t>
        </w:r>
        <w:r w:rsidR="00220B38">
          <w:rPr>
            <w:rFonts w:asciiTheme="minorHAnsi" w:eastAsiaTheme="minorEastAsia" w:hAnsiTheme="minorHAnsi" w:cstheme="minorBidi"/>
            <w:noProof/>
            <w:sz w:val="22"/>
            <w:szCs w:val="22"/>
            <w:lang w:eastAsia="ru-RU"/>
          </w:rPr>
          <w:tab/>
        </w:r>
        <w:r w:rsidR="00220B38" w:rsidRPr="00E265B8">
          <w:rPr>
            <w:rStyle w:val="af6"/>
            <w:noProof/>
          </w:rPr>
          <w:t>Образцы форм документов, включаемых в заявку</w:t>
        </w:r>
        <w:r w:rsidR="00220B38">
          <w:rPr>
            <w:noProof/>
            <w:webHidden/>
          </w:rPr>
          <w:tab/>
        </w:r>
        <w:r w:rsidR="00220B38">
          <w:rPr>
            <w:noProof/>
            <w:webHidden/>
          </w:rPr>
          <w:fldChar w:fldCharType="begin"/>
        </w:r>
        <w:r w:rsidR="00220B38">
          <w:rPr>
            <w:noProof/>
            <w:webHidden/>
          </w:rPr>
          <w:instrText xml:space="preserve"> PAGEREF _Toc467849806 \h </w:instrText>
        </w:r>
        <w:r w:rsidR="00220B38">
          <w:rPr>
            <w:noProof/>
            <w:webHidden/>
          </w:rPr>
        </w:r>
        <w:r w:rsidR="00220B38">
          <w:rPr>
            <w:noProof/>
            <w:webHidden/>
          </w:rPr>
          <w:fldChar w:fldCharType="separate"/>
        </w:r>
        <w:r w:rsidR="001B6F91">
          <w:rPr>
            <w:noProof/>
            <w:webHidden/>
          </w:rPr>
          <w:t>52</w:t>
        </w:r>
        <w:r w:rsidR="00220B38">
          <w:rPr>
            <w:noProof/>
            <w:webHidden/>
          </w:rPr>
          <w:fldChar w:fldCharType="end"/>
        </w:r>
      </w:hyperlink>
    </w:p>
    <w:p w:rsidR="00220B38" w:rsidRDefault="003C15FF">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07" w:history="1">
        <w:r w:rsidR="00220B38" w:rsidRPr="00E265B8">
          <w:rPr>
            <w:rStyle w:val="af6"/>
            <w:noProof/>
          </w:rPr>
          <w:t>8.1.</w:t>
        </w:r>
        <w:r w:rsidR="00220B38">
          <w:rPr>
            <w:rFonts w:asciiTheme="minorHAnsi" w:eastAsiaTheme="minorEastAsia" w:hAnsiTheme="minorHAnsi" w:cstheme="minorBidi"/>
            <w:noProof/>
            <w:sz w:val="22"/>
            <w:szCs w:val="22"/>
            <w:lang w:eastAsia="ru-RU"/>
          </w:rPr>
          <w:tab/>
        </w:r>
        <w:r w:rsidR="00220B38" w:rsidRPr="00E265B8">
          <w:rPr>
            <w:rStyle w:val="af6"/>
            <w:noProof/>
          </w:rPr>
          <w:t>Опись документов заявки (форма 1)</w:t>
        </w:r>
        <w:r w:rsidR="00220B38">
          <w:rPr>
            <w:noProof/>
            <w:webHidden/>
          </w:rPr>
          <w:tab/>
        </w:r>
        <w:r w:rsidR="00220B38">
          <w:rPr>
            <w:noProof/>
            <w:webHidden/>
          </w:rPr>
          <w:fldChar w:fldCharType="begin"/>
        </w:r>
        <w:r w:rsidR="00220B38">
          <w:rPr>
            <w:noProof/>
            <w:webHidden/>
          </w:rPr>
          <w:instrText xml:space="preserve"> PAGEREF _Toc467849807 \h </w:instrText>
        </w:r>
        <w:r w:rsidR="00220B38">
          <w:rPr>
            <w:noProof/>
            <w:webHidden/>
          </w:rPr>
        </w:r>
        <w:r w:rsidR="00220B38">
          <w:rPr>
            <w:noProof/>
            <w:webHidden/>
          </w:rPr>
          <w:fldChar w:fldCharType="separate"/>
        </w:r>
        <w:r w:rsidR="001B6F91">
          <w:rPr>
            <w:noProof/>
            <w:webHidden/>
          </w:rPr>
          <w:t>52</w:t>
        </w:r>
        <w:r w:rsidR="00220B38">
          <w:rPr>
            <w:noProof/>
            <w:webHidden/>
          </w:rPr>
          <w:fldChar w:fldCharType="end"/>
        </w:r>
      </w:hyperlink>
    </w:p>
    <w:p w:rsidR="00220B38" w:rsidRDefault="003C15FF">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08" w:history="1">
        <w:r w:rsidR="00220B38" w:rsidRPr="00E265B8">
          <w:rPr>
            <w:rStyle w:val="af6"/>
            <w:noProof/>
          </w:rPr>
          <w:t>8.2.</w:t>
        </w:r>
        <w:r w:rsidR="00220B38">
          <w:rPr>
            <w:rFonts w:asciiTheme="minorHAnsi" w:eastAsiaTheme="minorEastAsia" w:hAnsiTheme="minorHAnsi" w:cstheme="minorBidi"/>
            <w:noProof/>
            <w:sz w:val="22"/>
            <w:szCs w:val="22"/>
            <w:lang w:eastAsia="ru-RU"/>
          </w:rPr>
          <w:tab/>
        </w:r>
        <w:r w:rsidR="00220B38" w:rsidRPr="00E265B8">
          <w:rPr>
            <w:rStyle w:val="af6"/>
            <w:noProof/>
          </w:rPr>
          <w:t>Заявка (форма 2)</w:t>
        </w:r>
        <w:r w:rsidR="00220B38">
          <w:rPr>
            <w:noProof/>
            <w:webHidden/>
          </w:rPr>
          <w:tab/>
        </w:r>
        <w:r w:rsidR="00220B38">
          <w:rPr>
            <w:noProof/>
            <w:webHidden/>
          </w:rPr>
          <w:fldChar w:fldCharType="begin"/>
        </w:r>
        <w:r w:rsidR="00220B38">
          <w:rPr>
            <w:noProof/>
            <w:webHidden/>
          </w:rPr>
          <w:instrText xml:space="preserve"> PAGEREF _Toc467849808 \h </w:instrText>
        </w:r>
        <w:r w:rsidR="00220B38">
          <w:rPr>
            <w:noProof/>
            <w:webHidden/>
          </w:rPr>
        </w:r>
        <w:r w:rsidR="00220B38">
          <w:rPr>
            <w:noProof/>
            <w:webHidden/>
          </w:rPr>
          <w:fldChar w:fldCharType="separate"/>
        </w:r>
        <w:r w:rsidR="001B6F91">
          <w:rPr>
            <w:noProof/>
            <w:webHidden/>
          </w:rPr>
          <w:t>53</w:t>
        </w:r>
        <w:r w:rsidR="00220B38">
          <w:rPr>
            <w:noProof/>
            <w:webHidden/>
          </w:rPr>
          <w:fldChar w:fldCharType="end"/>
        </w:r>
      </w:hyperlink>
    </w:p>
    <w:p w:rsidR="00220B38" w:rsidRDefault="003C15FF">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09" w:history="1">
        <w:r w:rsidR="00220B38" w:rsidRPr="00E265B8">
          <w:rPr>
            <w:rStyle w:val="af6"/>
            <w:noProof/>
          </w:rPr>
          <w:t>8.3.</w:t>
        </w:r>
        <w:r w:rsidR="00220B38">
          <w:rPr>
            <w:rFonts w:asciiTheme="minorHAnsi" w:eastAsiaTheme="minorEastAsia" w:hAnsiTheme="minorHAnsi" w:cstheme="minorBidi"/>
            <w:noProof/>
            <w:sz w:val="22"/>
            <w:szCs w:val="22"/>
            <w:lang w:eastAsia="ru-RU"/>
          </w:rPr>
          <w:tab/>
        </w:r>
        <w:r w:rsidR="00220B38" w:rsidRPr="00E265B8">
          <w:rPr>
            <w:rStyle w:val="af6"/>
            <w:noProof/>
          </w:rPr>
          <w:t>Коммерческое предложение (форма 3)</w:t>
        </w:r>
        <w:r w:rsidR="00220B38">
          <w:rPr>
            <w:noProof/>
            <w:webHidden/>
          </w:rPr>
          <w:tab/>
        </w:r>
        <w:r w:rsidR="00220B38">
          <w:rPr>
            <w:noProof/>
            <w:webHidden/>
          </w:rPr>
          <w:fldChar w:fldCharType="begin"/>
        </w:r>
        <w:r w:rsidR="00220B38">
          <w:rPr>
            <w:noProof/>
            <w:webHidden/>
          </w:rPr>
          <w:instrText xml:space="preserve"> PAGEREF _Toc467849809 \h </w:instrText>
        </w:r>
        <w:r w:rsidR="00220B38">
          <w:rPr>
            <w:noProof/>
            <w:webHidden/>
          </w:rPr>
        </w:r>
        <w:r w:rsidR="00220B38">
          <w:rPr>
            <w:noProof/>
            <w:webHidden/>
          </w:rPr>
          <w:fldChar w:fldCharType="separate"/>
        </w:r>
        <w:r w:rsidR="001B6F91">
          <w:rPr>
            <w:noProof/>
            <w:webHidden/>
          </w:rPr>
          <w:t>56</w:t>
        </w:r>
        <w:r w:rsidR="00220B38">
          <w:rPr>
            <w:noProof/>
            <w:webHidden/>
          </w:rPr>
          <w:fldChar w:fldCharType="end"/>
        </w:r>
      </w:hyperlink>
    </w:p>
    <w:p w:rsidR="00220B38" w:rsidRDefault="003C15FF">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10" w:history="1">
        <w:r w:rsidR="00220B38" w:rsidRPr="00E265B8">
          <w:rPr>
            <w:rStyle w:val="af6"/>
            <w:noProof/>
          </w:rPr>
          <w:t>8.4.</w:t>
        </w:r>
        <w:r w:rsidR="00220B38">
          <w:rPr>
            <w:rFonts w:asciiTheme="minorHAnsi" w:eastAsiaTheme="minorEastAsia" w:hAnsiTheme="minorHAnsi" w:cstheme="minorBidi"/>
            <w:noProof/>
            <w:sz w:val="22"/>
            <w:szCs w:val="22"/>
            <w:lang w:eastAsia="ru-RU"/>
          </w:rPr>
          <w:tab/>
        </w:r>
        <w:r w:rsidR="00220B38" w:rsidRPr="00E265B8">
          <w:rPr>
            <w:rStyle w:val="af6"/>
            <w:noProof/>
          </w:rPr>
          <w:t>Техническое предложение (форма 4)</w:t>
        </w:r>
        <w:r w:rsidR="00220B38">
          <w:rPr>
            <w:noProof/>
            <w:webHidden/>
          </w:rPr>
          <w:tab/>
        </w:r>
        <w:r w:rsidR="00220B38">
          <w:rPr>
            <w:noProof/>
            <w:webHidden/>
          </w:rPr>
          <w:fldChar w:fldCharType="begin"/>
        </w:r>
        <w:r w:rsidR="00220B38">
          <w:rPr>
            <w:noProof/>
            <w:webHidden/>
          </w:rPr>
          <w:instrText xml:space="preserve"> PAGEREF _Toc467849810 \h </w:instrText>
        </w:r>
        <w:r w:rsidR="00220B38">
          <w:rPr>
            <w:noProof/>
            <w:webHidden/>
          </w:rPr>
        </w:r>
        <w:r w:rsidR="00220B38">
          <w:rPr>
            <w:noProof/>
            <w:webHidden/>
          </w:rPr>
          <w:fldChar w:fldCharType="separate"/>
        </w:r>
        <w:r w:rsidR="001B6F91">
          <w:rPr>
            <w:noProof/>
            <w:webHidden/>
          </w:rPr>
          <w:t>57</w:t>
        </w:r>
        <w:r w:rsidR="00220B38">
          <w:rPr>
            <w:noProof/>
            <w:webHidden/>
          </w:rPr>
          <w:fldChar w:fldCharType="end"/>
        </w:r>
      </w:hyperlink>
    </w:p>
    <w:p w:rsidR="00220B38" w:rsidRDefault="003C15FF">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11" w:history="1">
        <w:r w:rsidR="00220B38" w:rsidRPr="00E265B8">
          <w:rPr>
            <w:rStyle w:val="af6"/>
            <w:noProof/>
          </w:rPr>
          <w:t>8.5.</w:t>
        </w:r>
        <w:r w:rsidR="00220B38">
          <w:rPr>
            <w:rFonts w:asciiTheme="minorHAnsi" w:eastAsiaTheme="minorEastAsia" w:hAnsiTheme="minorHAnsi" w:cstheme="minorBidi"/>
            <w:noProof/>
            <w:sz w:val="22"/>
            <w:szCs w:val="22"/>
            <w:lang w:eastAsia="ru-RU"/>
          </w:rPr>
          <w:tab/>
        </w:r>
        <w:r w:rsidR="00220B38" w:rsidRPr="00E265B8">
          <w:rPr>
            <w:rStyle w:val="af6"/>
            <w:noProof/>
          </w:rPr>
          <w:t>График исполнения договора (форма 5)</w:t>
        </w:r>
        <w:r w:rsidR="00220B38">
          <w:rPr>
            <w:noProof/>
            <w:webHidden/>
          </w:rPr>
          <w:tab/>
        </w:r>
        <w:r w:rsidR="00220B38">
          <w:rPr>
            <w:noProof/>
            <w:webHidden/>
          </w:rPr>
          <w:fldChar w:fldCharType="begin"/>
        </w:r>
        <w:r w:rsidR="00220B38">
          <w:rPr>
            <w:noProof/>
            <w:webHidden/>
          </w:rPr>
          <w:instrText xml:space="preserve"> PAGEREF _Toc467849811 \h </w:instrText>
        </w:r>
        <w:r w:rsidR="00220B38">
          <w:rPr>
            <w:noProof/>
            <w:webHidden/>
          </w:rPr>
        </w:r>
        <w:r w:rsidR="00220B38">
          <w:rPr>
            <w:noProof/>
            <w:webHidden/>
          </w:rPr>
          <w:fldChar w:fldCharType="separate"/>
        </w:r>
        <w:r w:rsidR="001B6F91">
          <w:rPr>
            <w:noProof/>
            <w:webHidden/>
          </w:rPr>
          <w:t>59</w:t>
        </w:r>
        <w:r w:rsidR="00220B38">
          <w:rPr>
            <w:noProof/>
            <w:webHidden/>
          </w:rPr>
          <w:fldChar w:fldCharType="end"/>
        </w:r>
      </w:hyperlink>
    </w:p>
    <w:p w:rsidR="00220B38" w:rsidRDefault="003C15FF">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12" w:history="1">
        <w:r w:rsidR="00220B38" w:rsidRPr="00E265B8">
          <w:rPr>
            <w:rStyle w:val="af6"/>
            <w:noProof/>
          </w:rPr>
          <w:t>8.6.</w:t>
        </w:r>
        <w:r w:rsidR="00220B38">
          <w:rPr>
            <w:rFonts w:asciiTheme="minorHAnsi" w:eastAsiaTheme="minorEastAsia" w:hAnsiTheme="minorHAnsi" w:cstheme="minorBidi"/>
            <w:noProof/>
            <w:sz w:val="22"/>
            <w:szCs w:val="22"/>
            <w:lang w:eastAsia="ru-RU"/>
          </w:rPr>
          <w:tab/>
        </w:r>
        <w:r w:rsidR="00220B38" w:rsidRPr="00E265B8">
          <w:rPr>
            <w:rStyle w:val="af6"/>
            <w:noProof/>
          </w:rPr>
          <w:t>Протокол разногласий к проекту договора (форма 6)</w:t>
        </w:r>
        <w:r w:rsidR="00220B38">
          <w:rPr>
            <w:noProof/>
            <w:webHidden/>
          </w:rPr>
          <w:tab/>
        </w:r>
        <w:r w:rsidR="00220B38">
          <w:rPr>
            <w:noProof/>
            <w:webHidden/>
          </w:rPr>
          <w:fldChar w:fldCharType="begin"/>
        </w:r>
        <w:r w:rsidR="00220B38">
          <w:rPr>
            <w:noProof/>
            <w:webHidden/>
          </w:rPr>
          <w:instrText xml:space="preserve"> PAGEREF _Toc467849812 \h </w:instrText>
        </w:r>
        <w:r w:rsidR="00220B38">
          <w:rPr>
            <w:noProof/>
            <w:webHidden/>
          </w:rPr>
        </w:r>
        <w:r w:rsidR="00220B38">
          <w:rPr>
            <w:noProof/>
            <w:webHidden/>
          </w:rPr>
          <w:fldChar w:fldCharType="separate"/>
        </w:r>
        <w:r w:rsidR="001B6F91">
          <w:rPr>
            <w:noProof/>
            <w:webHidden/>
          </w:rPr>
          <w:t>60</w:t>
        </w:r>
        <w:r w:rsidR="00220B38">
          <w:rPr>
            <w:noProof/>
            <w:webHidden/>
          </w:rPr>
          <w:fldChar w:fldCharType="end"/>
        </w:r>
      </w:hyperlink>
    </w:p>
    <w:p w:rsidR="00220B38" w:rsidRDefault="003C15FF">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13" w:history="1">
        <w:r w:rsidR="00220B38" w:rsidRPr="00E265B8">
          <w:rPr>
            <w:rStyle w:val="af6"/>
            <w:noProof/>
          </w:rPr>
          <w:t>8.7.</w:t>
        </w:r>
        <w:r w:rsidR="00220B38">
          <w:rPr>
            <w:rFonts w:asciiTheme="minorHAnsi" w:eastAsiaTheme="minorEastAsia" w:hAnsiTheme="minorHAnsi" w:cstheme="minorBidi"/>
            <w:noProof/>
            <w:sz w:val="22"/>
            <w:szCs w:val="22"/>
            <w:lang w:eastAsia="ru-RU"/>
          </w:rPr>
          <w:tab/>
        </w:r>
        <w:r w:rsidR="00220B38" w:rsidRPr="00E265B8">
          <w:rPr>
            <w:rStyle w:val="af6"/>
            <w:noProof/>
          </w:rPr>
          <w:t>Анкета участника (форма 7)</w:t>
        </w:r>
        <w:r w:rsidR="00220B38">
          <w:rPr>
            <w:noProof/>
            <w:webHidden/>
          </w:rPr>
          <w:tab/>
        </w:r>
        <w:r w:rsidR="00220B38">
          <w:rPr>
            <w:noProof/>
            <w:webHidden/>
          </w:rPr>
          <w:fldChar w:fldCharType="begin"/>
        </w:r>
        <w:r w:rsidR="00220B38">
          <w:rPr>
            <w:noProof/>
            <w:webHidden/>
          </w:rPr>
          <w:instrText xml:space="preserve"> PAGEREF _Toc467849813 \h </w:instrText>
        </w:r>
        <w:r w:rsidR="00220B38">
          <w:rPr>
            <w:noProof/>
            <w:webHidden/>
          </w:rPr>
        </w:r>
        <w:r w:rsidR="00220B38">
          <w:rPr>
            <w:noProof/>
            <w:webHidden/>
          </w:rPr>
          <w:fldChar w:fldCharType="separate"/>
        </w:r>
        <w:r w:rsidR="001B6F91">
          <w:rPr>
            <w:noProof/>
            <w:webHidden/>
          </w:rPr>
          <w:t>61</w:t>
        </w:r>
        <w:r w:rsidR="00220B38">
          <w:rPr>
            <w:noProof/>
            <w:webHidden/>
          </w:rPr>
          <w:fldChar w:fldCharType="end"/>
        </w:r>
      </w:hyperlink>
    </w:p>
    <w:p w:rsidR="00220B38" w:rsidRDefault="003C15FF">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14" w:history="1">
        <w:r w:rsidR="00220B38" w:rsidRPr="00E265B8">
          <w:rPr>
            <w:rStyle w:val="af6"/>
            <w:noProof/>
          </w:rPr>
          <w:t>8.8.</w:t>
        </w:r>
        <w:r w:rsidR="00220B38">
          <w:rPr>
            <w:rFonts w:asciiTheme="minorHAnsi" w:eastAsiaTheme="minorEastAsia" w:hAnsiTheme="minorHAnsi" w:cstheme="minorBidi"/>
            <w:noProof/>
            <w:sz w:val="22"/>
            <w:szCs w:val="22"/>
            <w:lang w:eastAsia="ru-RU"/>
          </w:rPr>
          <w:tab/>
        </w:r>
        <w:r w:rsidR="00220B38" w:rsidRPr="00E265B8">
          <w:rPr>
            <w:rStyle w:val="af6"/>
            <w:noProof/>
          </w:rPr>
          <w:t>Декларация о соответствии критериям отнесения к субъектам малого и среднего предпринимательства (форма 8)</w:t>
        </w:r>
        <w:r w:rsidR="00220B38">
          <w:rPr>
            <w:noProof/>
            <w:webHidden/>
          </w:rPr>
          <w:tab/>
        </w:r>
        <w:r w:rsidR="00220B38">
          <w:rPr>
            <w:noProof/>
            <w:webHidden/>
          </w:rPr>
          <w:fldChar w:fldCharType="begin"/>
        </w:r>
        <w:r w:rsidR="00220B38">
          <w:rPr>
            <w:noProof/>
            <w:webHidden/>
          </w:rPr>
          <w:instrText xml:space="preserve"> PAGEREF _Toc467849814 \h </w:instrText>
        </w:r>
        <w:r w:rsidR="00220B38">
          <w:rPr>
            <w:noProof/>
            <w:webHidden/>
          </w:rPr>
        </w:r>
        <w:r w:rsidR="00220B38">
          <w:rPr>
            <w:noProof/>
            <w:webHidden/>
          </w:rPr>
          <w:fldChar w:fldCharType="separate"/>
        </w:r>
        <w:r w:rsidR="001B6F91">
          <w:rPr>
            <w:noProof/>
            <w:webHidden/>
          </w:rPr>
          <w:t>67</w:t>
        </w:r>
        <w:r w:rsidR="00220B38">
          <w:rPr>
            <w:noProof/>
            <w:webHidden/>
          </w:rPr>
          <w:fldChar w:fldCharType="end"/>
        </w:r>
      </w:hyperlink>
    </w:p>
    <w:p w:rsidR="00220B38" w:rsidRDefault="003C15FF">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15" w:history="1">
        <w:r w:rsidR="00220B38" w:rsidRPr="00E265B8">
          <w:rPr>
            <w:rStyle w:val="af6"/>
            <w:noProof/>
          </w:rPr>
          <w:t>8.9.</w:t>
        </w:r>
        <w:r w:rsidR="00220B38">
          <w:rPr>
            <w:rFonts w:asciiTheme="minorHAnsi" w:eastAsiaTheme="minorEastAsia" w:hAnsiTheme="minorHAnsi" w:cstheme="minorBidi"/>
            <w:noProof/>
            <w:sz w:val="22"/>
            <w:szCs w:val="22"/>
            <w:lang w:eastAsia="ru-RU"/>
          </w:rPr>
          <w:tab/>
        </w:r>
        <w:r w:rsidR="00220B38" w:rsidRPr="00E265B8">
          <w:rPr>
            <w:rStyle w:val="af6"/>
            <w:noProof/>
          </w:rPr>
          <w:t>Справка об опыте (форма 9)</w:t>
        </w:r>
        <w:r w:rsidR="00220B38">
          <w:rPr>
            <w:noProof/>
            <w:webHidden/>
          </w:rPr>
          <w:tab/>
        </w:r>
        <w:r w:rsidR="00220B38">
          <w:rPr>
            <w:noProof/>
            <w:webHidden/>
          </w:rPr>
          <w:fldChar w:fldCharType="begin"/>
        </w:r>
        <w:r w:rsidR="00220B38">
          <w:rPr>
            <w:noProof/>
            <w:webHidden/>
          </w:rPr>
          <w:instrText xml:space="preserve"> PAGEREF _Toc467849815 \h </w:instrText>
        </w:r>
        <w:r w:rsidR="00220B38">
          <w:rPr>
            <w:noProof/>
            <w:webHidden/>
          </w:rPr>
        </w:r>
        <w:r w:rsidR="00220B38">
          <w:rPr>
            <w:noProof/>
            <w:webHidden/>
          </w:rPr>
          <w:fldChar w:fldCharType="separate"/>
        </w:r>
        <w:r w:rsidR="001B6F91">
          <w:rPr>
            <w:noProof/>
            <w:webHidden/>
          </w:rPr>
          <w:t>73</w:t>
        </w:r>
        <w:r w:rsidR="00220B38">
          <w:rPr>
            <w:noProof/>
            <w:webHidden/>
          </w:rPr>
          <w:fldChar w:fldCharType="end"/>
        </w:r>
      </w:hyperlink>
    </w:p>
    <w:p w:rsidR="00220B38" w:rsidRDefault="003C15FF">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816" w:history="1">
        <w:r w:rsidR="00220B38" w:rsidRPr="00E265B8">
          <w:rPr>
            <w:rStyle w:val="af6"/>
            <w:noProof/>
          </w:rPr>
          <w:t>8.10.</w:t>
        </w:r>
        <w:r w:rsidR="00220B38">
          <w:rPr>
            <w:rFonts w:asciiTheme="minorHAnsi" w:eastAsiaTheme="minorEastAsia" w:hAnsiTheme="minorHAnsi" w:cstheme="minorBidi"/>
            <w:noProof/>
            <w:sz w:val="22"/>
            <w:szCs w:val="22"/>
            <w:lang w:eastAsia="ru-RU"/>
          </w:rPr>
          <w:tab/>
        </w:r>
        <w:r w:rsidR="00220B38" w:rsidRPr="00E265B8">
          <w:rPr>
            <w:rStyle w:val="af6"/>
            <w:noProof/>
          </w:rPr>
          <w:t>Справка о материально-технических ресурсах (форма 10)</w:t>
        </w:r>
        <w:r w:rsidR="00220B38">
          <w:rPr>
            <w:noProof/>
            <w:webHidden/>
          </w:rPr>
          <w:tab/>
        </w:r>
        <w:r w:rsidR="00220B38">
          <w:rPr>
            <w:noProof/>
            <w:webHidden/>
          </w:rPr>
          <w:fldChar w:fldCharType="begin"/>
        </w:r>
        <w:r w:rsidR="00220B38">
          <w:rPr>
            <w:noProof/>
            <w:webHidden/>
          </w:rPr>
          <w:instrText xml:space="preserve"> PAGEREF _Toc467849816 \h </w:instrText>
        </w:r>
        <w:r w:rsidR="00220B38">
          <w:rPr>
            <w:noProof/>
            <w:webHidden/>
          </w:rPr>
        </w:r>
        <w:r w:rsidR="00220B38">
          <w:rPr>
            <w:noProof/>
            <w:webHidden/>
          </w:rPr>
          <w:fldChar w:fldCharType="separate"/>
        </w:r>
        <w:r w:rsidR="001B6F91">
          <w:rPr>
            <w:noProof/>
            <w:webHidden/>
          </w:rPr>
          <w:t>75</w:t>
        </w:r>
        <w:r w:rsidR="00220B38">
          <w:rPr>
            <w:noProof/>
            <w:webHidden/>
          </w:rPr>
          <w:fldChar w:fldCharType="end"/>
        </w:r>
      </w:hyperlink>
    </w:p>
    <w:p w:rsidR="00220B38" w:rsidRDefault="003C15FF">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817" w:history="1">
        <w:r w:rsidR="00220B38" w:rsidRPr="00E265B8">
          <w:rPr>
            <w:rStyle w:val="af6"/>
            <w:noProof/>
          </w:rPr>
          <w:t>8.11.</w:t>
        </w:r>
        <w:r w:rsidR="00220B38">
          <w:rPr>
            <w:rFonts w:asciiTheme="minorHAnsi" w:eastAsiaTheme="minorEastAsia" w:hAnsiTheme="minorHAnsi" w:cstheme="minorBidi"/>
            <w:noProof/>
            <w:sz w:val="22"/>
            <w:szCs w:val="22"/>
            <w:lang w:eastAsia="ru-RU"/>
          </w:rPr>
          <w:tab/>
        </w:r>
        <w:r w:rsidR="00220B38" w:rsidRPr="00E265B8">
          <w:rPr>
            <w:rStyle w:val="af6"/>
            <w:noProof/>
          </w:rPr>
          <w:t>Справка о кадровых ресурсах (форма 11)</w:t>
        </w:r>
        <w:r w:rsidR="00220B38">
          <w:rPr>
            <w:noProof/>
            <w:webHidden/>
          </w:rPr>
          <w:tab/>
        </w:r>
        <w:r w:rsidR="00220B38">
          <w:rPr>
            <w:noProof/>
            <w:webHidden/>
          </w:rPr>
          <w:fldChar w:fldCharType="begin"/>
        </w:r>
        <w:r w:rsidR="00220B38">
          <w:rPr>
            <w:noProof/>
            <w:webHidden/>
          </w:rPr>
          <w:instrText xml:space="preserve"> PAGEREF _Toc467849817 \h </w:instrText>
        </w:r>
        <w:r w:rsidR="00220B38">
          <w:rPr>
            <w:noProof/>
            <w:webHidden/>
          </w:rPr>
        </w:r>
        <w:r w:rsidR="00220B38">
          <w:rPr>
            <w:noProof/>
            <w:webHidden/>
          </w:rPr>
          <w:fldChar w:fldCharType="separate"/>
        </w:r>
        <w:r w:rsidR="001B6F91">
          <w:rPr>
            <w:noProof/>
            <w:webHidden/>
          </w:rPr>
          <w:t>77</w:t>
        </w:r>
        <w:r w:rsidR="00220B38">
          <w:rPr>
            <w:noProof/>
            <w:webHidden/>
          </w:rPr>
          <w:fldChar w:fldCharType="end"/>
        </w:r>
      </w:hyperlink>
    </w:p>
    <w:p w:rsidR="00220B38" w:rsidRDefault="003C15FF">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818" w:history="1">
        <w:r w:rsidR="00220B38" w:rsidRPr="00E265B8">
          <w:rPr>
            <w:rStyle w:val="af6"/>
            <w:noProof/>
          </w:rPr>
          <w:t>8.12.</w:t>
        </w:r>
        <w:r w:rsidR="00220B38">
          <w:rPr>
            <w:rFonts w:asciiTheme="minorHAnsi" w:eastAsiaTheme="minorEastAsia" w:hAnsiTheme="minorHAnsi" w:cstheme="minorBidi"/>
            <w:noProof/>
            <w:sz w:val="22"/>
            <w:szCs w:val="22"/>
            <w:lang w:eastAsia="ru-RU"/>
          </w:rPr>
          <w:tab/>
        </w:r>
        <w:r w:rsidR="00220B38" w:rsidRPr="00E265B8">
          <w:rPr>
            <w:rStyle w:val="af6"/>
            <w:noProof/>
          </w:rPr>
          <w:t>План распределения объемов по договору между участником и привлекаемыми субподрядчиками / соисполнителями (форма 12)</w:t>
        </w:r>
        <w:r w:rsidR="00220B38">
          <w:rPr>
            <w:noProof/>
            <w:webHidden/>
          </w:rPr>
          <w:tab/>
        </w:r>
        <w:r w:rsidR="00220B38">
          <w:rPr>
            <w:noProof/>
            <w:webHidden/>
          </w:rPr>
          <w:fldChar w:fldCharType="begin"/>
        </w:r>
        <w:r w:rsidR="00220B38">
          <w:rPr>
            <w:noProof/>
            <w:webHidden/>
          </w:rPr>
          <w:instrText xml:space="preserve"> PAGEREF _Toc467849818 \h </w:instrText>
        </w:r>
        <w:r w:rsidR="00220B38">
          <w:rPr>
            <w:noProof/>
            <w:webHidden/>
          </w:rPr>
        </w:r>
        <w:r w:rsidR="00220B38">
          <w:rPr>
            <w:noProof/>
            <w:webHidden/>
          </w:rPr>
          <w:fldChar w:fldCharType="separate"/>
        </w:r>
        <w:r w:rsidR="001B6F91">
          <w:rPr>
            <w:noProof/>
            <w:webHidden/>
          </w:rPr>
          <w:t>79</w:t>
        </w:r>
        <w:r w:rsidR="00220B38">
          <w:rPr>
            <w:noProof/>
            <w:webHidden/>
          </w:rPr>
          <w:fldChar w:fldCharType="end"/>
        </w:r>
      </w:hyperlink>
    </w:p>
    <w:p w:rsidR="00220B38" w:rsidRDefault="003C15FF">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819" w:history="1">
        <w:r w:rsidR="00220B38" w:rsidRPr="00E265B8">
          <w:rPr>
            <w:rStyle w:val="af6"/>
            <w:noProof/>
          </w:rPr>
          <w:t>8.13.</w:t>
        </w:r>
        <w:r w:rsidR="00220B38">
          <w:rPr>
            <w:rFonts w:asciiTheme="minorHAnsi" w:eastAsiaTheme="minorEastAsia" w:hAnsiTheme="minorHAnsi" w:cstheme="minorBidi"/>
            <w:noProof/>
            <w:sz w:val="22"/>
            <w:szCs w:val="22"/>
            <w:lang w:eastAsia="ru-RU"/>
          </w:rPr>
          <w:tab/>
        </w:r>
        <w:r w:rsidR="00220B38" w:rsidRPr="00E265B8">
          <w:rPr>
            <w:rStyle w:val="af6"/>
            <w:noProof/>
          </w:rPr>
          <w:t>План распределения объемов по договору внутри коллективного участника (форма 13)</w:t>
        </w:r>
        <w:r w:rsidR="00220B38">
          <w:rPr>
            <w:noProof/>
            <w:webHidden/>
          </w:rPr>
          <w:tab/>
        </w:r>
        <w:r w:rsidR="00220B38">
          <w:rPr>
            <w:noProof/>
            <w:webHidden/>
          </w:rPr>
          <w:fldChar w:fldCharType="begin"/>
        </w:r>
        <w:r w:rsidR="00220B38">
          <w:rPr>
            <w:noProof/>
            <w:webHidden/>
          </w:rPr>
          <w:instrText xml:space="preserve"> PAGEREF _Toc467849819 \h </w:instrText>
        </w:r>
        <w:r w:rsidR="00220B38">
          <w:rPr>
            <w:noProof/>
            <w:webHidden/>
          </w:rPr>
        </w:r>
        <w:r w:rsidR="00220B38">
          <w:rPr>
            <w:noProof/>
            <w:webHidden/>
          </w:rPr>
          <w:fldChar w:fldCharType="separate"/>
        </w:r>
        <w:r w:rsidR="001B6F91">
          <w:rPr>
            <w:noProof/>
            <w:webHidden/>
          </w:rPr>
          <w:t>81</w:t>
        </w:r>
        <w:r w:rsidR="00220B38">
          <w:rPr>
            <w:noProof/>
            <w:webHidden/>
          </w:rPr>
          <w:fldChar w:fldCharType="end"/>
        </w:r>
      </w:hyperlink>
    </w:p>
    <w:p w:rsidR="00220B38" w:rsidRDefault="003C15FF">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820" w:history="1">
        <w:r w:rsidR="00220B38" w:rsidRPr="00E265B8">
          <w:rPr>
            <w:rStyle w:val="af6"/>
            <w:noProof/>
          </w:rPr>
          <w:t>8.14.</w:t>
        </w:r>
        <w:r w:rsidR="00220B38">
          <w:rPr>
            <w:rFonts w:asciiTheme="minorHAnsi" w:eastAsiaTheme="minorEastAsia" w:hAnsiTheme="minorHAnsi" w:cstheme="minorBidi"/>
            <w:noProof/>
            <w:sz w:val="22"/>
            <w:szCs w:val="22"/>
            <w:lang w:eastAsia="ru-RU"/>
          </w:rPr>
          <w:tab/>
        </w:r>
        <w:r w:rsidR="00220B38" w:rsidRPr="00E265B8">
          <w:rPr>
            <w:rStyle w:val="af6"/>
            <w:noProof/>
          </w:rPr>
          <w:t>Образец оформления конверта заявки (форма 14)</w:t>
        </w:r>
        <w:r w:rsidR="00220B38">
          <w:rPr>
            <w:noProof/>
            <w:webHidden/>
          </w:rPr>
          <w:tab/>
        </w:r>
        <w:r w:rsidR="00220B38">
          <w:rPr>
            <w:noProof/>
            <w:webHidden/>
          </w:rPr>
          <w:fldChar w:fldCharType="begin"/>
        </w:r>
        <w:r w:rsidR="00220B38">
          <w:rPr>
            <w:noProof/>
            <w:webHidden/>
          </w:rPr>
          <w:instrText xml:space="preserve"> PAGEREF _Toc467849820 \h </w:instrText>
        </w:r>
        <w:r w:rsidR="00220B38">
          <w:rPr>
            <w:noProof/>
            <w:webHidden/>
          </w:rPr>
        </w:r>
        <w:r w:rsidR="00220B38">
          <w:rPr>
            <w:noProof/>
            <w:webHidden/>
          </w:rPr>
          <w:fldChar w:fldCharType="separate"/>
        </w:r>
        <w:r w:rsidR="001B6F91">
          <w:rPr>
            <w:noProof/>
            <w:webHidden/>
          </w:rPr>
          <w:t>83</w:t>
        </w:r>
        <w:r w:rsidR="00220B38">
          <w:rPr>
            <w:noProof/>
            <w:webHidden/>
          </w:rPr>
          <w:fldChar w:fldCharType="end"/>
        </w:r>
      </w:hyperlink>
    </w:p>
    <w:p w:rsidR="00220B38" w:rsidRDefault="003C15FF">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821" w:history="1">
        <w:r w:rsidR="00220B38" w:rsidRPr="00E265B8">
          <w:rPr>
            <w:rStyle w:val="af6"/>
            <w:noProof/>
          </w:rPr>
          <w:t>9.</w:t>
        </w:r>
        <w:r w:rsidR="00220B38">
          <w:rPr>
            <w:rFonts w:asciiTheme="minorHAnsi" w:eastAsiaTheme="minorEastAsia" w:hAnsiTheme="minorHAnsi" w:cstheme="minorBidi"/>
            <w:noProof/>
            <w:sz w:val="22"/>
            <w:szCs w:val="22"/>
            <w:lang w:eastAsia="ru-RU"/>
          </w:rPr>
          <w:tab/>
        </w:r>
        <w:r w:rsidR="00220B38" w:rsidRPr="00E265B8">
          <w:rPr>
            <w:rStyle w:val="af6"/>
            <w:noProof/>
          </w:rPr>
          <w:t>Приложения к документации о закупке</w:t>
        </w:r>
        <w:r w:rsidR="00220B38">
          <w:rPr>
            <w:noProof/>
            <w:webHidden/>
          </w:rPr>
          <w:tab/>
        </w:r>
        <w:r w:rsidR="00220B38">
          <w:rPr>
            <w:noProof/>
            <w:webHidden/>
          </w:rPr>
          <w:fldChar w:fldCharType="begin"/>
        </w:r>
        <w:r w:rsidR="00220B38">
          <w:rPr>
            <w:noProof/>
            <w:webHidden/>
          </w:rPr>
          <w:instrText xml:space="preserve"> PAGEREF _Toc467849821 \h </w:instrText>
        </w:r>
        <w:r w:rsidR="00220B38">
          <w:rPr>
            <w:noProof/>
            <w:webHidden/>
          </w:rPr>
        </w:r>
        <w:r w:rsidR="00220B38">
          <w:rPr>
            <w:noProof/>
            <w:webHidden/>
          </w:rPr>
          <w:fldChar w:fldCharType="separate"/>
        </w:r>
        <w:r w:rsidR="001B6F91">
          <w:rPr>
            <w:noProof/>
            <w:webHidden/>
          </w:rPr>
          <w:t>84</w:t>
        </w:r>
        <w:r w:rsidR="00220B38">
          <w:rPr>
            <w:noProof/>
            <w:webHidden/>
          </w:rPr>
          <w:fldChar w:fldCharType="end"/>
        </w:r>
      </w:hyperlink>
    </w:p>
    <w:p w:rsidR="00220B38" w:rsidRDefault="003C15FF">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22" w:history="1">
        <w:r w:rsidR="00220B38" w:rsidRPr="00E265B8">
          <w:rPr>
            <w:rStyle w:val="af6"/>
            <w:noProof/>
          </w:rPr>
          <w:t>9.1.</w:t>
        </w:r>
        <w:r w:rsidR="00220B38">
          <w:rPr>
            <w:rFonts w:asciiTheme="minorHAnsi" w:eastAsiaTheme="minorEastAsia" w:hAnsiTheme="minorHAnsi" w:cstheme="minorBidi"/>
            <w:noProof/>
            <w:sz w:val="22"/>
            <w:szCs w:val="22"/>
            <w:lang w:eastAsia="ru-RU"/>
          </w:rPr>
          <w:tab/>
        </w:r>
        <w:r w:rsidR="00220B38" w:rsidRPr="00E265B8">
          <w:rPr>
            <w:rStyle w:val="af6"/>
            <w:noProof/>
          </w:rPr>
          <w:t>ПРИЛОЖЕНИЕ 1: Проект договора</w:t>
        </w:r>
        <w:r w:rsidR="00220B38">
          <w:rPr>
            <w:noProof/>
            <w:webHidden/>
          </w:rPr>
          <w:tab/>
        </w:r>
        <w:r w:rsidR="00220B38">
          <w:rPr>
            <w:noProof/>
            <w:webHidden/>
          </w:rPr>
          <w:fldChar w:fldCharType="begin"/>
        </w:r>
        <w:r w:rsidR="00220B38">
          <w:rPr>
            <w:noProof/>
            <w:webHidden/>
          </w:rPr>
          <w:instrText xml:space="preserve"> PAGEREF _Toc467849822 \h </w:instrText>
        </w:r>
        <w:r w:rsidR="00220B38">
          <w:rPr>
            <w:noProof/>
            <w:webHidden/>
          </w:rPr>
        </w:r>
        <w:r w:rsidR="00220B38">
          <w:rPr>
            <w:noProof/>
            <w:webHidden/>
          </w:rPr>
          <w:fldChar w:fldCharType="separate"/>
        </w:r>
        <w:r w:rsidR="001B6F91">
          <w:rPr>
            <w:noProof/>
            <w:webHidden/>
          </w:rPr>
          <w:t>84</w:t>
        </w:r>
        <w:r w:rsidR="00220B38">
          <w:rPr>
            <w:noProof/>
            <w:webHidden/>
          </w:rPr>
          <w:fldChar w:fldCharType="end"/>
        </w:r>
      </w:hyperlink>
    </w:p>
    <w:p w:rsidR="00220B38" w:rsidRDefault="003C15FF">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23" w:history="1">
        <w:r w:rsidR="00220B38" w:rsidRPr="00E265B8">
          <w:rPr>
            <w:rStyle w:val="af6"/>
            <w:noProof/>
          </w:rPr>
          <w:t>9.2.</w:t>
        </w:r>
        <w:r w:rsidR="00220B38">
          <w:rPr>
            <w:rFonts w:asciiTheme="minorHAnsi" w:eastAsiaTheme="minorEastAsia" w:hAnsiTheme="minorHAnsi" w:cstheme="minorBidi"/>
            <w:noProof/>
            <w:sz w:val="22"/>
            <w:szCs w:val="22"/>
            <w:lang w:eastAsia="ru-RU"/>
          </w:rPr>
          <w:tab/>
        </w:r>
        <w:r w:rsidR="00220B38" w:rsidRPr="00E265B8">
          <w:rPr>
            <w:rStyle w:val="af6"/>
            <w:noProof/>
          </w:rPr>
          <w:t>ПРИЛОЖЕНИЕ 2: Техническое задание (Требования к продукции)</w:t>
        </w:r>
        <w:r w:rsidR="00220B38">
          <w:rPr>
            <w:noProof/>
            <w:webHidden/>
          </w:rPr>
          <w:tab/>
        </w:r>
        <w:r w:rsidR="00220B38">
          <w:rPr>
            <w:noProof/>
            <w:webHidden/>
          </w:rPr>
          <w:fldChar w:fldCharType="begin"/>
        </w:r>
        <w:r w:rsidR="00220B38">
          <w:rPr>
            <w:noProof/>
            <w:webHidden/>
          </w:rPr>
          <w:instrText xml:space="preserve"> PAGEREF _Toc467849823 \h </w:instrText>
        </w:r>
        <w:r w:rsidR="00220B38">
          <w:rPr>
            <w:noProof/>
            <w:webHidden/>
          </w:rPr>
        </w:r>
        <w:r w:rsidR="00220B38">
          <w:rPr>
            <w:noProof/>
            <w:webHidden/>
          </w:rPr>
          <w:fldChar w:fldCharType="separate"/>
        </w:r>
        <w:r w:rsidR="001B6F91">
          <w:rPr>
            <w:noProof/>
            <w:webHidden/>
          </w:rPr>
          <w:t>84</w:t>
        </w:r>
        <w:r w:rsidR="00220B38">
          <w:rPr>
            <w:noProof/>
            <w:webHidden/>
          </w:rPr>
          <w:fldChar w:fldCharType="end"/>
        </w:r>
      </w:hyperlink>
    </w:p>
    <w:p w:rsidR="00714027" w:rsidRPr="009A3F25" w:rsidRDefault="003C15FF" w:rsidP="00BF36CD">
      <w:pPr>
        <w:pStyle w:val="34"/>
        <w:tabs>
          <w:tab w:val="left" w:pos="660"/>
          <w:tab w:val="right" w:leader="dot" w:pos="10195"/>
        </w:tabs>
      </w:pPr>
      <w:hyperlink w:anchor="_Toc467849824" w:history="1">
        <w:r w:rsidR="00220B38" w:rsidRPr="00E265B8">
          <w:rPr>
            <w:rStyle w:val="af6"/>
            <w:noProof/>
          </w:rPr>
          <w:t>9.3.</w:t>
        </w:r>
        <w:r w:rsidR="00220B38">
          <w:rPr>
            <w:rFonts w:asciiTheme="minorHAnsi" w:eastAsiaTheme="minorEastAsia" w:hAnsiTheme="minorHAnsi" w:cstheme="minorBidi"/>
            <w:noProof/>
            <w:sz w:val="22"/>
            <w:szCs w:val="22"/>
            <w:lang w:eastAsia="ru-RU"/>
          </w:rPr>
          <w:tab/>
        </w:r>
        <w:r w:rsidR="00220B38" w:rsidRPr="00E265B8">
          <w:rPr>
            <w:rStyle w:val="af6"/>
            <w:noProof/>
          </w:rPr>
          <w:t>ПРИЛОЖЕНИЕ 3: Сведения о начальной (максимальной) цене единицы товара, работы, услуги</w:t>
        </w:r>
        <w:r w:rsidR="00220B38">
          <w:rPr>
            <w:noProof/>
            <w:webHidden/>
          </w:rPr>
          <w:tab/>
        </w:r>
        <w:r w:rsidR="00220B38">
          <w:rPr>
            <w:noProof/>
            <w:webHidden/>
          </w:rPr>
          <w:fldChar w:fldCharType="begin"/>
        </w:r>
        <w:r w:rsidR="00220B38">
          <w:rPr>
            <w:noProof/>
            <w:webHidden/>
          </w:rPr>
          <w:instrText xml:space="preserve"> PAGEREF _Toc467849824 \h </w:instrText>
        </w:r>
        <w:r w:rsidR="00220B38">
          <w:rPr>
            <w:noProof/>
            <w:webHidden/>
          </w:rPr>
        </w:r>
        <w:r w:rsidR="00220B38">
          <w:rPr>
            <w:noProof/>
            <w:webHidden/>
          </w:rPr>
          <w:fldChar w:fldCharType="separate"/>
        </w:r>
        <w:r w:rsidR="001B6F91">
          <w:rPr>
            <w:noProof/>
            <w:webHidden/>
          </w:rPr>
          <w:t>97</w:t>
        </w:r>
        <w:r w:rsidR="00220B38">
          <w:rPr>
            <w:noProof/>
            <w:webHidden/>
          </w:rPr>
          <w:fldChar w:fldCharType="end"/>
        </w:r>
      </w:hyperlink>
      <w:r w:rsidR="00714027">
        <w:rPr>
          <w:rFonts w:ascii="Calibri Light" w:hAnsi="Calibri Light"/>
          <w:caps/>
        </w:rPr>
        <w:fldChar w:fldCharType="end"/>
      </w:r>
    </w:p>
    <w:p w:rsidR="00714027" w:rsidRPr="00D8766A" w:rsidRDefault="00714027" w:rsidP="008A11E5">
      <w:pPr>
        <w:keepNext/>
        <w:pageBreakBefore/>
        <w:spacing w:before="0"/>
        <w:jc w:val="center"/>
        <w:outlineLvl w:val="0"/>
        <w:rPr>
          <w:b/>
          <w:caps/>
        </w:rPr>
      </w:pPr>
      <w:bookmarkStart w:id="0" w:name="_Toc467849761"/>
      <w:r w:rsidRPr="00D8766A">
        <w:rPr>
          <w:b/>
          <w:caps/>
        </w:rPr>
        <w:lastRenderedPageBreak/>
        <w:t>Сокращения</w:t>
      </w:r>
      <w:bookmarkEnd w:id="0"/>
    </w:p>
    <w:p w:rsidR="00714027" w:rsidRDefault="00714027" w:rsidP="009572FD">
      <w:pPr>
        <w:tabs>
          <w:tab w:val="left" w:pos="3686"/>
          <w:tab w:val="left" w:pos="4253"/>
        </w:tabs>
        <w:ind w:left="4253" w:hanging="4253"/>
      </w:pPr>
      <w:r>
        <w:rPr>
          <w:b/>
        </w:rPr>
        <w:t>Е</w:t>
      </w:r>
      <w:r w:rsidRPr="00DF35D6">
        <w:rPr>
          <w:b/>
        </w:rPr>
        <w:t>ГРЮЛ</w:t>
      </w:r>
      <w:r w:rsidRPr="00DF35D6">
        <w:tab/>
        <w:t>–</w:t>
      </w:r>
      <w:r w:rsidRPr="00DF35D6">
        <w:tab/>
      </w:r>
      <w:r>
        <w:t>единый государственный реестр юридических ли</w:t>
      </w:r>
      <w:r w:rsidRPr="00F96F3D">
        <w:t>ц</w:t>
      </w:r>
      <w:r>
        <w:t>.</w:t>
      </w:r>
    </w:p>
    <w:p w:rsidR="00714027" w:rsidRPr="0007001F" w:rsidRDefault="00714027" w:rsidP="00714027">
      <w:pPr>
        <w:tabs>
          <w:tab w:val="left" w:pos="3686"/>
          <w:tab w:val="left" w:pos="4253"/>
        </w:tabs>
        <w:ind w:left="4253" w:hanging="4253"/>
      </w:pPr>
      <w:r w:rsidRPr="000E63E7">
        <w:rPr>
          <w:b/>
        </w:rPr>
        <w:t>Закон 209-ФЗ</w:t>
      </w:r>
      <w:r w:rsidRPr="000E63E7">
        <w:tab/>
        <w:t>–</w:t>
      </w:r>
      <w:r w:rsidRPr="000E63E7">
        <w:tab/>
        <w:t>Федеральный закон от 24.07.2007 № 209-ФЗ «О развитии малого и среднего предпринимательства в Российской Федерации»</w:t>
      </w:r>
      <w:r w:rsidRPr="0007001F">
        <w:t>.</w:t>
      </w:r>
    </w:p>
    <w:p w:rsidR="00714027" w:rsidRPr="00DF35D6" w:rsidRDefault="00714027" w:rsidP="00714027">
      <w:pPr>
        <w:tabs>
          <w:tab w:val="left" w:pos="3686"/>
          <w:tab w:val="left" w:pos="4253"/>
        </w:tabs>
        <w:ind w:left="4253" w:hanging="4253"/>
      </w:pPr>
      <w:r w:rsidRPr="00DF35D6">
        <w:rPr>
          <w:b/>
        </w:rPr>
        <w:t>Закон 223-ФЗ</w:t>
      </w:r>
      <w:r w:rsidRPr="00DF35D6">
        <w:tab/>
        <w:t>–</w:t>
      </w:r>
      <w:r w:rsidRPr="00DF35D6">
        <w:tab/>
        <w:t>Федеральный закон от 18.07.2011 №</w:t>
      </w:r>
      <w:r>
        <w:t> </w:t>
      </w:r>
      <w:r w:rsidRPr="00DF35D6">
        <w:t>223-ФЗ «О</w:t>
      </w:r>
      <w:r>
        <w:t> </w:t>
      </w:r>
      <w:r w:rsidRPr="00DF35D6">
        <w:t>закупках товаров, работ, услуг отдельными видами юридических лиц»</w:t>
      </w:r>
      <w:r>
        <w:t>.</w:t>
      </w:r>
    </w:p>
    <w:p w:rsidR="00714027" w:rsidRPr="004A2BEA" w:rsidRDefault="00714027" w:rsidP="00714027">
      <w:pPr>
        <w:tabs>
          <w:tab w:val="left" w:pos="3686"/>
          <w:tab w:val="left" w:pos="4253"/>
        </w:tabs>
        <w:ind w:left="4253" w:hanging="4253"/>
      </w:pPr>
      <w:r>
        <w:rPr>
          <w:b/>
        </w:rPr>
        <w:t>Закупочный</w:t>
      </w:r>
      <w:r w:rsidRPr="004A2BEA">
        <w:rPr>
          <w:b/>
        </w:rPr>
        <w:t xml:space="preserve"> орган</w:t>
      </w:r>
      <w:r w:rsidRPr="004A2BEA">
        <w:tab/>
        <w:t>–</w:t>
      </w:r>
      <w:r w:rsidRPr="004A2BEA">
        <w:tab/>
        <w:t>закупочная комиссия, закупочный комитет или Центральный закупочный комитет, принимающий соответствующее решение в рамках процедуры закупки.</w:t>
      </w:r>
    </w:p>
    <w:p w:rsidR="00714027" w:rsidRPr="00DF35D6" w:rsidRDefault="00714027" w:rsidP="00714027">
      <w:pPr>
        <w:tabs>
          <w:tab w:val="left" w:pos="3686"/>
          <w:tab w:val="left" w:pos="4253"/>
        </w:tabs>
        <w:ind w:left="4253" w:hanging="4253"/>
      </w:pPr>
      <w:r w:rsidRPr="00DF35D6">
        <w:rPr>
          <w:b/>
        </w:rPr>
        <w:t>Извещение</w:t>
      </w:r>
      <w:r w:rsidRPr="00DF35D6">
        <w:tab/>
        <w:t>–</w:t>
      </w:r>
      <w:r w:rsidRPr="00DF35D6">
        <w:tab/>
      </w:r>
      <w:r>
        <w:t>извещение о закупке.</w:t>
      </w:r>
    </w:p>
    <w:p w:rsidR="00714027" w:rsidRPr="00DF35D6" w:rsidRDefault="00714027" w:rsidP="00714027">
      <w:pPr>
        <w:tabs>
          <w:tab w:val="left" w:pos="3686"/>
          <w:tab w:val="left" w:pos="4253"/>
        </w:tabs>
        <w:ind w:left="4253" w:hanging="4253"/>
      </w:pPr>
      <w:r w:rsidRPr="00DF35D6">
        <w:rPr>
          <w:b/>
        </w:rPr>
        <w:t>ИНН</w:t>
      </w:r>
      <w:r w:rsidRPr="00DF35D6">
        <w:tab/>
        <w:t>–</w:t>
      </w:r>
      <w:r w:rsidRPr="00DF35D6">
        <w:tab/>
      </w:r>
      <w:r>
        <w:t>и</w:t>
      </w:r>
      <w:r w:rsidRPr="00F96F3D">
        <w:t>дентификационный номер налогоплательщика</w:t>
      </w:r>
      <w:r>
        <w:t>.</w:t>
      </w:r>
    </w:p>
    <w:p w:rsidR="00714027" w:rsidRDefault="00714027" w:rsidP="00714027">
      <w:pPr>
        <w:tabs>
          <w:tab w:val="left" w:pos="3686"/>
          <w:tab w:val="left" w:pos="4253"/>
        </w:tabs>
        <w:ind w:left="4253" w:hanging="4253"/>
      </w:pPr>
      <w:r w:rsidRPr="00DF35D6">
        <w:rPr>
          <w:b/>
        </w:rPr>
        <w:t>КПП</w:t>
      </w:r>
      <w:r w:rsidRPr="00DF35D6">
        <w:tab/>
        <w:t>–</w:t>
      </w:r>
      <w:r w:rsidRPr="00DF35D6">
        <w:tab/>
      </w:r>
      <w:r>
        <w:t>к</w:t>
      </w:r>
      <w:r w:rsidRPr="00F96F3D">
        <w:t>од причины постановки на учет</w:t>
      </w:r>
      <w:r>
        <w:t>.</w:t>
      </w:r>
    </w:p>
    <w:p w:rsidR="00714027" w:rsidRPr="00DF35D6" w:rsidRDefault="00714027" w:rsidP="00714027">
      <w:pPr>
        <w:tabs>
          <w:tab w:val="left" w:pos="3686"/>
          <w:tab w:val="left" w:pos="4253"/>
        </w:tabs>
        <w:ind w:left="4253" w:hanging="4253"/>
      </w:pPr>
      <w:r w:rsidRPr="00DF35D6">
        <w:rPr>
          <w:b/>
        </w:rPr>
        <w:t>МТР</w:t>
      </w:r>
      <w:r w:rsidRPr="00DF35D6">
        <w:tab/>
        <w:t>–</w:t>
      </w:r>
      <w:r w:rsidRPr="00DF35D6">
        <w:tab/>
      </w:r>
      <w:r>
        <w:t>материально-технические ресурсы.</w:t>
      </w:r>
    </w:p>
    <w:p w:rsidR="00714027" w:rsidRDefault="00714027" w:rsidP="00714027">
      <w:pPr>
        <w:tabs>
          <w:tab w:val="left" w:pos="3686"/>
          <w:tab w:val="left" w:pos="4253"/>
        </w:tabs>
        <w:ind w:left="4253" w:hanging="4253"/>
      </w:pPr>
      <w:r w:rsidRPr="00DF35D6">
        <w:rPr>
          <w:b/>
        </w:rPr>
        <w:t>НДС</w:t>
      </w:r>
      <w:r w:rsidRPr="00DF35D6">
        <w:tab/>
        <w:t>–</w:t>
      </w:r>
      <w:r w:rsidRPr="00DF35D6">
        <w:tab/>
      </w:r>
      <w:r>
        <w:t>налог на добавленную сто</w:t>
      </w:r>
      <w:r w:rsidRPr="00F96F3D">
        <w:t>имость</w:t>
      </w:r>
      <w:r>
        <w:t>.</w:t>
      </w:r>
    </w:p>
    <w:p w:rsidR="00714027" w:rsidRDefault="00714027" w:rsidP="00714027">
      <w:pPr>
        <w:tabs>
          <w:tab w:val="left" w:pos="3686"/>
          <w:tab w:val="left" w:pos="4253"/>
        </w:tabs>
        <w:ind w:left="4253" w:hanging="4253"/>
      </w:pPr>
      <w:r w:rsidRPr="00DF35D6">
        <w:rPr>
          <w:b/>
        </w:rPr>
        <w:t>НМЦ</w:t>
      </w:r>
      <w:r w:rsidRPr="00DF35D6">
        <w:tab/>
        <w:t>–</w:t>
      </w:r>
      <w:r w:rsidRPr="00DF35D6">
        <w:tab/>
        <w:t>начальн</w:t>
      </w:r>
      <w:r>
        <w:t>ая (</w:t>
      </w:r>
      <w:r w:rsidRPr="00DF35D6">
        <w:t>максимальная</w:t>
      </w:r>
      <w:r>
        <w:t>)</w:t>
      </w:r>
      <w:r w:rsidRPr="00DF35D6">
        <w:t xml:space="preserve"> цена договора (</w:t>
      </w:r>
      <w:r>
        <w:t xml:space="preserve">цена </w:t>
      </w:r>
      <w:r w:rsidRPr="00DF35D6">
        <w:t>лота)</w:t>
      </w:r>
      <w:r>
        <w:t>.</w:t>
      </w:r>
    </w:p>
    <w:p w:rsidR="00714027" w:rsidRPr="00DF35D6" w:rsidRDefault="00714027" w:rsidP="00714027">
      <w:pPr>
        <w:tabs>
          <w:tab w:val="left" w:pos="3686"/>
          <w:tab w:val="left" w:pos="4253"/>
        </w:tabs>
        <w:ind w:left="4253" w:hanging="4253"/>
      </w:pPr>
      <w:r w:rsidRPr="00DF35D6">
        <w:rPr>
          <w:b/>
        </w:rPr>
        <w:t>ОГРН</w:t>
      </w:r>
      <w:r w:rsidRPr="00DF35D6">
        <w:tab/>
        <w:t>–</w:t>
      </w:r>
      <w:r w:rsidRPr="00DF35D6">
        <w:tab/>
      </w:r>
      <w:r w:rsidRPr="00F96F3D">
        <w:t>основной государственный регистрационный номер</w:t>
      </w:r>
      <w:r>
        <w:t>.</w:t>
      </w:r>
    </w:p>
    <w:p w:rsidR="00714027" w:rsidRPr="00DF35D6" w:rsidRDefault="00714027" w:rsidP="00714027">
      <w:pPr>
        <w:tabs>
          <w:tab w:val="left" w:pos="3686"/>
          <w:tab w:val="left" w:pos="4253"/>
        </w:tabs>
        <w:ind w:left="4253" w:hanging="4253"/>
      </w:pPr>
      <w:r w:rsidRPr="00DF35D6">
        <w:rPr>
          <w:b/>
        </w:rPr>
        <w:t>ОКВЭД2</w:t>
      </w:r>
      <w:r w:rsidRPr="00DF35D6">
        <w:tab/>
        <w:t>–</w:t>
      </w:r>
      <w:r w:rsidRPr="00DF35D6">
        <w:tab/>
      </w:r>
      <w:r w:rsidRPr="00F96F3D">
        <w:t>общероссийский классификатор видов экономической деятельности ОК</w:t>
      </w:r>
      <w:r>
        <w:t> </w:t>
      </w:r>
      <w:r w:rsidRPr="00F96F3D">
        <w:t>029-2014 (КДЕС</w:t>
      </w:r>
      <w:r>
        <w:t> </w:t>
      </w:r>
      <w:r w:rsidRPr="00F96F3D">
        <w:t>Ред.</w:t>
      </w:r>
      <w:r>
        <w:t> </w:t>
      </w:r>
      <w:r w:rsidRPr="00F96F3D">
        <w:t>2)</w:t>
      </w:r>
      <w:r>
        <w:t>.</w:t>
      </w:r>
    </w:p>
    <w:p w:rsidR="00714027" w:rsidRPr="00DF35D6" w:rsidRDefault="00714027" w:rsidP="00714027">
      <w:pPr>
        <w:tabs>
          <w:tab w:val="left" w:pos="3686"/>
          <w:tab w:val="left" w:pos="4253"/>
        </w:tabs>
        <w:ind w:left="4253" w:hanging="4253"/>
      </w:pPr>
      <w:r w:rsidRPr="00DF35D6">
        <w:rPr>
          <w:b/>
        </w:rPr>
        <w:t>ОКПД2</w:t>
      </w:r>
      <w:r w:rsidRPr="00DF35D6">
        <w:tab/>
        <w:t>–</w:t>
      </w:r>
      <w:r w:rsidRPr="00DF35D6">
        <w:tab/>
      </w:r>
      <w:r w:rsidRPr="00F96F3D">
        <w:t>общероссийский классификатор продукции по видам экономической деятельности ОК</w:t>
      </w:r>
      <w:r>
        <w:t> </w:t>
      </w:r>
      <w:r w:rsidRPr="00F96F3D">
        <w:t>034-2014 (КПЕС</w:t>
      </w:r>
      <w:r>
        <w:t> </w:t>
      </w:r>
      <w:r w:rsidRPr="00F96F3D">
        <w:t>2008)</w:t>
      </w:r>
      <w:r>
        <w:t>.</w:t>
      </w:r>
    </w:p>
    <w:p w:rsidR="00714027" w:rsidRPr="00DF35D6" w:rsidRDefault="00714027" w:rsidP="00714027">
      <w:pPr>
        <w:tabs>
          <w:tab w:val="left" w:pos="3686"/>
          <w:tab w:val="left" w:pos="4253"/>
        </w:tabs>
        <w:ind w:left="4253" w:hanging="4253"/>
      </w:pPr>
      <w:r w:rsidRPr="005C05F9">
        <w:rPr>
          <w:b/>
        </w:rPr>
        <w:t>ПП 925</w:t>
      </w:r>
      <w:r w:rsidRPr="00DF35D6">
        <w:tab/>
        <w:t>–</w:t>
      </w:r>
      <w:r w:rsidRPr="00DF35D6">
        <w:tab/>
      </w:r>
      <w:r w:rsidRPr="005C05F9">
        <w:t>постановление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714027" w:rsidRDefault="00714027" w:rsidP="00714027">
      <w:pPr>
        <w:tabs>
          <w:tab w:val="left" w:pos="3686"/>
          <w:tab w:val="left" w:pos="4253"/>
        </w:tabs>
        <w:ind w:left="4253" w:hanging="4253"/>
      </w:pPr>
      <w:r w:rsidRPr="00F96F3D">
        <w:rPr>
          <w:b/>
        </w:rPr>
        <w:t>Положение о закупке</w:t>
      </w:r>
      <w:r w:rsidRPr="00F96F3D">
        <w:tab/>
        <w:t>–</w:t>
      </w:r>
      <w:r w:rsidRPr="00F96F3D">
        <w:tab/>
        <w:t xml:space="preserve">Положение о закупке </w:t>
      </w:r>
      <w:r>
        <w:t>Заказчик</w:t>
      </w:r>
      <w:r w:rsidRPr="00F96F3D">
        <w:t xml:space="preserve">а, указанного в </w:t>
      </w:r>
      <w:r w:rsidRPr="008248BF">
        <w:t>п. </w:t>
      </w:r>
      <w:r w:rsidRPr="008248BF">
        <w:fldChar w:fldCharType="begin"/>
      </w:r>
      <w:r w:rsidRPr="008248BF">
        <w:instrText xml:space="preserve"> REF _Ref443392224 \r \h  \* MERGEFORMAT </w:instrText>
      </w:r>
      <w:r w:rsidRPr="008248BF">
        <w:fldChar w:fldCharType="separate"/>
      </w:r>
      <w:r w:rsidR="001B6F91">
        <w:t>1.2.5</w:t>
      </w:r>
      <w:r w:rsidRPr="008248BF">
        <w:fldChar w:fldCharType="end"/>
      </w:r>
      <w:r w:rsidRPr="008248BF">
        <w:t xml:space="preserve"> информационной карты.</w:t>
      </w:r>
    </w:p>
    <w:p w:rsidR="00714027" w:rsidRPr="000E63E7" w:rsidRDefault="00714027" w:rsidP="00714027">
      <w:pPr>
        <w:tabs>
          <w:tab w:val="left" w:pos="3686"/>
          <w:tab w:val="left" w:pos="4253"/>
        </w:tabs>
        <w:ind w:left="4253" w:hanging="4253"/>
      </w:pPr>
      <w:r w:rsidRPr="000E63E7">
        <w:rPr>
          <w:b/>
        </w:rPr>
        <w:t>Реестр МСП</w:t>
      </w:r>
      <w:r w:rsidRPr="000E63E7">
        <w:tab/>
        <w:t>–</w:t>
      </w:r>
      <w:r w:rsidRPr="000E63E7">
        <w:tab/>
      </w:r>
      <w:r>
        <w:t xml:space="preserve">единый </w:t>
      </w:r>
      <w:r w:rsidRPr="000E63E7">
        <w:t>реестр субъектов малого и среднего предпринимательства, ведение которого осуществляется в соответствии с Законом 209-ФЗ.</w:t>
      </w:r>
    </w:p>
    <w:p w:rsidR="00714027" w:rsidRDefault="00714027" w:rsidP="00714027">
      <w:pPr>
        <w:tabs>
          <w:tab w:val="left" w:pos="3686"/>
          <w:tab w:val="left" w:pos="4253"/>
        </w:tabs>
        <w:ind w:left="4253" w:hanging="4253"/>
        <w:rPr>
          <w:b/>
        </w:rPr>
      </w:pPr>
      <w:r>
        <w:rPr>
          <w:b/>
        </w:rPr>
        <w:t>РНП</w:t>
      </w:r>
      <w:r w:rsidRPr="000E63E7">
        <w:tab/>
        <w:t>–</w:t>
      </w:r>
      <w:r w:rsidRPr="000E63E7">
        <w:tab/>
      </w:r>
      <w:r>
        <w:t>реестр недобросовестных поставщиков.</w:t>
      </w:r>
    </w:p>
    <w:p w:rsidR="00714027" w:rsidRPr="00DF35D6" w:rsidRDefault="00714027" w:rsidP="00714027">
      <w:pPr>
        <w:tabs>
          <w:tab w:val="left" w:pos="3686"/>
          <w:tab w:val="left" w:pos="4253"/>
        </w:tabs>
        <w:ind w:left="4253" w:hanging="4253"/>
      </w:pPr>
      <w:r w:rsidRPr="00DF35D6">
        <w:rPr>
          <w:b/>
        </w:rPr>
        <w:t>Субъект МСП</w:t>
      </w:r>
      <w:r w:rsidRPr="00DF35D6">
        <w:tab/>
        <w:t>–</w:t>
      </w:r>
      <w:r w:rsidRPr="00DF35D6">
        <w:tab/>
        <w:t>субъект малого и среднего предпринимательства</w:t>
      </w:r>
      <w:r>
        <w:t>.</w:t>
      </w:r>
    </w:p>
    <w:p w:rsidR="00714027" w:rsidRPr="00DF35D6" w:rsidRDefault="00714027" w:rsidP="00714027">
      <w:pPr>
        <w:tabs>
          <w:tab w:val="left" w:pos="3686"/>
          <w:tab w:val="left" w:pos="4253"/>
        </w:tabs>
        <w:ind w:left="4253" w:hanging="4253"/>
      </w:pPr>
      <w:r w:rsidRPr="00DF35D6">
        <w:rPr>
          <w:b/>
        </w:rPr>
        <w:lastRenderedPageBreak/>
        <w:t>ЭТП</w:t>
      </w:r>
      <w:r w:rsidRPr="00DF35D6">
        <w:tab/>
        <w:t>–</w:t>
      </w:r>
      <w:r w:rsidRPr="00DF35D6">
        <w:tab/>
        <w:t>электронная торговая площадка</w:t>
      </w:r>
      <w:r>
        <w:t>.</w:t>
      </w:r>
    </w:p>
    <w:p w:rsidR="00714027" w:rsidRPr="00F96F3D" w:rsidRDefault="00714027" w:rsidP="00714027">
      <w:pPr>
        <w:tabs>
          <w:tab w:val="left" w:pos="3686"/>
          <w:tab w:val="left" w:pos="4253"/>
        </w:tabs>
        <w:ind w:left="4253" w:hanging="4253"/>
      </w:pPr>
      <w:r w:rsidRPr="00F96F3D">
        <w:rPr>
          <w:b/>
          <w:lang w:val="en-US"/>
        </w:rPr>
        <w:t>URL</w:t>
      </w:r>
      <w:r w:rsidRPr="00F96F3D">
        <w:tab/>
        <w:t>–</w:t>
      </w:r>
      <w:r w:rsidRPr="00F96F3D">
        <w:tab/>
      </w:r>
      <w:r>
        <w:t>е</w:t>
      </w:r>
      <w:r w:rsidRPr="00F96F3D">
        <w:t xml:space="preserve">диный указатель ресурса (англ. </w:t>
      </w:r>
      <w:r>
        <w:rPr>
          <w:lang w:val="en-US"/>
        </w:rPr>
        <w:t>Uniform</w:t>
      </w:r>
      <w:r w:rsidRPr="00F96F3D">
        <w:t xml:space="preserve"> </w:t>
      </w:r>
      <w:r>
        <w:rPr>
          <w:lang w:val="en-US"/>
        </w:rPr>
        <w:t>Resource</w:t>
      </w:r>
      <w:r w:rsidRPr="00F96F3D">
        <w:t xml:space="preserve"> </w:t>
      </w:r>
      <w:r>
        <w:rPr>
          <w:lang w:val="en-US"/>
        </w:rPr>
        <w:t>Locator</w:t>
      </w:r>
      <w:r w:rsidRPr="00F96F3D">
        <w:t>)</w:t>
      </w:r>
      <w:r>
        <w:t>.</w:t>
      </w:r>
    </w:p>
    <w:p w:rsidR="00714027" w:rsidRPr="00D8766A" w:rsidRDefault="00714027" w:rsidP="00714027">
      <w:pPr>
        <w:keepNext/>
        <w:pageBreakBefore/>
        <w:spacing w:before="0"/>
        <w:jc w:val="center"/>
        <w:outlineLvl w:val="0"/>
        <w:rPr>
          <w:b/>
          <w:caps/>
        </w:rPr>
      </w:pPr>
      <w:bookmarkStart w:id="1" w:name="_Toc467849762"/>
      <w:r w:rsidRPr="00D8766A">
        <w:rPr>
          <w:b/>
          <w:caps/>
        </w:rPr>
        <w:lastRenderedPageBreak/>
        <w:t>Глоссарий</w:t>
      </w:r>
      <w:bookmarkEnd w:id="1"/>
    </w:p>
    <w:p w:rsidR="00714027" w:rsidRDefault="00714027" w:rsidP="00714027">
      <w:pPr>
        <w:tabs>
          <w:tab w:val="left" w:pos="3686"/>
          <w:tab w:val="left" w:pos="4253"/>
        </w:tabs>
        <w:ind w:left="4253" w:hanging="4253"/>
      </w:pPr>
      <w:r w:rsidRPr="00DF35D6">
        <w:rPr>
          <w:b/>
        </w:rPr>
        <w:t>Альтернативное предложение</w:t>
      </w:r>
      <w:r>
        <w:rPr>
          <w:b/>
        </w:rPr>
        <w:t xml:space="preserve"> </w:t>
      </w:r>
      <w:r w:rsidRPr="00DF35D6">
        <w:tab/>
        <w:t>–</w:t>
      </w:r>
      <w:r w:rsidRPr="00DF35D6">
        <w:tab/>
        <w:t xml:space="preserve">предложение, </w:t>
      </w:r>
      <w:r w:rsidRPr="00D21D62">
        <w:t xml:space="preserve">поданное участником в составе заявки, </w:t>
      </w:r>
      <w:r w:rsidRPr="00DF35D6">
        <w:t xml:space="preserve">выступающее дополнительным к основному и содержащее одно или несколько измененных относительно содержащихся в основном предложении характеристик </w:t>
      </w:r>
      <w:r>
        <w:t>предлагаемой</w:t>
      </w:r>
      <w:r w:rsidRPr="00DF35D6">
        <w:t xml:space="preserve"> продукции </w:t>
      </w:r>
      <w:r w:rsidRPr="00D21D62">
        <w:t xml:space="preserve">и/или </w:t>
      </w:r>
      <w:r w:rsidRPr="00DF35D6">
        <w:t>организационно-технических решений</w:t>
      </w:r>
      <w:r w:rsidRPr="00D21D62">
        <w:t>, и/или</w:t>
      </w:r>
      <w:r w:rsidRPr="00DF35D6">
        <w:t xml:space="preserve"> условий исполнения договора, </w:t>
      </w:r>
      <w:r w:rsidRPr="00D21D62">
        <w:t>и/или иных параметров в соответствии с условиями документации о закупке, сопровождающееся, при необходимости, альтернативной ценой</w:t>
      </w:r>
      <w:r>
        <w:t>.</w:t>
      </w:r>
    </w:p>
    <w:p w:rsidR="00714027" w:rsidRDefault="00714027" w:rsidP="00714027">
      <w:pPr>
        <w:tabs>
          <w:tab w:val="left" w:pos="3686"/>
          <w:tab w:val="left" w:pos="4253"/>
        </w:tabs>
        <w:ind w:left="4253" w:hanging="4253"/>
      </w:pPr>
      <w:r w:rsidRPr="00D8766A">
        <w:rPr>
          <w:b/>
        </w:rPr>
        <w:t>День</w:t>
      </w:r>
      <w:r w:rsidRPr="00D8766A">
        <w:tab/>
        <w:t>–</w:t>
      </w:r>
      <w:r w:rsidRPr="00D8766A">
        <w:tab/>
        <w:t xml:space="preserve">календарный день, за исключением случаев, когда в Положении </w:t>
      </w:r>
      <w:r>
        <w:t xml:space="preserve">о закупке, документации о закупке </w:t>
      </w:r>
      <w:r w:rsidRPr="00D8766A">
        <w:t>срок прямо устанавливается в рабочих днях; при этом рабочим днем считается день, который не признается в соответствии с законодательством выходным и/или нерабочим праздничным днем.</w:t>
      </w:r>
    </w:p>
    <w:p w:rsidR="00714027" w:rsidRPr="00DF35D6" w:rsidRDefault="00714027" w:rsidP="00714027">
      <w:pPr>
        <w:tabs>
          <w:tab w:val="left" w:pos="3686"/>
          <w:tab w:val="left" w:pos="4253"/>
        </w:tabs>
        <w:ind w:left="4253" w:hanging="4253"/>
      </w:pPr>
      <w:r w:rsidRPr="00DF35D6">
        <w:rPr>
          <w:b/>
        </w:rPr>
        <w:t>Поставщик</w:t>
      </w:r>
      <w:r w:rsidRPr="00DF35D6">
        <w:tab/>
        <w:t>–</w:t>
      </w:r>
      <w:r w:rsidRPr="00DF35D6">
        <w:tab/>
        <w:t>любое юридическое или физическое лицо, в том числе индивидуальный предприниматель (а также объединение таких лиц).</w:t>
      </w:r>
    </w:p>
    <w:p w:rsidR="00714027" w:rsidRPr="00D22EAC" w:rsidRDefault="00714027" w:rsidP="00714027">
      <w:pPr>
        <w:tabs>
          <w:tab w:val="left" w:pos="3686"/>
          <w:tab w:val="left" w:pos="4253"/>
        </w:tabs>
        <w:ind w:left="4253" w:hanging="4253"/>
        <w:rPr>
          <w:b/>
        </w:rPr>
      </w:pPr>
      <w:r>
        <w:rPr>
          <w:b/>
        </w:rPr>
        <w:t>Приоритет</w:t>
      </w:r>
      <w:r w:rsidRPr="00DF35D6">
        <w:tab/>
        <w:t>–</w:t>
      </w:r>
      <w:r w:rsidRPr="00DF35D6">
        <w:tab/>
      </w:r>
      <w:r w:rsidRPr="00D22EAC">
        <w:t>приоритет товаров российского происхождения, работ, услуг, выполняемых, оказываемых российскими лицами, при осуществлении закупок товаров, работ, услуг, по отношению к товарам, происходящим из иностранного государства, работам, услугам, выполняемым, оказываемым иностранными лицами</w:t>
      </w:r>
      <w:r>
        <w:t>, установленный в соответствии с ПП 925.</w:t>
      </w:r>
    </w:p>
    <w:p w:rsidR="00714027" w:rsidRPr="00DF35D6" w:rsidRDefault="00714027" w:rsidP="00714027">
      <w:pPr>
        <w:tabs>
          <w:tab w:val="left" w:pos="3686"/>
          <w:tab w:val="left" w:pos="4253"/>
        </w:tabs>
        <w:ind w:left="4253" w:hanging="4253"/>
      </w:pPr>
      <w:r w:rsidRPr="00DF35D6">
        <w:rPr>
          <w:b/>
        </w:rPr>
        <w:t>Участник</w:t>
      </w:r>
      <w:r w:rsidRPr="00DF35D6">
        <w:tab/>
        <w:t>–</w:t>
      </w:r>
      <w:r w:rsidRPr="00DF35D6">
        <w:tab/>
        <w:t>любое юридическое лицо (или несколько юридических лиц, выступающих на стороне одного участника),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в том числе индивидуальный предприниматель (или несколько индивидуальных предпринимателей, выступающих на стороне одного участника), выразившее заинтересованность в участии в закупке; выражением заинтересованности является направление запроса о разъяснении документации о закупке, или предоставление обеспечения заявки, или подача заявки на участие в закупк</w:t>
      </w:r>
      <w:r>
        <w:t>е</w:t>
      </w:r>
      <w:r w:rsidRPr="00DF35D6">
        <w:t>.</w:t>
      </w:r>
    </w:p>
    <w:p w:rsidR="00714027" w:rsidRDefault="00714027" w:rsidP="00714027">
      <w:pPr>
        <w:rPr>
          <w:lang w:eastAsia="ru-RU"/>
        </w:rPr>
      </w:pPr>
      <w:bookmarkStart w:id="2" w:name="dst100024"/>
      <w:bookmarkEnd w:id="2"/>
      <w:r>
        <w:rPr>
          <w:lang w:eastAsia="ru-RU"/>
        </w:rPr>
        <w:br w:type="page"/>
      </w:r>
    </w:p>
    <w:p w:rsidR="00714027" w:rsidRPr="00D8766A" w:rsidRDefault="00714027" w:rsidP="00714027">
      <w:pPr>
        <w:pStyle w:val="1"/>
      </w:pPr>
      <w:bookmarkStart w:id="3" w:name="_Toc464052596"/>
      <w:bookmarkStart w:id="4" w:name="_Toc464061054"/>
      <w:bookmarkStart w:id="5" w:name="_Toc464061126"/>
      <w:bookmarkStart w:id="6" w:name="_Toc464134281"/>
      <w:bookmarkStart w:id="7" w:name="_Toc464486428"/>
      <w:bookmarkStart w:id="8" w:name="_Toc464486500"/>
      <w:bookmarkStart w:id="9" w:name="_Toc464599254"/>
      <w:bookmarkStart w:id="10" w:name="_Toc464052597"/>
      <w:bookmarkStart w:id="11" w:name="_Toc464061055"/>
      <w:bookmarkStart w:id="12" w:name="_Toc464061127"/>
      <w:bookmarkStart w:id="13" w:name="_Toc464134282"/>
      <w:bookmarkStart w:id="14" w:name="_Toc464486429"/>
      <w:bookmarkStart w:id="15" w:name="_Toc464486501"/>
      <w:bookmarkStart w:id="16" w:name="_Toc464599255"/>
      <w:bookmarkStart w:id="17" w:name="_Ref443485519"/>
      <w:bookmarkStart w:id="18" w:name="_Ref443486534"/>
      <w:bookmarkStart w:id="19" w:name="_Ref446002031"/>
      <w:bookmarkStart w:id="20" w:name="_Toc467849763"/>
      <w:bookmarkEnd w:id="3"/>
      <w:bookmarkEnd w:id="4"/>
      <w:bookmarkEnd w:id="5"/>
      <w:bookmarkEnd w:id="6"/>
      <w:bookmarkEnd w:id="7"/>
      <w:bookmarkEnd w:id="8"/>
      <w:bookmarkEnd w:id="9"/>
      <w:bookmarkEnd w:id="10"/>
      <w:bookmarkEnd w:id="11"/>
      <w:bookmarkEnd w:id="12"/>
      <w:bookmarkEnd w:id="13"/>
      <w:bookmarkEnd w:id="14"/>
      <w:bookmarkEnd w:id="15"/>
      <w:bookmarkEnd w:id="16"/>
      <w:r w:rsidRPr="00D8766A">
        <w:lastRenderedPageBreak/>
        <w:t>Информационная карта</w:t>
      </w:r>
      <w:bookmarkEnd w:id="17"/>
      <w:bookmarkEnd w:id="18"/>
      <w:bookmarkEnd w:id="19"/>
      <w:bookmarkEnd w:id="20"/>
    </w:p>
    <w:p w:rsidR="00B97B4B" w:rsidRPr="00027EA1" w:rsidRDefault="00B97B4B" w:rsidP="00B97B4B">
      <w:pPr>
        <w:pStyle w:val="11"/>
        <w:rPr>
          <w:b w:val="0"/>
        </w:rPr>
      </w:pPr>
      <w:bookmarkStart w:id="21" w:name="_Toc467849764"/>
      <w:r w:rsidRPr="00027EA1">
        <w:rPr>
          <w:b w:val="0"/>
        </w:rPr>
        <w:t>Условия проведения закупки и требования, установленные в информационной карте, уточняют и дополняют нормы всех иных разделов и имеют по отношению к ним высший приоритет.</w:t>
      </w:r>
    </w:p>
    <w:p w:rsidR="00B97B4B" w:rsidRPr="00027EA1" w:rsidRDefault="00B97B4B" w:rsidP="00B97B4B">
      <w:pPr>
        <w:pStyle w:val="11"/>
        <w:rPr>
          <w:b w:val="0"/>
        </w:rPr>
      </w:pPr>
      <w:r w:rsidRPr="00027EA1">
        <w:rPr>
          <w:b w:val="0"/>
        </w:rPr>
        <w:t xml:space="preserve">Условия и требования проведения закупки </w:t>
      </w:r>
    </w:p>
    <w:tbl>
      <w:tblPr>
        <w:tblStyle w:val="af7"/>
        <w:tblW w:w="10421" w:type="dxa"/>
        <w:tblLayout w:type="fixed"/>
        <w:tblLook w:val="04A0" w:firstRow="1" w:lastRow="0" w:firstColumn="1" w:lastColumn="0" w:noHBand="0" w:noVBand="1"/>
      </w:tblPr>
      <w:tblGrid>
        <w:gridCol w:w="4361"/>
        <w:gridCol w:w="6060"/>
      </w:tblGrid>
      <w:tr w:rsidR="00714027" w:rsidRPr="00B83CCA" w:rsidTr="00D93C83">
        <w:tc>
          <w:tcPr>
            <w:tcW w:w="4361" w:type="dxa"/>
          </w:tcPr>
          <w:bookmarkEnd w:id="21"/>
          <w:p w:rsidR="00714027" w:rsidRDefault="00714027" w:rsidP="00714027">
            <w:pPr>
              <w:keepNext/>
              <w:spacing w:after="120"/>
              <w:jc w:val="center"/>
              <w:rPr>
                <w:b/>
              </w:rPr>
            </w:pPr>
            <w:r>
              <w:rPr>
                <w:b/>
              </w:rPr>
              <w:t>Пункт, наименование пункта</w:t>
            </w:r>
          </w:p>
        </w:tc>
        <w:tc>
          <w:tcPr>
            <w:tcW w:w="6060" w:type="dxa"/>
          </w:tcPr>
          <w:p w:rsidR="00714027" w:rsidRDefault="00714027" w:rsidP="00714027">
            <w:pPr>
              <w:keepNext/>
              <w:spacing w:after="120"/>
              <w:jc w:val="center"/>
              <w:rPr>
                <w:b/>
              </w:rPr>
            </w:pPr>
            <w:r>
              <w:rPr>
                <w:b/>
              </w:rPr>
              <w:t>Содержание условия / требования</w:t>
            </w:r>
          </w:p>
        </w:tc>
      </w:tr>
      <w:tr w:rsidR="00500C38" w:rsidTr="00D93C83">
        <w:tc>
          <w:tcPr>
            <w:tcW w:w="4361" w:type="dxa"/>
          </w:tcPr>
          <w:p w:rsidR="00500C38" w:rsidRDefault="00500C38" w:rsidP="00500C38">
            <w:pPr>
              <w:pStyle w:val="111"/>
              <w:numPr>
                <w:ilvl w:val="2"/>
                <w:numId w:val="35"/>
              </w:numPr>
              <w:spacing w:before="0"/>
            </w:pPr>
            <w:bookmarkStart w:id="22" w:name="_Ref467753511"/>
            <w:r>
              <w:t>Предмет закупки:</w:t>
            </w:r>
            <w:bookmarkEnd w:id="22"/>
          </w:p>
        </w:tc>
        <w:tc>
          <w:tcPr>
            <w:tcW w:w="6060" w:type="dxa"/>
          </w:tcPr>
          <w:p w:rsidR="00500C38" w:rsidRPr="00292DDD" w:rsidRDefault="00175FBD" w:rsidP="00B651C4">
            <w:pPr>
              <w:spacing w:before="60" w:after="60"/>
              <w:rPr>
                <w:i/>
              </w:rPr>
            </w:pPr>
            <w:r w:rsidRPr="00292DDD">
              <w:rPr>
                <w:i/>
              </w:rPr>
              <w:t>Страхование имущества</w:t>
            </w:r>
          </w:p>
        </w:tc>
      </w:tr>
      <w:tr w:rsidR="00714027" w:rsidTr="00D93C83">
        <w:tc>
          <w:tcPr>
            <w:tcW w:w="4361" w:type="dxa"/>
          </w:tcPr>
          <w:p w:rsidR="00714027" w:rsidRDefault="00714027" w:rsidP="00714027">
            <w:pPr>
              <w:pStyle w:val="111"/>
              <w:spacing w:before="0"/>
            </w:pPr>
            <w:bookmarkStart w:id="23" w:name="_Ref446066480"/>
            <w:bookmarkStart w:id="24" w:name="_Ref446068972"/>
            <w:bookmarkEnd w:id="23"/>
            <w:r>
              <w:t>Способ закупки:</w:t>
            </w:r>
            <w:bookmarkEnd w:id="24"/>
          </w:p>
        </w:tc>
        <w:tc>
          <w:tcPr>
            <w:tcW w:w="6060" w:type="dxa"/>
          </w:tcPr>
          <w:p w:rsidR="00714027" w:rsidRPr="00292DDD" w:rsidRDefault="00714027" w:rsidP="00714027">
            <w:pPr>
              <w:spacing w:before="60" w:after="60"/>
              <w:rPr>
                <w:i/>
              </w:rPr>
            </w:pPr>
            <w:r w:rsidRPr="00292DDD">
              <w:rPr>
                <w:i/>
              </w:rPr>
              <w:t>Запрос предложений</w:t>
            </w:r>
          </w:p>
        </w:tc>
      </w:tr>
      <w:tr w:rsidR="00517649" w:rsidTr="00D93C83">
        <w:trPr>
          <w:trHeight w:val="675"/>
        </w:trPr>
        <w:tc>
          <w:tcPr>
            <w:tcW w:w="4361" w:type="dxa"/>
          </w:tcPr>
          <w:p w:rsidR="00517649" w:rsidRDefault="00517649" w:rsidP="00714027">
            <w:pPr>
              <w:pStyle w:val="111"/>
              <w:spacing w:before="0"/>
            </w:pPr>
            <w:bookmarkStart w:id="25" w:name="_Ref446078556"/>
            <w:r>
              <w:t>Форма закупки:</w:t>
            </w:r>
            <w:bookmarkEnd w:id="25"/>
          </w:p>
        </w:tc>
        <w:tc>
          <w:tcPr>
            <w:tcW w:w="6060" w:type="dxa"/>
          </w:tcPr>
          <w:p w:rsidR="00517649" w:rsidRDefault="00517649" w:rsidP="005F01C5">
            <w:pPr>
              <w:spacing w:before="60" w:after="60"/>
            </w:pPr>
            <w:r w:rsidRPr="00EC1FDB">
              <w:rPr>
                <w:i/>
              </w:rPr>
              <w:t>«Публикуемая (открытая)»</w:t>
            </w:r>
            <w:r w:rsidRPr="00EC1FDB">
              <w:t>;</w:t>
            </w:r>
          </w:p>
          <w:p w:rsidR="00517649" w:rsidRPr="00EC1FDB" w:rsidRDefault="00EE136B" w:rsidP="005F01C5">
            <w:pPr>
              <w:spacing w:before="60" w:after="60"/>
            </w:pPr>
            <w:r>
              <w:rPr>
                <w:i/>
              </w:rPr>
              <w:t xml:space="preserve"> «Не</w:t>
            </w:r>
            <w:r w:rsidR="00517649" w:rsidRPr="00EC1FDB">
              <w:rPr>
                <w:i/>
              </w:rPr>
              <w:t>электронная»</w:t>
            </w:r>
            <w:r w:rsidR="00517649" w:rsidRPr="00EC1FDB">
              <w:t>;</w:t>
            </w:r>
          </w:p>
          <w:p w:rsidR="00517649" w:rsidRDefault="00517649" w:rsidP="00175FBD">
            <w:pPr>
              <w:spacing w:before="60" w:after="60"/>
            </w:pPr>
            <w:r w:rsidRPr="00EC1FDB">
              <w:rPr>
                <w:i/>
              </w:rPr>
              <w:t>«Одноэтапная».</w:t>
            </w:r>
          </w:p>
        </w:tc>
      </w:tr>
      <w:tr w:rsidR="00714027" w:rsidTr="00D93C83">
        <w:tc>
          <w:tcPr>
            <w:tcW w:w="4361" w:type="dxa"/>
            <w:vMerge w:val="restart"/>
          </w:tcPr>
          <w:p w:rsidR="00714027" w:rsidRDefault="00714027" w:rsidP="00714027">
            <w:pPr>
              <w:pStyle w:val="111"/>
              <w:spacing w:before="0"/>
            </w:pPr>
            <w:bookmarkStart w:id="26" w:name="_Ref446069013"/>
            <w:r>
              <w:t>Дополнительные элементы закупки:</w:t>
            </w:r>
            <w:bookmarkEnd w:id="26"/>
          </w:p>
        </w:tc>
        <w:tc>
          <w:tcPr>
            <w:tcW w:w="6060" w:type="dxa"/>
          </w:tcPr>
          <w:p w:rsidR="00714027" w:rsidRPr="00292DDD" w:rsidRDefault="00714027" w:rsidP="009032CC">
            <w:pPr>
              <w:spacing w:before="60" w:after="60"/>
            </w:pPr>
            <w:r w:rsidRPr="00292DDD">
              <w:rPr>
                <w:i/>
              </w:rPr>
              <w:t xml:space="preserve">«Однолотовая» </w:t>
            </w:r>
          </w:p>
        </w:tc>
      </w:tr>
      <w:tr w:rsidR="00714027" w:rsidTr="00D93C83">
        <w:tc>
          <w:tcPr>
            <w:tcW w:w="4361" w:type="dxa"/>
            <w:vMerge/>
          </w:tcPr>
          <w:p w:rsidR="00714027" w:rsidRDefault="00714027" w:rsidP="00714027">
            <w:pPr>
              <w:pStyle w:val="ac"/>
              <w:numPr>
                <w:ilvl w:val="0"/>
                <w:numId w:val="29"/>
              </w:numPr>
              <w:spacing w:before="60" w:after="60"/>
              <w:ind w:left="1134"/>
              <w:contextualSpacing/>
              <w:jc w:val="left"/>
              <w:outlineLvl w:val="3"/>
            </w:pPr>
          </w:p>
        </w:tc>
        <w:tc>
          <w:tcPr>
            <w:tcW w:w="6060" w:type="dxa"/>
          </w:tcPr>
          <w:p w:rsidR="00714027" w:rsidRPr="00292DDD" w:rsidRDefault="00714027" w:rsidP="009032CC">
            <w:pPr>
              <w:spacing w:before="60" w:after="60"/>
            </w:pPr>
            <w:r w:rsidRPr="00292DDD">
              <w:rPr>
                <w:i/>
              </w:rPr>
              <w:t xml:space="preserve"> «Без возможности подачи альтернативных предложений»</w:t>
            </w:r>
          </w:p>
        </w:tc>
      </w:tr>
      <w:tr w:rsidR="00714027" w:rsidTr="00D93C83">
        <w:tc>
          <w:tcPr>
            <w:tcW w:w="4361" w:type="dxa"/>
            <w:vMerge/>
          </w:tcPr>
          <w:p w:rsidR="00714027" w:rsidRDefault="00714027" w:rsidP="00714027">
            <w:pPr>
              <w:pStyle w:val="ac"/>
              <w:numPr>
                <w:ilvl w:val="0"/>
                <w:numId w:val="29"/>
              </w:numPr>
              <w:spacing w:before="60" w:after="60"/>
              <w:ind w:left="1134"/>
              <w:contextualSpacing/>
              <w:jc w:val="left"/>
              <w:outlineLvl w:val="3"/>
            </w:pPr>
          </w:p>
        </w:tc>
        <w:tc>
          <w:tcPr>
            <w:tcW w:w="6060" w:type="dxa"/>
          </w:tcPr>
          <w:p w:rsidR="00714027" w:rsidRPr="00292DDD" w:rsidRDefault="00714027" w:rsidP="009032CC">
            <w:pPr>
              <w:spacing w:before="60" w:after="60"/>
            </w:pPr>
            <w:r w:rsidRPr="00292DDD">
              <w:rPr>
                <w:i/>
              </w:rPr>
              <w:t xml:space="preserve"> «С возможностью проведения процедуры конкурентных переговоров» </w:t>
            </w:r>
          </w:p>
        </w:tc>
      </w:tr>
      <w:tr w:rsidR="00714027" w:rsidTr="00D93C83">
        <w:tc>
          <w:tcPr>
            <w:tcW w:w="4361" w:type="dxa"/>
            <w:vMerge/>
          </w:tcPr>
          <w:p w:rsidR="00714027" w:rsidRDefault="00714027" w:rsidP="00714027">
            <w:pPr>
              <w:pStyle w:val="ac"/>
              <w:numPr>
                <w:ilvl w:val="0"/>
                <w:numId w:val="29"/>
              </w:numPr>
              <w:spacing w:before="60" w:after="60"/>
              <w:ind w:left="1134"/>
              <w:contextualSpacing/>
              <w:jc w:val="left"/>
              <w:outlineLvl w:val="3"/>
            </w:pPr>
          </w:p>
        </w:tc>
        <w:tc>
          <w:tcPr>
            <w:tcW w:w="6060" w:type="dxa"/>
          </w:tcPr>
          <w:p w:rsidR="00714027" w:rsidRPr="00292DDD" w:rsidRDefault="00714027" w:rsidP="009032CC">
            <w:pPr>
              <w:spacing w:before="60" w:after="60"/>
            </w:pPr>
            <w:r w:rsidRPr="00292DDD">
              <w:rPr>
                <w:i/>
              </w:rPr>
              <w:t xml:space="preserve"> «С возможностью проведения переторжки» </w:t>
            </w:r>
          </w:p>
        </w:tc>
      </w:tr>
      <w:tr w:rsidR="00714027" w:rsidTr="00D93C83">
        <w:tc>
          <w:tcPr>
            <w:tcW w:w="4361" w:type="dxa"/>
            <w:vMerge/>
          </w:tcPr>
          <w:p w:rsidR="00714027" w:rsidRDefault="00714027" w:rsidP="00714027">
            <w:pPr>
              <w:pStyle w:val="ac"/>
              <w:numPr>
                <w:ilvl w:val="0"/>
                <w:numId w:val="29"/>
              </w:numPr>
              <w:spacing w:before="60" w:after="60"/>
              <w:ind w:left="1134"/>
              <w:contextualSpacing/>
              <w:jc w:val="left"/>
              <w:outlineLvl w:val="3"/>
            </w:pPr>
          </w:p>
        </w:tc>
        <w:tc>
          <w:tcPr>
            <w:tcW w:w="6060" w:type="dxa"/>
          </w:tcPr>
          <w:p w:rsidR="00714027" w:rsidRPr="00292DDD" w:rsidRDefault="00714027" w:rsidP="009032CC">
            <w:pPr>
              <w:spacing w:before="60" w:after="60"/>
            </w:pPr>
            <w:r w:rsidRPr="00292DDD">
              <w:rPr>
                <w:i/>
              </w:rPr>
              <w:t xml:space="preserve"> «Распределение объемов продукции среди нескольких участников не предусмотрено»</w:t>
            </w:r>
          </w:p>
        </w:tc>
      </w:tr>
      <w:tr w:rsidR="00714027" w:rsidTr="00D93C83">
        <w:tc>
          <w:tcPr>
            <w:tcW w:w="4361" w:type="dxa"/>
            <w:vMerge/>
          </w:tcPr>
          <w:p w:rsidR="00714027" w:rsidRDefault="00714027" w:rsidP="00714027">
            <w:pPr>
              <w:pStyle w:val="ac"/>
              <w:numPr>
                <w:ilvl w:val="0"/>
                <w:numId w:val="29"/>
              </w:numPr>
              <w:spacing w:before="60" w:after="60"/>
              <w:ind w:left="1134"/>
              <w:jc w:val="left"/>
              <w:outlineLvl w:val="3"/>
            </w:pPr>
          </w:p>
        </w:tc>
        <w:tc>
          <w:tcPr>
            <w:tcW w:w="6060" w:type="dxa"/>
          </w:tcPr>
          <w:p w:rsidR="00714027" w:rsidRPr="00292DDD" w:rsidRDefault="00714027" w:rsidP="009032CC">
            <w:pPr>
              <w:spacing w:before="60" w:after="60"/>
            </w:pPr>
            <w:r w:rsidRPr="00292DDD">
              <w:rPr>
                <w:i/>
              </w:rPr>
              <w:t xml:space="preserve"> «Без возможности выбора нескольких победителей»</w:t>
            </w:r>
          </w:p>
        </w:tc>
      </w:tr>
      <w:tr w:rsidR="00F7089F" w:rsidTr="00D93C83">
        <w:tc>
          <w:tcPr>
            <w:tcW w:w="4361" w:type="dxa"/>
          </w:tcPr>
          <w:p w:rsidR="00F7089F" w:rsidRDefault="00F7089F" w:rsidP="00714027">
            <w:pPr>
              <w:pStyle w:val="111"/>
              <w:spacing w:before="0"/>
            </w:pPr>
            <w:bookmarkStart w:id="27" w:name="_Ref443392224"/>
            <w:r>
              <w:t>Заказчик:</w:t>
            </w:r>
            <w:bookmarkEnd w:id="27"/>
          </w:p>
        </w:tc>
        <w:tc>
          <w:tcPr>
            <w:tcW w:w="6060" w:type="dxa"/>
          </w:tcPr>
          <w:p w:rsidR="00F7089F" w:rsidRPr="00292DDD" w:rsidRDefault="00F7089F" w:rsidP="00B62623">
            <w:pPr>
              <w:tabs>
                <w:tab w:val="right" w:pos="5845"/>
              </w:tabs>
              <w:spacing w:before="60" w:after="60"/>
              <w:rPr>
                <w:i/>
              </w:rPr>
            </w:pPr>
            <w:r w:rsidRPr="00292DDD">
              <w:rPr>
                <w:i/>
              </w:rPr>
              <w:t xml:space="preserve">Наименование: </w:t>
            </w:r>
            <w:r w:rsidR="009032CC" w:rsidRPr="00292DDD">
              <w:rPr>
                <w:i/>
              </w:rPr>
              <w:t xml:space="preserve">Автономная некоммерческая дошкольная образовательная организация АН ДОО «Алмазик» </w:t>
            </w:r>
          </w:p>
          <w:p w:rsidR="009032CC" w:rsidRPr="00292DDD" w:rsidRDefault="00F7089F" w:rsidP="00B62623">
            <w:pPr>
              <w:tabs>
                <w:tab w:val="right" w:pos="5845"/>
              </w:tabs>
              <w:spacing w:before="60" w:after="60"/>
              <w:rPr>
                <w:i/>
              </w:rPr>
            </w:pPr>
            <w:r w:rsidRPr="00292DDD">
              <w:rPr>
                <w:i/>
              </w:rPr>
              <w:t xml:space="preserve">Место нахождения: </w:t>
            </w:r>
            <w:r w:rsidR="009032CC" w:rsidRPr="00292DDD">
              <w:rPr>
                <w:i/>
              </w:rPr>
              <w:t xml:space="preserve">Республика Саха (Якутия)                       г. Мирный, ул. Ленина, д. 14 «А» </w:t>
            </w:r>
          </w:p>
          <w:p w:rsidR="009032CC" w:rsidRPr="00292DDD" w:rsidRDefault="00F7089F" w:rsidP="009032CC">
            <w:pPr>
              <w:tabs>
                <w:tab w:val="right" w:pos="5845"/>
              </w:tabs>
              <w:spacing w:before="60" w:after="60"/>
              <w:rPr>
                <w:i/>
              </w:rPr>
            </w:pPr>
            <w:r w:rsidRPr="00292DDD">
              <w:rPr>
                <w:i/>
              </w:rPr>
              <w:t xml:space="preserve">Почтовый адрес: </w:t>
            </w:r>
            <w:r w:rsidR="009032CC" w:rsidRPr="00292DDD">
              <w:rPr>
                <w:i/>
              </w:rPr>
              <w:t xml:space="preserve">678170, Республика Саха (Якутия)                       г. Мирный, ул. Ленина, д. 14 «А» </w:t>
            </w:r>
          </w:p>
          <w:p w:rsidR="00F7089F" w:rsidRPr="00292DDD" w:rsidRDefault="00F7089F" w:rsidP="00B62623">
            <w:pPr>
              <w:tabs>
                <w:tab w:val="right" w:pos="5845"/>
              </w:tabs>
              <w:spacing w:before="60" w:after="60"/>
              <w:rPr>
                <w:i/>
              </w:rPr>
            </w:pPr>
            <w:r w:rsidRPr="00292DDD">
              <w:rPr>
                <w:i/>
              </w:rPr>
              <w:t xml:space="preserve">Адрес электронной почты: </w:t>
            </w:r>
            <w:hyperlink r:id="rId9" w:history="1">
              <w:r w:rsidR="00714A17" w:rsidRPr="00292DDD">
                <w:rPr>
                  <w:rStyle w:val="af6"/>
                  <w:i/>
                  <w:lang w:val="en-US"/>
                </w:rPr>
                <w:t>Zakupki</w:t>
              </w:r>
              <w:r w:rsidR="00714A17" w:rsidRPr="00292DDD">
                <w:rPr>
                  <w:rStyle w:val="af6"/>
                  <w:i/>
                </w:rPr>
                <w:t>@</w:t>
              </w:r>
              <w:r w:rsidR="00714A17" w:rsidRPr="00292DDD">
                <w:rPr>
                  <w:rStyle w:val="af6"/>
                  <w:i/>
                  <w:lang w:val="en-US"/>
                </w:rPr>
                <w:t>anodo</w:t>
              </w:r>
              <w:r w:rsidR="00714A17" w:rsidRPr="00292DDD">
                <w:rPr>
                  <w:rStyle w:val="af6"/>
                  <w:i/>
                </w:rPr>
                <w:t>.</w:t>
              </w:r>
              <w:r w:rsidR="00714A17" w:rsidRPr="00292DDD">
                <w:rPr>
                  <w:rStyle w:val="af6"/>
                  <w:i/>
                  <w:lang w:val="en-US"/>
                </w:rPr>
                <w:t>ru</w:t>
              </w:r>
            </w:hyperlink>
            <w:r w:rsidR="00714A17" w:rsidRPr="00292DDD">
              <w:rPr>
                <w:i/>
              </w:rPr>
              <w:t xml:space="preserve"> </w:t>
            </w:r>
          </w:p>
          <w:p w:rsidR="00F7089F" w:rsidRPr="00292DDD" w:rsidRDefault="00F7089F" w:rsidP="00B62623">
            <w:pPr>
              <w:tabs>
                <w:tab w:val="right" w:pos="5845"/>
              </w:tabs>
              <w:spacing w:before="60" w:after="60"/>
              <w:rPr>
                <w:i/>
              </w:rPr>
            </w:pPr>
            <w:r w:rsidRPr="00292DDD">
              <w:rPr>
                <w:i/>
              </w:rPr>
              <w:t xml:space="preserve">Номер контактного телефона: </w:t>
            </w:r>
            <w:r w:rsidR="00714A17" w:rsidRPr="00292DDD">
              <w:rPr>
                <w:i/>
              </w:rPr>
              <w:t>8 (41136) 9-06-89</w:t>
            </w:r>
          </w:p>
          <w:p w:rsidR="00F7089F" w:rsidRDefault="00F7089F" w:rsidP="00714A17">
            <w:pPr>
              <w:tabs>
                <w:tab w:val="right" w:pos="5845"/>
              </w:tabs>
              <w:spacing w:before="60" w:after="60"/>
            </w:pPr>
            <w:r w:rsidRPr="00292DDD">
              <w:rPr>
                <w:i/>
              </w:rPr>
              <w:t xml:space="preserve">Контактное лицо (Ф.И.О.): </w:t>
            </w:r>
            <w:r w:rsidR="00714A17" w:rsidRPr="00292DDD">
              <w:rPr>
                <w:i/>
              </w:rPr>
              <w:t>Лемкина Екатерина Николаевна</w:t>
            </w:r>
            <w:r w:rsidR="00714A17">
              <w:t xml:space="preserve"> </w:t>
            </w:r>
          </w:p>
        </w:tc>
      </w:tr>
      <w:tr w:rsidR="00612394" w:rsidTr="00D93C83">
        <w:tc>
          <w:tcPr>
            <w:tcW w:w="4361" w:type="dxa"/>
          </w:tcPr>
          <w:p w:rsidR="00612394" w:rsidRPr="00292DDD" w:rsidRDefault="00612394" w:rsidP="00714027">
            <w:pPr>
              <w:pStyle w:val="111"/>
              <w:spacing w:before="0"/>
            </w:pPr>
            <w:bookmarkStart w:id="28" w:name="_Ref446065368"/>
            <w:r w:rsidRPr="00292DDD">
              <w:t>Организатор закупки:</w:t>
            </w:r>
            <w:bookmarkEnd w:id="28"/>
          </w:p>
        </w:tc>
        <w:tc>
          <w:tcPr>
            <w:tcW w:w="6060" w:type="dxa"/>
          </w:tcPr>
          <w:p w:rsidR="00714A17" w:rsidRPr="00292DDD" w:rsidRDefault="00612394" w:rsidP="00714A17">
            <w:pPr>
              <w:spacing w:before="60" w:after="60"/>
            </w:pPr>
            <w:r w:rsidRPr="00292DDD">
              <w:rPr>
                <w:i/>
              </w:rPr>
              <w:t xml:space="preserve"> «Закупка проводится Заказчиком без привлечения организатора закупки»</w:t>
            </w:r>
          </w:p>
          <w:p w:rsidR="00612394" w:rsidRPr="00292DDD" w:rsidRDefault="00612394" w:rsidP="00714A17">
            <w:pPr>
              <w:tabs>
                <w:tab w:val="right" w:pos="5845"/>
              </w:tabs>
              <w:spacing w:before="60" w:after="60"/>
            </w:pPr>
          </w:p>
        </w:tc>
      </w:tr>
      <w:tr w:rsidR="00714027" w:rsidTr="00D93C83">
        <w:tc>
          <w:tcPr>
            <w:tcW w:w="4361" w:type="dxa"/>
          </w:tcPr>
          <w:p w:rsidR="00714027" w:rsidRDefault="00714027" w:rsidP="00714027">
            <w:pPr>
              <w:pStyle w:val="111"/>
              <w:spacing w:before="0"/>
            </w:pPr>
            <w:bookmarkStart w:id="29" w:name="_Ref446065541"/>
            <w:r>
              <w:t xml:space="preserve">Место официального размещения информации о </w:t>
            </w:r>
            <w:r>
              <w:lastRenderedPageBreak/>
              <w:t>закупке, официальное размещение:</w:t>
            </w:r>
            <w:bookmarkEnd w:id="29"/>
          </w:p>
        </w:tc>
        <w:tc>
          <w:tcPr>
            <w:tcW w:w="6060" w:type="dxa"/>
          </w:tcPr>
          <w:p w:rsidR="00714027" w:rsidRPr="00292DDD" w:rsidRDefault="003C15FF" w:rsidP="00714A17">
            <w:pPr>
              <w:spacing w:before="60" w:after="60"/>
              <w:rPr>
                <w:i/>
                <w:lang w:val="en-US"/>
              </w:rPr>
            </w:pPr>
            <w:hyperlink r:id="rId10" w:history="1">
              <w:r w:rsidR="00714A17" w:rsidRPr="00292DDD">
                <w:rPr>
                  <w:rStyle w:val="af6"/>
                  <w:i/>
                  <w:lang w:val="en-US"/>
                </w:rPr>
                <w:t>https</w:t>
              </w:r>
              <w:r w:rsidR="00714A17" w:rsidRPr="00292DDD">
                <w:rPr>
                  <w:rStyle w:val="af6"/>
                  <w:i/>
                </w:rPr>
                <w:t>://</w:t>
              </w:r>
              <w:r w:rsidR="00714A17" w:rsidRPr="00292DDD">
                <w:rPr>
                  <w:rStyle w:val="af6"/>
                  <w:i/>
                  <w:lang w:val="en-US"/>
                </w:rPr>
                <w:t>www</w:t>
              </w:r>
            </w:hyperlink>
            <w:r w:rsidR="00714A17" w:rsidRPr="00292DDD">
              <w:rPr>
                <w:i/>
              </w:rPr>
              <w:t>.almazik.org</w:t>
            </w:r>
          </w:p>
        </w:tc>
      </w:tr>
      <w:tr w:rsidR="00F7089F" w:rsidTr="00D93C83">
        <w:tc>
          <w:tcPr>
            <w:tcW w:w="4361" w:type="dxa"/>
          </w:tcPr>
          <w:p w:rsidR="00F7089F" w:rsidRDefault="00F7089F" w:rsidP="00714027">
            <w:pPr>
              <w:pStyle w:val="111"/>
              <w:spacing w:before="0"/>
            </w:pPr>
            <w:bookmarkStart w:id="30" w:name="_Ref446066558"/>
            <w:bookmarkStart w:id="31" w:name="_Ref446068116"/>
            <w:bookmarkEnd w:id="30"/>
            <w:r w:rsidRPr="00FB376D">
              <w:t>Наименование электронной торговой площадки (ЭТП), на которой проводится закупка</w:t>
            </w:r>
            <w:r>
              <w:t>:</w:t>
            </w:r>
            <w:bookmarkEnd w:id="31"/>
          </w:p>
        </w:tc>
        <w:tc>
          <w:tcPr>
            <w:tcW w:w="6060" w:type="dxa"/>
          </w:tcPr>
          <w:p w:rsidR="00F7089F" w:rsidRDefault="00F7089F" w:rsidP="00B62623">
            <w:pPr>
              <w:spacing w:before="60" w:after="60"/>
              <w:rPr>
                <w:highlight w:val="yellow"/>
              </w:rPr>
            </w:pPr>
            <w:r w:rsidRPr="00292DDD">
              <w:rPr>
                <w:i/>
              </w:rPr>
              <w:t xml:space="preserve"> «Закупка проводится не на ЭТП»</w:t>
            </w:r>
          </w:p>
        </w:tc>
      </w:tr>
      <w:tr w:rsidR="007C351D" w:rsidTr="00D93C83">
        <w:tc>
          <w:tcPr>
            <w:tcW w:w="4361" w:type="dxa"/>
          </w:tcPr>
          <w:p w:rsidR="007C351D" w:rsidRDefault="007C351D" w:rsidP="00714027">
            <w:pPr>
              <w:pStyle w:val="111"/>
              <w:spacing w:before="0"/>
            </w:pPr>
            <w:bookmarkStart w:id="32" w:name="_Ref446080853"/>
            <w:r>
              <w:t>Участниками закупки являются:</w:t>
            </w:r>
            <w:bookmarkEnd w:id="32"/>
          </w:p>
        </w:tc>
        <w:tc>
          <w:tcPr>
            <w:tcW w:w="6060" w:type="dxa"/>
          </w:tcPr>
          <w:p w:rsidR="007C351D" w:rsidRPr="00292DDD" w:rsidRDefault="007C351D" w:rsidP="00B62623">
            <w:pPr>
              <w:spacing w:before="60" w:after="60"/>
              <w:rPr>
                <w:i/>
              </w:rPr>
            </w:pPr>
            <w:r w:rsidRPr="00292DDD">
              <w:rPr>
                <w:i/>
              </w:rPr>
              <w:t>В закупке могут принять участие любые поставщики</w:t>
            </w:r>
          </w:p>
          <w:p w:rsidR="007C351D" w:rsidRPr="00292DDD" w:rsidRDefault="007C351D" w:rsidP="00B62623">
            <w:pPr>
              <w:spacing w:before="60" w:after="60"/>
              <w:rPr>
                <w:i/>
                <w:highlight w:val="yellow"/>
              </w:rPr>
            </w:pPr>
          </w:p>
        </w:tc>
      </w:tr>
      <w:tr w:rsidR="00517649" w:rsidTr="00D93C83">
        <w:tc>
          <w:tcPr>
            <w:tcW w:w="4361" w:type="dxa"/>
          </w:tcPr>
          <w:p w:rsidR="00517649" w:rsidRDefault="00517649" w:rsidP="00714027">
            <w:pPr>
              <w:pStyle w:val="111"/>
              <w:spacing w:before="0"/>
            </w:pPr>
            <w:r>
              <w:t>М</w:t>
            </w:r>
            <w:r w:rsidRPr="00135825">
              <w:t>есто поставки товара, выполнения работ, оказания услуг</w:t>
            </w:r>
            <w:r>
              <w:t>:</w:t>
            </w:r>
          </w:p>
        </w:tc>
        <w:tc>
          <w:tcPr>
            <w:tcW w:w="6060" w:type="dxa"/>
          </w:tcPr>
          <w:p w:rsidR="00714A17" w:rsidRPr="00292DDD" w:rsidRDefault="00714A17" w:rsidP="00714A17">
            <w:pPr>
              <w:tabs>
                <w:tab w:val="right" w:pos="5845"/>
              </w:tabs>
              <w:spacing w:before="60" w:after="60"/>
              <w:rPr>
                <w:i/>
              </w:rPr>
            </w:pPr>
            <w:r w:rsidRPr="00292DDD">
              <w:rPr>
                <w:i/>
              </w:rPr>
              <w:t>Республика Саха (Якутия</w:t>
            </w:r>
            <w:r w:rsidR="006650D0" w:rsidRPr="00292DDD">
              <w:rPr>
                <w:i/>
              </w:rPr>
              <w:t>),</w:t>
            </w:r>
            <w:r w:rsidRPr="00292DDD">
              <w:rPr>
                <w:i/>
              </w:rPr>
              <w:t xml:space="preserve"> г. Мирный, ул. Ленина, д. 14 «А» </w:t>
            </w:r>
          </w:p>
          <w:p w:rsidR="00517649" w:rsidRPr="00292DDD" w:rsidRDefault="00517649" w:rsidP="005F01C5">
            <w:pPr>
              <w:spacing w:before="60" w:after="60"/>
              <w:rPr>
                <w:i/>
              </w:rPr>
            </w:pPr>
          </w:p>
        </w:tc>
      </w:tr>
      <w:tr w:rsidR="00714027" w:rsidTr="00D93C83">
        <w:tc>
          <w:tcPr>
            <w:tcW w:w="4361" w:type="dxa"/>
          </w:tcPr>
          <w:p w:rsidR="00714027" w:rsidRDefault="00714027" w:rsidP="00714027">
            <w:pPr>
              <w:pStyle w:val="111"/>
              <w:spacing w:before="0"/>
            </w:pPr>
            <w:r w:rsidRPr="000805DF">
              <w:t xml:space="preserve">Условия </w:t>
            </w:r>
            <w:r>
              <w:t xml:space="preserve">и сроки (периоды) </w:t>
            </w:r>
            <w:r w:rsidRPr="000805DF">
              <w:t xml:space="preserve">поставки </w:t>
            </w:r>
            <w:r>
              <w:t>продукции:</w:t>
            </w:r>
          </w:p>
        </w:tc>
        <w:tc>
          <w:tcPr>
            <w:tcW w:w="6060" w:type="dxa"/>
          </w:tcPr>
          <w:p w:rsidR="00714027" w:rsidRPr="00292DDD" w:rsidRDefault="006650D0" w:rsidP="00714027">
            <w:pPr>
              <w:spacing w:before="60" w:after="60"/>
              <w:rPr>
                <w:i/>
              </w:rPr>
            </w:pPr>
            <w:r w:rsidRPr="00292DDD">
              <w:rPr>
                <w:i/>
              </w:rPr>
              <w:t>с 2 июля 2017 года по 2 июля 2018 года</w:t>
            </w:r>
          </w:p>
        </w:tc>
      </w:tr>
      <w:tr w:rsidR="00714027" w:rsidTr="00D93C83">
        <w:tc>
          <w:tcPr>
            <w:tcW w:w="4361" w:type="dxa"/>
          </w:tcPr>
          <w:p w:rsidR="00714027" w:rsidRDefault="00714027" w:rsidP="00714027">
            <w:pPr>
              <w:pStyle w:val="111"/>
              <w:spacing w:before="0"/>
            </w:pPr>
            <w:r w:rsidRPr="000805DF">
              <w:t xml:space="preserve">Форма, сроки и порядок оплаты </w:t>
            </w:r>
            <w:r>
              <w:t>продукции:</w:t>
            </w:r>
          </w:p>
        </w:tc>
        <w:tc>
          <w:tcPr>
            <w:tcW w:w="6060" w:type="dxa"/>
          </w:tcPr>
          <w:p w:rsidR="00714027" w:rsidRDefault="00F02127" w:rsidP="006650D0">
            <w:pPr>
              <w:spacing w:before="60" w:after="60"/>
            </w:pPr>
            <w:r w:rsidRPr="00292DDD">
              <w:t>«</w:t>
            </w:r>
            <w:r w:rsidR="006650D0" w:rsidRPr="00292DDD">
              <w:rPr>
                <w:i/>
              </w:rPr>
              <w:t>страховая п</w:t>
            </w:r>
            <w:r w:rsidRPr="00292DDD">
              <w:rPr>
                <w:i/>
              </w:rPr>
              <w:t>ремия уплачивается безналичным расчетом на счет страховщика единовременно</w:t>
            </w:r>
            <w:r w:rsidR="00714027" w:rsidRPr="00292DDD">
              <w:rPr>
                <w:i/>
              </w:rPr>
              <w:t>»</w:t>
            </w:r>
          </w:p>
        </w:tc>
      </w:tr>
      <w:tr w:rsidR="00714027" w:rsidTr="00D93C83">
        <w:trPr>
          <w:trHeight w:val="1550"/>
        </w:trPr>
        <w:tc>
          <w:tcPr>
            <w:tcW w:w="4361" w:type="dxa"/>
          </w:tcPr>
          <w:p w:rsidR="00714027" w:rsidRDefault="00714027" w:rsidP="00714027">
            <w:pPr>
              <w:pStyle w:val="111"/>
              <w:spacing w:before="0"/>
            </w:pPr>
            <w:bookmarkStart w:id="33" w:name="_Ref446066595"/>
            <w:r>
              <w:t>С</w:t>
            </w:r>
            <w:r w:rsidRPr="00135825">
              <w:t xml:space="preserve">ведения о </w:t>
            </w:r>
            <w:r>
              <w:t>НМЦ:</w:t>
            </w:r>
            <w:bookmarkEnd w:id="33"/>
          </w:p>
        </w:tc>
        <w:tc>
          <w:tcPr>
            <w:tcW w:w="6060" w:type="dxa"/>
          </w:tcPr>
          <w:p w:rsidR="00F7089F" w:rsidRPr="00292DDD" w:rsidRDefault="00F02127" w:rsidP="00F7089F">
            <w:pPr>
              <w:spacing w:before="60" w:after="60"/>
              <w:rPr>
                <w:i/>
              </w:rPr>
            </w:pPr>
            <w:r w:rsidRPr="00292DDD">
              <w:rPr>
                <w:i/>
              </w:rPr>
              <w:t>1 540 000,00 (один миллион пятьсот пятьдесят</w:t>
            </w:r>
            <w:r w:rsidR="00EE136B">
              <w:rPr>
                <w:i/>
              </w:rPr>
              <w:t xml:space="preserve"> тысяч</w:t>
            </w:r>
            <w:r w:rsidRPr="00292DDD">
              <w:rPr>
                <w:i/>
              </w:rPr>
              <w:t>) руб. 00 коп.</w:t>
            </w:r>
          </w:p>
          <w:p w:rsidR="00F02127" w:rsidRPr="00292DDD" w:rsidRDefault="00714027" w:rsidP="00F02127">
            <w:pPr>
              <w:spacing w:before="60" w:after="60"/>
              <w:rPr>
                <w:i/>
              </w:rPr>
            </w:pPr>
            <w:r w:rsidRPr="00292DDD">
              <w:rPr>
                <w:i/>
              </w:rPr>
              <w:t>Сведения о НМЦ указаны с учетом всех налогов и других обязательных платежей, подлежащих уплате в соответствии с нормами законодательства</w:t>
            </w:r>
            <w:r w:rsidR="00F02127" w:rsidRPr="00292DDD">
              <w:rPr>
                <w:i/>
              </w:rPr>
              <w:t>.</w:t>
            </w:r>
          </w:p>
          <w:p w:rsidR="009973B4" w:rsidRPr="00F952F4" w:rsidRDefault="009973B4" w:rsidP="00F02127">
            <w:pPr>
              <w:spacing w:before="60" w:after="60"/>
              <w:rPr>
                <w:highlight w:val="yellow"/>
              </w:rPr>
            </w:pPr>
            <w:r w:rsidRPr="00292DDD">
              <w:rPr>
                <w:i/>
              </w:rPr>
              <w:t xml:space="preserve">Сведения о начальной (максимальной) цене единицы каждого товара, работы, услуги, необходимые для применения ПП 925, приведены в приложении 3 (подраздел </w:t>
            </w:r>
            <w:r w:rsidRPr="00292DDD">
              <w:rPr>
                <w:i/>
              </w:rPr>
              <w:fldChar w:fldCharType="begin"/>
            </w:r>
            <w:r w:rsidRPr="00292DDD">
              <w:rPr>
                <w:i/>
              </w:rPr>
              <w:instrText xml:space="preserve"> REF _Ref467578460 \r \h </w:instrText>
            </w:r>
            <w:r w:rsidR="00292DDD">
              <w:rPr>
                <w:i/>
              </w:rPr>
              <w:instrText xml:space="preserve"> \* MERGEFORMAT </w:instrText>
            </w:r>
            <w:r w:rsidRPr="00292DDD">
              <w:rPr>
                <w:i/>
              </w:rPr>
            </w:r>
            <w:r w:rsidRPr="00292DDD">
              <w:rPr>
                <w:i/>
              </w:rPr>
              <w:fldChar w:fldCharType="separate"/>
            </w:r>
            <w:r w:rsidR="001B6F91">
              <w:rPr>
                <w:i/>
              </w:rPr>
              <w:t>9.2</w:t>
            </w:r>
            <w:r w:rsidRPr="00292DDD">
              <w:rPr>
                <w:i/>
              </w:rPr>
              <w:fldChar w:fldCharType="end"/>
            </w:r>
            <w:r w:rsidRPr="00292DDD">
              <w:rPr>
                <w:i/>
              </w:rPr>
              <w:t>)</w:t>
            </w:r>
          </w:p>
        </w:tc>
      </w:tr>
      <w:tr w:rsidR="00500C38" w:rsidTr="00D93C83">
        <w:trPr>
          <w:trHeight w:val="866"/>
        </w:trPr>
        <w:tc>
          <w:tcPr>
            <w:tcW w:w="4361" w:type="dxa"/>
          </w:tcPr>
          <w:p w:rsidR="00262E45" w:rsidRDefault="00262E45" w:rsidP="00262E45">
            <w:pPr>
              <w:pStyle w:val="111"/>
              <w:spacing w:before="0"/>
            </w:pPr>
            <w:bookmarkStart w:id="34" w:name="_Ref446066860"/>
            <w:r>
              <w:t xml:space="preserve">Место, </w:t>
            </w:r>
            <w:r w:rsidRPr="00135825">
              <w:t>дата</w:t>
            </w:r>
            <w:r>
              <w:t xml:space="preserve"> и время</w:t>
            </w:r>
            <w:r w:rsidRPr="00135825">
              <w:t xml:space="preserve"> </w:t>
            </w:r>
            <w:r>
              <w:t>начала и окончания подачи заявок на</w:t>
            </w:r>
            <w:r w:rsidRPr="00135825">
              <w:t xml:space="preserve"> участие в закупке</w:t>
            </w:r>
            <w:r w:rsidRPr="00E55EEB">
              <w:rPr>
                <w:rStyle w:val="afd"/>
                <w:color w:val="FF0000"/>
                <w:szCs w:val="24"/>
              </w:rPr>
              <w:footnoteReference w:id="1"/>
            </w:r>
            <w:r>
              <w:t>:</w:t>
            </w:r>
          </w:p>
          <w:p w:rsidR="00760A7E" w:rsidRDefault="00760A7E" w:rsidP="00760A7E">
            <w:pPr>
              <w:pStyle w:val="111"/>
              <w:numPr>
                <w:ilvl w:val="0"/>
                <w:numId w:val="0"/>
              </w:numPr>
              <w:spacing w:before="0"/>
            </w:pPr>
          </w:p>
          <w:p w:rsidR="00D0407D" w:rsidRDefault="00D0407D" w:rsidP="00760A7E">
            <w:pPr>
              <w:pStyle w:val="111"/>
              <w:numPr>
                <w:ilvl w:val="0"/>
                <w:numId w:val="0"/>
              </w:numPr>
              <w:spacing w:before="0"/>
              <w:rPr>
                <w:szCs w:val="24"/>
              </w:rPr>
            </w:pPr>
          </w:p>
          <w:p w:rsidR="00D0407D" w:rsidRDefault="00D0407D" w:rsidP="00760A7E">
            <w:pPr>
              <w:pStyle w:val="111"/>
              <w:numPr>
                <w:ilvl w:val="0"/>
                <w:numId w:val="0"/>
              </w:numPr>
              <w:spacing w:before="0"/>
              <w:rPr>
                <w:szCs w:val="24"/>
              </w:rPr>
            </w:pPr>
          </w:p>
          <w:p w:rsidR="00D0407D" w:rsidRDefault="00D0407D" w:rsidP="00760A7E">
            <w:pPr>
              <w:pStyle w:val="111"/>
              <w:numPr>
                <w:ilvl w:val="0"/>
                <w:numId w:val="0"/>
              </w:numPr>
              <w:spacing w:before="0"/>
              <w:rPr>
                <w:szCs w:val="24"/>
              </w:rPr>
            </w:pPr>
          </w:p>
          <w:p w:rsidR="00D0407D" w:rsidRDefault="00D0407D" w:rsidP="00760A7E">
            <w:pPr>
              <w:pStyle w:val="111"/>
              <w:numPr>
                <w:ilvl w:val="0"/>
                <w:numId w:val="0"/>
              </w:numPr>
              <w:spacing w:before="0"/>
              <w:rPr>
                <w:szCs w:val="24"/>
              </w:rPr>
            </w:pPr>
          </w:p>
          <w:p w:rsidR="00D0407D" w:rsidRDefault="00D0407D" w:rsidP="00760A7E">
            <w:pPr>
              <w:pStyle w:val="111"/>
              <w:numPr>
                <w:ilvl w:val="0"/>
                <w:numId w:val="0"/>
              </w:numPr>
              <w:spacing w:before="0"/>
              <w:rPr>
                <w:szCs w:val="24"/>
              </w:rPr>
            </w:pPr>
          </w:p>
          <w:p w:rsidR="00D0407D" w:rsidRDefault="00D0407D" w:rsidP="00760A7E">
            <w:pPr>
              <w:pStyle w:val="111"/>
              <w:numPr>
                <w:ilvl w:val="0"/>
                <w:numId w:val="0"/>
              </w:numPr>
              <w:spacing w:before="0"/>
              <w:rPr>
                <w:szCs w:val="24"/>
              </w:rPr>
            </w:pPr>
          </w:p>
          <w:p w:rsidR="00500C38" w:rsidRDefault="00262E45" w:rsidP="00760A7E">
            <w:pPr>
              <w:pStyle w:val="111"/>
              <w:numPr>
                <w:ilvl w:val="0"/>
                <w:numId w:val="0"/>
              </w:numPr>
              <w:spacing w:before="0"/>
            </w:pPr>
            <w:r w:rsidRPr="00262E45">
              <w:rPr>
                <w:szCs w:val="24"/>
              </w:rPr>
              <w:t xml:space="preserve">Дата начала и окончания срока предоставления участникам закупки </w:t>
            </w:r>
            <w:r w:rsidRPr="00262E45">
              <w:rPr>
                <w:szCs w:val="24"/>
              </w:rPr>
              <w:lastRenderedPageBreak/>
              <w:t>разъяснений положений извещения и/или документации о закупке:</w:t>
            </w:r>
            <w:bookmarkEnd w:id="34"/>
          </w:p>
        </w:tc>
        <w:tc>
          <w:tcPr>
            <w:tcW w:w="6060" w:type="dxa"/>
          </w:tcPr>
          <w:p w:rsidR="00BD4923" w:rsidRPr="00292DDD" w:rsidRDefault="00BD4923" w:rsidP="00BD4923">
            <w:pPr>
              <w:pStyle w:val="10"/>
              <w:tabs>
                <w:tab w:val="right" w:pos="5845"/>
              </w:tabs>
              <w:spacing w:before="60" w:after="60"/>
              <w:rPr>
                <w:i/>
              </w:rPr>
            </w:pPr>
            <w:r w:rsidRPr="00292DDD">
              <w:rPr>
                <w:i/>
              </w:rPr>
              <w:lastRenderedPageBreak/>
              <w:t>Место подачи заявок:</w:t>
            </w:r>
          </w:p>
          <w:p w:rsidR="00BD4923" w:rsidRPr="00292DDD" w:rsidRDefault="00BD4923" w:rsidP="00BD4923">
            <w:pPr>
              <w:tabs>
                <w:tab w:val="right" w:pos="5845"/>
              </w:tabs>
              <w:spacing w:before="60" w:after="60"/>
              <w:rPr>
                <w:i/>
              </w:rPr>
            </w:pPr>
            <w:r w:rsidRPr="00292DDD">
              <w:rPr>
                <w:i/>
              </w:rPr>
              <w:t xml:space="preserve">Республика Саха (Якутия) г. Мирный, ул. Ленина, д. 14 «А» </w:t>
            </w:r>
          </w:p>
          <w:p w:rsidR="00BD4923" w:rsidRPr="00292DDD" w:rsidRDefault="00EE136B" w:rsidP="00BD4923">
            <w:pPr>
              <w:pStyle w:val="10"/>
              <w:tabs>
                <w:tab w:val="right" w:pos="5845"/>
              </w:tabs>
              <w:spacing w:before="60" w:after="60"/>
              <w:rPr>
                <w:i/>
              </w:rPr>
            </w:pPr>
            <w:r>
              <w:rPr>
                <w:i/>
              </w:rPr>
              <w:t>Дни и часы приема</w:t>
            </w:r>
            <w:r w:rsidR="00BD4923" w:rsidRPr="00292DDD">
              <w:rPr>
                <w:i/>
              </w:rPr>
              <w:t xml:space="preserve"> заявок:</w:t>
            </w:r>
          </w:p>
          <w:p w:rsidR="00BD4923" w:rsidRPr="00292DDD" w:rsidRDefault="00BD4923" w:rsidP="00BD4923">
            <w:pPr>
              <w:pStyle w:val="10"/>
              <w:numPr>
                <w:ilvl w:val="0"/>
                <w:numId w:val="0"/>
              </w:numPr>
              <w:tabs>
                <w:tab w:val="right" w:pos="5845"/>
              </w:tabs>
              <w:spacing w:before="60" w:after="60"/>
              <w:rPr>
                <w:i/>
              </w:rPr>
            </w:pPr>
            <w:r w:rsidRPr="00292DDD">
              <w:rPr>
                <w:i/>
              </w:rPr>
              <w:t xml:space="preserve">с </w:t>
            </w:r>
            <w:r w:rsidR="00361BAD">
              <w:rPr>
                <w:i/>
              </w:rPr>
              <w:t>03</w:t>
            </w:r>
            <w:r w:rsidRPr="00292DDD">
              <w:rPr>
                <w:i/>
              </w:rPr>
              <w:t>.0</w:t>
            </w:r>
            <w:r w:rsidR="00361BAD">
              <w:rPr>
                <w:i/>
              </w:rPr>
              <w:t>5</w:t>
            </w:r>
            <w:r w:rsidRPr="00292DDD">
              <w:rPr>
                <w:i/>
              </w:rPr>
              <w:t>.2017 по 1</w:t>
            </w:r>
            <w:r w:rsidR="00F65556">
              <w:rPr>
                <w:i/>
              </w:rPr>
              <w:t>8</w:t>
            </w:r>
            <w:r w:rsidRPr="00292DDD">
              <w:rPr>
                <w:i/>
              </w:rPr>
              <w:t>.05.2017. в рабочие дни с                 8.00 ч. по 17.30 ч.</w:t>
            </w:r>
          </w:p>
          <w:p w:rsidR="00BD4923" w:rsidRPr="00292DDD" w:rsidRDefault="00BD4923" w:rsidP="00BD4923">
            <w:pPr>
              <w:tabs>
                <w:tab w:val="right" w:pos="5845"/>
              </w:tabs>
              <w:spacing w:before="60" w:after="60"/>
              <w:rPr>
                <w:i/>
              </w:rPr>
            </w:pPr>
          </w:p>
          <w:p w:rsidR="00262E45" w:rsidRPr="00292DDD" w:rsidRDefault="00262E45" w:rsidP="00262E45">
            <w:pPr>
              <w:spacing w:before="60" w:after="60"/>
              <w:ind w:left="459"/>
              <w:rPr>
                <w:i/>
                <w:highlight w:val="yellow"/>
              </w:rPr>
            </w:pPr>
          </w:p>
          <w:p w:rsidR="00292DDD" w:rsidRPr="00292DDD" w:rsidRDefault="00292DDD" w:rsidP="00D0407D">
            <w:pPr>
              <w:pStyle w:val="10"/>
              <w:numPr>
                <w:ilvl w:val="0"/>
                <w:numId w:val="0"/>
              </w:numPr>
              <w:tabs>
                <w:tab w:val="right" w:pos="5845"/>
              </w:tabs>
              <w:spacing w:before="60" w:after="60"/>
              <w:rPr>
                <w:i/>
              </w:rPr>
            </w:pPr>
          </w:p>
          <w:p w:rsidR="00D0407D" w:rsidRPr="00292DDD" w:rsidRDefault="00D0407D" w:rsidP="00D0407D">
            <w:pPr>
              <w:pStyle w:val="10"/>
              <w:numPr>
                <w:ilvl w:val="0"/>
                <w:numId w:val="0"/>
              </w:numPr>
              <w:tabs>
                <w:tab w:val="right" w:pos="5845"/>
              </w:tabs>
              <w:spacing w:before="60" w:after="60"/>
              <w:rPr>
                <w:i/>
              </w:rPr>
            </w:pPr>
            <w:r w:rsidRPr="00292DDD">
              <w:rPr>
                <w:i/>
              </w:rPr>
              <w:t xml:space="preserve">с </w:t>
            </w:r>
            <w:r w:rsidR="00361BAD">
              <w:rPr>
                <w:i/>
              </w:rPr>
              <w:t>11</w:t>
            </w:r>
            <w:r w:rsidRPr="00292DDD">
              <w:rPr>
                <w:i/>
              </w:rPr>
              <w:t>.05.2017 по 1</w:t>
            </w:r>
            <w:r w:rsidR="00F65556">
              <w:rPr>
                <w:i/>
              </w:rPr>
              <w:t>8</w:t>
            </w:r>
            <w:r w:rsidRPr="00292DDD">
              <w:rPr>
                <w:i/>
              </w:rPr>
              <w:t>.05.2017. в рабочие дни с                 8.00 ч. по 17.30 ч. (местного вр</w:t>
            </w:r>
            <w:r w:rsidR="00BD0E46" w:rsidRPr="00292DDD">
              <w:rPr>
                <w:i/>
              </w:rPr>
              <w:t>е</w:t>
            </w:r>
            <w:r w:rsidRPr="00292DDD">
              <w:rPr>
                <w:i/>
              </w:rPr>
              <w:t>мени)</w:t>
            </w:r>
          </w:p>
          <w:p w:rsidR="00500C38" w:rsidRPr="00A53834" w:rsidRDefault="00500C38" w:rsidP="00D0407D">
            <w:pPr>
              <w:tabs>
                <w:tab w:val="right" w:pos="5845"/>
              </w:tabs>
              <w:spacing w:before="60" w:after="60"/>
              <w:rPr>
                <w:i/>
                <w:highlight w:val="yellow"/>
              </w:rPr>
            </w:pPr>
          </w:p>
        </w:tc>
      </w:tr>
      <w:tr w:rsidR="00714027" w:rsidTr="00D93C83">
        <w:tc>
          <w:tcPr>
            <w:tcW w:w="4361" w:type="dxa"/>
          </w:tcPr>
          <w:p w:rsidR="00714027" w:rsidRDefault="00714027" w:rsidP="00714027">
            <w:pPr>
              <w:pStyle w:val="111"/>
              <w:spacing w:before="0"/>
            </w:pPr>
            <w:bookmarkStart w:id="35" w:name="_Ref463530950"/>
            <w:r>
              <w:lastRenderedPageBreak/>
              <w:t>Срок для отзыва заявки</w:t>
            </w:r>
            <w:bookmarkEnd w:id="35"/>
          </w:p>
        </w:tc>
        <w:tc>
          <w:tcPr>
            <w:tcW w:w="6060" w:type="dxa"/>
          </w:tcPr>
          <w:p w:rsidR="00714027" w:rsidRPr="009368CA" w:rsidRDefault="00714027" w:rsidP="00D0407D">
            <w:pPr>
              <w:spacing w:before="60" w:after="60"/>
              <w:rPr>
                <w:highlight w:val="yellow"/>
              </w:rPr>
            </w:pPr>
            <w:r w:rsidRPr="00292DDD">
              <w:rPr>
                <w:i/>
              </w:rPr>
              <w:t xml:space="preserve">до окончания срока подачи заявок </w:t>
            </w:r>
          </w:p>
        </w:tc>
      </w:tr>
      <w:tr w:rsidR="00500C38" w:rsidTr="00D93C83">
        <w:trPr>
          <w:trHeight w:val="338"/>
        </w:trPr>
        <w:tc>
          <w:tcPr>
            <w:tcW w:w="4361" w:type="dxa"/>
            <w:vMerge w:val="restart"/>
          </w:tcPr>
          <w:p w:rsidR="00500C38" w:rsidRDefault="00500C38" w:rsidP="00714027">
            <w:pPr>
              <w:pStyle w:val="111"/>
              <w:spacing w:before="0"/>
            </w:pPr>
            <w:bookmarkStart w:id="36" w:name="_Ref446068327"/>
            <w:r>
              <w:t xml:space="preserve">Место, </w:t>
            </w:r>
            <w:r w:rsidRPr="00135825">
              <w:t>дата</w:t>
            </w:r>
            <w:r>
              <w:t xml:space="preserve"> и время</w:t>
            </w:r>
            <w:r w:rsidRPr="00135825">
              <w:t xml:space="preserve"> вскрытия конвертов с заявками на участие в закупке</w:t>
            </w:r>
            <w:r>
              <w:t>; возможность присутствия поставщиков на процедуре вскрытия конвертов:</w:t>
            </w:r>
            <w:bookmarkEnd w:id="36"/>
          </w:p>
        </w:tc>
        <w:tc>
          <w:tcPr>
            <w:tcW w:w="6060" w:type="dxa"/>
          </w:tcPr>
          <w:p w:rsidR="00D0407D" w:rsidRPr="00292DDD" w:rsidRDefault="00D0407D" w:rsidP="00D0407D">
            <w:pPr>
              <w:tabs>
                <w:tab w:val="right" w:pos="5845"/>
              </w:tabs>
              <w:spacing w:before="60" w:after="60"/>
              <w:rPr>
                <w:i/>
              </w:rPr>
            </w:pPr>
            <w:r w:rsidRPr="00292DDD">
              <w:rPr>
                <w:i/>
              </w:rPr>
              <w:t xml:space="preserve">Республика Саха (Якутия), г. Мирный, ул. Ленина, </w:t>
            </w:r>
            <w:r w:rsidR="00D93C83" w:rsidRPr="00292DDD">
              <w:rPr>
                <w:i/>
              </w:rPr>
              <w:t xml:space="preserve">            </w:t>
            </w:r>
            <w:r w:rsidRPr="00292DDD">
              <w:rPr>
                <w:i/>
              </w:rPr>
              <w:t>д. 14 «А»</w:t>
            </w:r>
            <w:r w:rsidR="00D93C83" w:rsidRPr="00292DDD">
              <w:rPr>
                <w:i/>
              </w:rPr>
              <w:t>, каб. 106, 1</w:t>
            </w:r>
            <w:r w:rsidR="00F65556">
              <w:rPr>
                <w:i/>
              </w:rPr>
              <w:t>9</w:t>
            </w:r>
            <w:r w:rsidR="00D93C83" w:rsidRPr="00292DDD">
              <w:rPr>
                <w:i/>
              </w:rPr>
              <w:t>.05.2017 до 17.30 часов (местного времени)</w:t>
            </w:r>
          </w:p>
          <w:p w:rsidR="00500C38" w:rsidRPr="00A53834" w:rsidRDefault="00D93C83" w:rsidP="00D0407D">
            <w:pPr>
              <w:spacing w:before="60" w:after="60"/>
              <w:rPr>
                <w:highlight w:val="yellow"/>
              </w:rPr>
            </w:pPr>
            <w:r w:rsidRPr="00292DDD">
              <w:rPr>
                <w:i/>
              </w:rPr>
              <w:t>Присутствие поставщиков на процедуре вскрытия конвертов невозможно</w:t>
            </w:r>
          </w:p>
        </w:tc>
      </w:tr>
      <w:tr w:rsidR="00714027" w:rsidTr="00D93C83">
        <w:tc>
          <w:tcPr>
            <w:tcW w:w="4361" w:type="dxa"/>
            <w:vMerge/>
          </w:tcPr>
          <w:p w:rsidR="00714027" w:rsidRDefault="00714027" w:rsidP="00714027">
            <w:pPr>
              <w:pStyle w:val="111"/>
              <w:spacing w:before="0"/>
            </w:pPr>
          </w:p>
        </w:tc>
        <w:tc>
          <w:tcPr>
            <w:tcW w:w="6060" w:type="dxa"/>
          </w:tcPr>
          <w:p w:rsidR="00D93C83" w:rsidRPr="009368CA" w:rsidRDefault="00D93C83" w:rsidP="00D93C83">
            <w:pPr>
              <w:spacing w:before="60" w:after="60"/>
            </w:pPr>
          </w:p>
          <w:p w:rsidR="00714027" w:rsidRPr="009368CA" w:rsidRDefault="00714027" w:rsidP="00714027">
            <w:pPr>
              <w:spacing w:before="60" w:after="60"/>
              <w:rPr>
                <w:highlight w:val="yellow"/>
              </w:rPr>
            </w:pPr>
          </w:p>
        </w:tc>
      </w:tr>
      <w:tr w:rsidR="00E30A70" w:rsidTr="00D93C83">
        <w:trPr>
          <w:trHeight w:val="656"/>
        </w:trPr>
        <w:tc>
          <w:tcPr>
            <w:tcW w:w="4361" w:type="dxa"/>
          </w:tcPr>
          <w:p w:rsidR="00E30A70" w:rsidRDefault="00E30A70" w:rsidP="00714027">
            <w:pPr>
              <w:pStyle w:val="111"/>
              <w:spacing w:before="0"/>
            </w:pPr>
            <w:bookmarkStart w:id="37" w:name="_Ref446068702"/>
            <w:r>
              <w:t xml:space="preserve">Место, </w:t>
            </w:r>
            <w:r w:rsidRPr="00135825">
              <w:t>дата</w:t>
            </w:r>
            <w:r>
              <w:t xml:space="preserve"> и время</w:t>
            </w:r>
            <w:r w:rsidRPr="00135825">
              <w:t xml:space="preserve"> рассмотрения </w:t>
            </w:r>
            <w:r>
              <w:t>заявок на участие в закупке:</w:t>
            </w:r>
            <w:bookmarkEnd w:id="37"/>
          </w:p>
        </w:tc>
        <w:tc>
          <w:tcPr>
            <w:tcW w:w="6060" w:type="dxa"/>
          </w:tcPr>
          <w:p w:rsidR="00D93C83" w:rsidRPr="00292DDD" w:rsidRDefault="00D93C83" w:rsidP="00D93C83">
            <w:pPr>
              <w:tabs>
                <w:tab w:val="right" w:pos="5845"/>
              </w:tabs>
              <w:spacing w:before="60" w:after="60"/>
              <w:rPr>
                <w:i/>
              </w:rPr>
            </w:pPr>
            <w:r w:rsidRPr="00292DDD">
              <w:rPr>
                <w:i/>
              </w:rPr>
              <w:t>Республика Саха (Якутия), г. Мирный, ул. Ленина,             д. 14 «А», каб. 106, 2</w:t>
            </w:r>
            <w:r w:rsidR="00361BAD">
              <w:rPr>
                <w:i/>
              </w:rPr>
              <w:t>6</w:t>
            </w:r>
            <w:r w:rsidRPr="00292DDD">
              <w:rPr>
                <w:i/>
              </w:rPr>
              <w:t>.05.2017 до 17.30 часов (местного времени)</w:t>
            </w:r>
          </w:p>
          <w:p w:rsidR="00E30A70" w:rsidRDefault="00E30A70" w:rsidP="00B62623">
            <w:pPr>
              <w:spacing w:before="60" w:after="60"/>
            </w:pPr>
          </w:p>
        </w:tc>
      </w:tr>
      <w:tr w:rsidR="00D93C83" w:rsidTr="00D93C83">
        <w:trPr>
          <w:trHeight w:val="585"/>
        </w:trPr>
        <w:tc>
          <w:tcPr>
            <w:tcW w:w="4361" w:type="dxa"/>
          </w:tcPr>
          <w:p w:rsidR="00D93C83" w:rsidRDefault="00D93C83" w:rsidP="00D93C83">
            <w:pPr>
              <w:pStyle w:val="111"/>
              <w:spacing w:before="0"/>
            </w:pPr>
            <w:bookmarkStart w:id="38" w:name="_Ref446068832"/>
            <w:r>
              <w:t xml:space="preserve">Место, </w:t>
            </w:r>
            <w:r w:rsidRPr="00135825">
              <w:t>дата</w:t>
            </w:r>
            <w:r>
              <w:t xml:space="preserve"> и время, подведения итогов закупки:</w:t>
            </w:r>
            <w:bookmarkEnd w:id="38"/>
          </w:p>
        </w:tc>
        <w:tc>
          <w:tcPr>
            <w:tcW w:w="6060" w:type="dxa"/>
          </w:tcPr>
          <w:p w:rsidR="00D93C83" w:rsidRPr="00292DDD" w:rsidRDefault="00D93C83" w:rsidP="00D93C83">
            <w:pPr>
              <w:tabs>
                <w:tab w:val="right" w:pos="5845"/>
              </w:tabs>
              <w:spacing w:before="60" w:after="60"/>
              <w:rPr>
                <w:i/>
              </w:rPr>
            </w:pPr>
            <w:r w:rsidRPr="00292DDD">
              <w:rPr>
                <w:i/>
              </w:rPr>
              <w:t xml:space="preserve">Республика Саха (Якутия), г. Мирный, ул. Ленина,   </w:t>
            </w:r>
            <w:r w:rsidR="00F65556">
              <w:rPr>
                <w:i/>
              </w:rPr>
              <w:t xml:space="preserve">          д. 14 «А», каб. 106, </w:t>
            </w:r>
            <w:r w:rsidRPr="00292DDD">
              <w:rPr>
                <w:i/>
              </w:rPr>
              <w:t>2</w:t>
            </w:r>
            <w:r w:rsidR="00361BAD">
              <w:rPr>
                <w:i/>
              </w:rPr>
              <w:t>6</w:t>
            </w:r>
            <w:r w:rsidRPr="00292DDD">
              <w:rPr>
                <w:i/>
              </w:rPr>
              <w:t>.05.2017-</w:t>
            </w:r>
            <w:r w:rsidR="00361BAD">
              <w:rPr>
                <w:i/>
              </w:rPr>
              <w:t>31</w:t>
            </w:r>
            <w:r w:rsidRPr="00292DDD">
              <w:rPr>
                <w:i/>
              </w:rPr>
              <w:t>.05.2017 до 17.30 часов (местного времени)</w:t>
            </w:r>
          </w:p>
          <w:p w:rsidR="00D93C83" w:rsidRDefault="00D93C83" w:rsidP="00D93C83">
            <w:pPr>
              <w:spacing w:before="60" w:after="60"/>
            </w:pPr>
          </w:p>
        </w:tc>
      </w:tr>
      <w:tr w:rsidR="00D93C83" w:rsidTr="00D93C83">
        <w:tc>
          <w:tcPr>
            <w:tcW w:w="4361" w:type="dxa"/>
          </w:tcPr>
          <w:p w:rsidR="00D93C83" w:rsidRDefault="00D93C83" w:rsidP="00D93C83">
            <w:pPr>
              <w:pStyle w:val="111"/>
              <w:spacing w:before="0"/>
            </w:pPr>
            <w:bookmarkStart w:id="39" w:name="_Ref446506887"/>
            <w:r>
              <w:t>Срок действия заявки:</w:t>
            </w:r>
            <w:bookmarkEnd w:id="39"/>
          </w:p>
        </w:tc>
        <w:tc>
          <w:tcPr>
            <w:tcW w:w="6060" w:type="dxa"/>
          </w:tcPr>
          <w:p w:rsidR="00D93C83" w:rsidRPr="00292DDD" w:rsidRDefault="00D93C83" w:rsidP="00D93C83">
            <w:pPr>
              <w:spacing w:before="60" w:after="60"/>
              <w:rPr>
                <w:i/>
                <w:highlight w:val="yellow"/>
              </w:rPr>
            </w:pPr>
            <w:r w:rsidRPr="00292DDD">
              <w:rPr>
                <w:i/>
              </w:rPr>
              <w:t>60 дней с даты окончания срока подачи заявок</w:t>
            </w:r>
          </w:p>
        </w:tc>
      </w:tr>
      <w:tr w:rsidR="00D93C83" w:rsidTr="00D93C83">
        <w:tc>
          <w:tcPr>
            <w:tcW w:w="4361" w:type="dxa"/>
          </w:tcPr>
          <w:p w:rsidR="00D93C83" w:rsidRDefault="00D93C83" w:rsidP="00D93C83">
            <w:pPr>
              <w:pStyle w:val="111"/>
              <w:spacing w:before="0"/>
            </w:pPr>
            <w:bookmarkStart w:id="40" w:name="_Ref446067050"/>
            <w:r>
              <w:t>Срок заключения договора:</w:t>
            </w:r>
            <w:bookmarkEnd w:id="40"/>
          </w:p>
        </w:tc>
        <w:tc>
          <w:tcPr>
            <w:tcW w:w="6060" w:type="dxa"/>
          </w:tcPr>
          <w:p w:rsidR="00D93C83" w:rsidRPr="00292DDD" w:rsidRDefault="00D93C83" w:rsidP="00D93C83">
            <w:pPr>
              <w:spacing w:before="60" w:after="60"/>
              <w:rPr>
                <w:i/>
              </w:rPr>
            </w:pPr>
            <w:r w:rsidRPr="00292DDD">
              <w:rPr>
                <w:i/>
              </w:rPr>
              <w:t>Не ранее чем через 10 (десять) дней с даты официального размещения протокола, содержащего решение об итогах закупки, и не позднее 6 (шести) месяцев с даты официального размещения протокола, содержащего решение об итогах закупки, за исключением случаев, когда в соответствии с законодательством Российской Федерации для заключения договора необходимо его одобрение органом управления Заказчика, а также случаев, когда действия (бездействие) Заказчика при осуществлении закупки обжалуются в антимонопольном органе либо в судебном порядке. В указанных случаях договор должен быть заключен не позднее 6 (шести) месяцев со дня вступления в силу решения антимонопольного органа или судебного акта, предусматривающего заключение договора.</w:t>
            </w:r>
          </w:p>
        </w:tc>
      </w:tr>
      <w:tr w:rsidR="00D93C83" w:rsidTr="00D93C83">
        <w:tc>
          <w:tcPr>
            <w:tcW w:w="4361" w:type="dxa"/>
          </w:tcPr>
          <w:p w:rsidR="00D93C83" w:rsidRDefault="00D93C83" w:rsidP="00D93C83">
            <w:pPr>
              <w:pStyle w:val="111"/>
              <w:spacing w:before="0"/>
            </w:pPr>
            <w:bookmarkStart w:id="41" w:name="_Ref464060966"/>
            <w:r>
              <w:t xml:space="preserve">Валюта </w:t>
            </w:r>
            <w:r w:rsidRPr="00E86DB1">
              <w:t>заявки и договора</w:t>
            </w:r>
            <w:r>
              <w:t>:</w:t>
            </w:r>
            <w:bookmarkEnd w:id="41"/>
          </w:p>
        </w:tc>
        <w:tc>
          <w:tcPr>
            <w:tcW w:w="6060" w:type="dxa"/>
          </w:tcPr>
          <w:p w:rsidR="00D93C83" w:rsidRPr="00292DDD" w:rsidRDefault="00D93C83" w:rsidP="00D93C83">
            <w:pPr>
              <w:spacing w:before="60" w:after="60"/>
              <w:rPr>
                <w:i/>
                <w:highlight w:val="yellow"/>
              </w:rPr>
            </w:pPr>
            <w:r w:rsidRPr="00292DDD">
              <w:rPr>
                <w:i/>
              </w:rPr>
              <w:t>рубль</w:t>
            </w:r>
          </w:p>
        </w:tc>
      </w:tr>
      <w:tr w:rsidR="00D93C83" w:rsidTr="00D93C83">
        <w:tc>
          <w:tcPr>
            <w:tcW w:w="4361" w:type="dxa"/>
          </w:tcPr>
          <w:p w:rsidR="00D93C83" w:rsidRDefault="00D93C83" w:rsidP="00D93C83">
            <w:pPr>
              <w:pStyle w:val="111"/>
              <w:spacing w:before="0"/>
            </w:pPr>
            <w:bookmarkStart w:id="42" w:name="_Ref464232543"/>
            <w:r w:rsidRPr="006004AD">
              <w:t>Требования к описанию продукции</w:t>
            </w:r>
            <w:bookmarkEnd w:id="42"/>
          </w:p>
        </w:tc>
        <w:tc>
          <w:tcPr>
            <w:tcW w:w="6060" w:type="dxa"/>
          </w:tcPr>
          <w:p w:rsidR="00D93C83" w:rsidRPr="00292DDD" w:rsidRDefault="00D93C83" w:rsidP="00D93C83">
            <w:pPr>
              <w:spacing w:before="60" w:after="60"/>
              <w:rPr>
                <w:i/>
              </w:rPr>
            </w:pPr>
            <w:r w:rsidRPr="00292DDD">
              <w:rPr>
                <w:i/>
              </w:rPr>
              <w:t xml:space="preserve">Согласие (декларация) участника на поставку товаров, выполнение работ, оказание услуг на условиях, указанных в документации о закупке, без направления участником собственных предложений </w:t>
            </w:r>
            <w:r w:rsidRPr="00292DDD">
              <w:rPr>
                <w:i/>
              </w:rPr>
              <w:lastRenderedPageBreak/>
              <w:t xml:space="preserve">– по форме Технического предложения, установленной в подразделе </w:t>
            </w:r>
            <w:r w:rsidRPr="00292DDD">
              <w:rPr>
                <w:i/>
              </w:rPr>
              <w:fldChar w:fldCharType="begin"/>
            </w:r>
            <w:r w:rsidRPr="00292DDD">
              <w:rPr>
                <w:i/>
              </w:rPr>
              <w:instrText xml:space="preserve"> REF _Ref464061774 \r \h </w:instrText>
            </w:r>
            <w:r w:rsidR="00292DDD">
              <w:rPr>
                <w:i/>
              </w:rPr>
              <w:instrText xml:space="preserve"> \* MERGEFORMAT </w:instrText>
            </w:r>
            <w:r w:rsidRPr="00292DDD">
              <w:rPr>
                <w:i/>
              </w:rPr>
            </w:r>
            <w:r w:rsidRPr="00292DDD">
              <w:rPr>
                <w:i/>
              </w:rPr>
              <w:fldChar w:fldCharType="separate"/>
            </w:r>
            <w:r w:rsidR="001B6F91">
              <w:rPr>
                <w:i/>
              </w:rPr>
              <w:t>8.4</w:t>
            </w:r>
            <w:r w:rsidRPr="00292DDD">
              <w:rPr>
                <w:i/>
              </w:rPr>
              <w:fldChar w:fldCharType="end"/>
            </w:r>
            <w:r w:rsidRPr="00292DDD">
              <w:rPr>
                <w:i/>
              </w:rPr>
              <w:t>;</w:t>
            </w:r>
          </w:p>
          <w:p w:rsidR="00D93C83" w:rsidRPr="00292DDD" w:rsidRDefault="00D93C83" w:rsidP="0038125E">
            <w:pPr>
              <w:spacing w:before="60" w:after="60"/>
              <w:rPr>
                <w:i/>
              </w:rPr>
            </w:pPr>
          </w:p>
        </w:tc>
      </w:tr>
      <w:tr w:rsidR="00D93C83" w:rsidTr="00D93C83">
        <w:tc>
          <w:tcPr>
            <w:tcW w:w="4361" w:type="dxa"/>
          </w:tcPr>
          <w:p w:rsidR="00D93C83" w:rsidRDefault="00D93C83" w:rsidP="00D93C83">
            <w:pPr>
              <w:pStyle w:val="111"/>
              <w:spacing w:before="0"/>
            </w:pPr>
            <w:bookmarkStart w:id="43" w:name="_Ref446067404"/>
            <w:r>
              <w:lastRenderedPageBreak/>
              <w:t>Обеспечение заявки:</w:t>
            </w:r>
            <w:bookmarkEnd w:id="43"/>
          </w:p>
        </w:tc>
        <w:tc>
          <w:tcPr>
            <w:tcW w:w="6060" w:type="dxa"/>
          </w:tcPr>
          <w:p w:rsidR="00D93C83" w:rsidRPr="00292DDD" w:rsidRDefault="00D93C83" w:rsidP="00D93C83">
            <w:pPr>
              <w:spacing w:before="60" w:after="60"/>
            </w:pPr>
            <w:r w:rsidRPr="00292DDD">
              <w:rPr>
                <w:i/>
              </w:rPr>
              <w:t xml:space="preserve"> «Не применимо»</w:t>
            </w:r>
          </w:p>
        </w:tc>
      </w:tr>
      <w:tr w:rsidR="00D93C83" w:rsidTr="00D93C83">
        <w:tc>
          <w:tcPr>
            <w:tcW w:w="4361" w:type="dxa"/>
          </w:tcPr>
          <w:p w:rsidR="00D93C83" w:rsidRDefault="00D93C83" w:rsidP="00D93C83">
            <w:pPr>
              <w:pStyle w:val="111"/>
              <w:spacing w:before="0"/>
            </w:pPr>
            <w:bookmarkStart w:id="44" w:name="_Ref446069966"/>
            <w:r>
              <w:t>Обеспечение исполнения договора:</w:t>
            </w:r>
            <w:bookmarkEnd w:id="44"/>
          </w:p>
        </w:tc>
        <w:tc>
          <w:tcPr>
            <w:tcW w:w="6060" w:type="dxa"/>
          </w:tcPr>
          <w:p w:rsidR="00D93C83" w:rsidRPr="00292DDD" w:rsidRDefault="00D93C83" w:rsidP="00D93C83">
            <w:pPr>
              <w:spacing w:before="60" w:after="60"/>
            </w:pPr>
            <w:r w:rsidRPr="00292DDD">
              <w:rPr>
                <w:i/>
              </w:rPr>
              <w:t xml:space="preserve"> «Не применимо»</w:t>
            </w:r>
          </w:p>
        </w:tc>
      </w:tr>
      <w:tr w:rsidR="00D93C83" w:rsidTr="00D93C83">
        <w:tc>
          <w:tcPr>
            <w:tcW w:w="4361" w:type="dxa"/>
          </w:tcPr>
          <w:p w:rsidR="00D93C83" w:rsidRDefault="00D93C83" w:rsidP="00D93C83">
            <w:pPr>
              <w:pStyle w:val="111"/>
              <w:spacing w:before="0"/>
            </w:pPr>
            <w:bookmarkStart w:id="45" w:name="_Ref446079610"/>
            <w:r>
              <w:t>Специальные требования к участнику (специальная правоспособность):</w:t>
            </w:r>
            <w:bookmarkEnd w:id="45"/>
          </w:p>
        </w:tc>
        <w:tc>
          <w:tcPr>
            <w:tcW w:w="6060" w:type="dxa"/>
          </w:tcPr>
          <w:p w:rsidR="00D93C83" w:rsidRPr="00292DDD" w:rsidRDefault="0038125E" w:rsidP="0038125E">
            <w:pPr>
              <w:spacing w:before="60" w:after="60"/>
            </w:pPr>
            <w:r w:rsidRPr="00292DDD">
              <w:rPr>
                <w:i/>
              </w:rPr>
              <w:t xml:space="preserve"> наличие</w:t>
            </w:r>
            <w:r w:rsidR="00D93C83" w:rsidRPr="00292DDD">
              <w:rPr>
                <w:i/>
              </w:rPr>
              <w:t xml:space="preserve"> у участника лицензи</w:t>
            </w:r>
            <w:r w:rsidR="001A429E" w:rsidRPr="00292DDD">
              <w:rPr>
                <w:i/>
              </w:rPr>
              <w:t>и на осуществление</w:t>
            </w:r>
            <w:r w:rsidRPr="00292DDD">
              <w:rPr>
                <w:i/>
              </w:rPr>
              <w:t xml:space="preserve"> страховой деятельности </w:t>
            </w:r>
          </w:p>
        </w:tc>
      </w:tr>
      <w:tr w:rsidR="00D93C83" w:rsidTr="00D93C83">
        <w:tc>
          <w:tcPr>
            <w:tcW w:w="4361" w:type="dxa"/>
          </w:tcPr>
          <w:p w:rsidR="00D93C83" w:rsidRDefault="00D93C83" w:rsidP="00D93C83">
            <w:pPr>
              <w:pStyle w:val="111"/>
              <w:spacing w:before="0"/>
            </w:pPr>
            <w:bookmarkStart w:id="46" w:name="_Ref446079934"/>
            <w:r>
              <w:t>Дополнительные требования к участнику:</w:t>
            </w:r>
            <w:bookmarkEnd w:id="46"/>
          </w:p>
        </w:tc>
        <w:tc>
          <w:tcPr>
            <w:tcW w:w="6060" w:type="dxa"/>
          </w:tcPr>
          <w:p w:rsidR="00D93C83" w:rsidRPr="00292DDD" w:rsidRDefault="00D93C83" w:rsidP="00D93C83">
            <w:pPr>
              <w:spacing w:before="60" w:after="60"/>
            </w:pPr>
            <w:r w:rsidRPr="00292DDD">
              <w:rPr>
                <w:i/>
              </w:rPr>
              <w:t xml:space="preserve"> «Не применимо»</w:t>
            </w:r>
          </w:p>
        </w:tc>
      </w:tr>
      <w:tr w:rsidR="00D93C83" w:rsidTr="00D93C83">
        <w:trPr>
          <w:trHeight w:val="2044"/>
        </w:trPr>
        <w:tc>
          <w:tcPr>
            <w:tcW w:w="4361" w:type="dxa"/>
          </w:tcPr>
          <w:p w:rsidR="00D93C83" w:rsidRDefault="00D93C83" w:rsidP="00D93C83">
            <w:pPr>
              <w:pStyle w:val="111"/>
              <w:spacing w:before="0"/>
            </w:pPr>
            <w:bookmarkStart w:id="47" w:name="_Ref446080043"/>
            <w:r>
              <w:t>Привлечение субподрядчиков / соисполнителей:</w:t>
            </w:r>
            <w:bookmarkEnd w:id="47"/>
          </w:p>
        </w:tc>
        <w:tc>
          <w:tcPr>
            <w:tcW w:w="6060" w:type="dxa"/>
          </w:tcPr>
          <w:p w:rsidR="00941277" w:rsidRPr="00292DDD" w:rsidRDefault="00D93C83" w:rsidP="00D93C83">
            <w:pPr>
              <w:spacing w:before="60" w:after="60"/>
            </w:pPr>
            <w:r w:rsidRPr="00292DDD">
              <w:rPr>
                <w:i/>
              </w:rPr>
              <w:t xml:space="preserve"> «Привлечение субподрядчиков / соисполнителей не допускается»</w:t>
            </w:r>
          </w:p>
          <w:p w:rsidR="00941277" w:rsidRPr="00292DDD" w:rsidRDefault="00941277" w:rsidP="00941277"/>
          <w:p w:rsidR="00D93C83" w:rsidRPr="00292DDD" w:rsidRDefault="00D93C83" w:rsidP="00941277"/>
        </w:tc>
      </w:tr>
      <w:tr w:rsidR="00D93C83" w:rsidTr="00D93C83">
        <w:tc>
          <w:tcPr>
            <w:tcW w:w="4361" w:type="dxa"/>
          </w:tcPr>
          <w:p w:rsidR="00D93C83" w:rsidRDefault="00D93C83" w:rsidP="00D93C83">
            <w:pPr>
              <w:pStyle w:val="111"/>
              <w:spacing w:before="0"/>
            </w:pPr>
            <w:bookmarkStart w:id="48" w:name="_Ref446080618"/>
            <w:r>
              <w:t>Требования к коллективному участнику:</w:t>
            </w:r>
            <w:bookmarkEnd w:id="48"/>
          </w:p>
        </w:tc>
        <w:tc>
          <w:tcPr>
            <w:tcW w:w="6060" w:type="dxa"/>
          </w:tcPr>
          <w:p w:rsidR="00D93C83" w:rsidRPr="00292DDD" w:rsidRDefault="00EE136B" w:rsidP="00D93C83">
            <w:pPr>
              <w:spacing w:before="60" w:after="60"/>
            </w:pPr>
            <w:r w:rsidRPr="00292DDD">
              <w:rPr>
                <w:i/>
              </w:rPr>
              <w:t>«Не применимо»</w:t>
            </w:r>
          </w:p>
        </w:tc>
      </w:tr>
      <w:tr w:rsidR="00D93C83" w:rsidTr="00D93C83">
        <w:tc>
          <w:tcPr>
            <w:tcW w:w="4361" w:type="dxa"/>
          </w:tcPr>
          <w:p w:rsidR="00D93C83" w:rsidRDefault="00D93C83" w:rsidP="00D93C83">
            <w:pPr>
              <w:pStyle w:val="111"/>
              <w:spacing w:before="0"/>
            </w:pPr>
            <w:bookmarkStart w:id="49" w:name="_Ref446078645"/>
            <w:r>
              <w:t>Состав документов заявки:</w:t>
            </w:r>
            <w:bookmarkEnd w:id="49"/>
          </w:p>
        </w:tc>
        <w:tc>
          <w:tcPr>
            <w:tcW w:w="6060" w:type="dxa"/>
          </w:tcPr>
          <w:p w:rsidR="00D93C83" w:rsidRDefault="00D93C83" w:rsidP="00D93C83">
            <w:pPr>
              <w:tabs>
                <w:tab w:val="left" w:pos="2111"/>
              </w:tabs>
              <w:spacing w:before="60" w:after="60"/>
            </w:pPr>
            <w:r>
              <w:t>Заявка должна содержать следующий комплект документов с учетом требований подраздела </w:t>
            </w:r>
            <w:r>
              <w:fldChar w:fldCharType="begin"/>
            </w:r>
            <w:r>
              <w:instrText xml:space="preserve"> REF _Ref445972846 \r \h  \* MERGEFORMAT </w:instrText>
            </w:r>
            <w:r>
              <w:fldChar w:fldCharType="separate"/>
            </w:r>
            <w:r w:rsidR="001B6F91">
              <w:t>3.5</w:t>
            </w:r>
            <w:r>
              <w:fldChar w:fldCharType="end"/>
            </w:r>
            <w:r>
              <w:t xml:space="preserve">, раздела </w:t>
            </w:r>
            <w:r>
              <w:fldChar w:fldCharType="begin"/>
            </w:r>
            <w:r>
              <w:instrText xml:space="preserve"> REF _Ref443486335 \r \h </w:instrText>
            </w:r>
            <w:r>
              <w:fldChar w:fldCharType="separate"/>
            </w:r>
            <w:r w:rsidR="001B6F91">
              <w:t>6</w:t>
            </w:r>
            <w:r>
              <w:fldChar w:fldCharType="end"/>
            </w:r>
            <w:r>
              <w:t>, а также иных пунктов настоящей информационной карты:</w:t>
            </w:r>
          </w:p>
          <w:p w:rsidR="00D93C83" w:rsidRPr="000E1968" w:rsidRDefault="00D93C83" w:rsidP="00EE136B">
            <w:pPr>
              <w:pStyle w:val="ac"/>
              <w:numPr>
                <w:ilvl w:val="0"/>
                <w:numId w:val="26"/>
              </w:numPr>
              <w:tabs>
                <w:tab w:val="left" w:pos="2111"/>
              </w:tabs>
              <w:spacing w:before="60" w:after="60"/>
            </w:pPr>
            <w:bookmarkStart w:id="50" w:name="_Ref464730539"/>
            <w:r>
              <w:t>о</w:t>
            </w:r>
            <w:r w:rsidRPr="000E1968">
              <w:t>пись документов заявки</w:t>
            </w:r>
            <w:r>
              <w:t xml:space="preserve"> в соответствии с требованиями п. </w:t>
            </w:r>
            <w:r>
              <w:fldChar w:fldCharType="begin"/>
            </w:r>
            <w:r>
              <w:instrText xml:space="preserve"> REF _Ref446086280 \r \h  \* MERGEFORMAT </w:instrText>
            </w:r>
            <w:r>
              <w:fldChar w:fldCharType="separate"/>
            </w:r>
            <w:r w:rsidR="001B6F91">
              <w:t>8.1.1</w:t>
            </w:r>
            <w:r>
              <w:fldChar w:fldCharType="end"/>
            </w:r>
            <w:r w:rsidRPr="000E1968">
              <w:t>;</w:t>
            </w:r>
            <w:bookmarkEnd w:id="50"/>
          </w:p>
          <w:p w:rsidR="00D93C83" w:rsidRPr="000E1968" w:rsidRDefault="00D93C83" w:rsidP="00EE136B">
            <w:pPr>
              <w:pStyle w:val="ac"/>
              <w:numPr>
                <w:ilvl w:val="0"/>
                <w:numId w:val="26"/>
              </w:numPr>
              <w:tabs>
                <w:tab w:val="left" w:pos="2111"/>
              </w:tabs>
              <w:spacing w:before="60" w:after="60"/>
            </w:pPr>
            <w:r>
              <w:t>з</w:t>
            </w:r>
            <w:r w:rsidRPr="000E1968">
              <w:t>аявка</w:t>
            </w:r>
            <w:r>
              <w:t xml:space="preserve"> в соответствии с требованиями п. </w:t>
            </w:r>
            <w:r>
              <w:fldChar w:fldCharType="begin"/>
            </w:r>
            <w:r>
              <w:instrText xml:space="preserve"> REF _Ref446086273 \r \h  \* MERGEFORMAT </w:instrText>
            </w:r>
            <w:r>
              <w:fldChar w:fldCharType="separate"/>
            </w:r>
            <w:r w:rsidR="001B6F91">
              <w:t>8.2.1</w:t>
            </w:r>
            <w:r>
              <w:fldChar w:fldCharType="end"/>
            </w:r>
            <w:r w:rsidRPr="000E1968">
              <w:t>;</w:t>
            </w:r>
          </w:p>
          <w:p w:rsidR="00D93C83" w:rsidRPr="000E1968" w:rsidRDefault="00D93C83" w:rsidP="00EE136B">
            <w:pPr>
              <w:pStyle w:val="ac"/>
              <w:numPr>
                <w:ilvl w:val="0"/>
                <w:numId w:val="26"/>
              </w:numPr>
              <w:tabs>
                <w:tab w:val="left" w:pos="2111"/>
              </w:tabs>
              <w:spacing w:before="60" w:after="60"/>
            </w:pPr>
            <w:r>
              <w:t>к</w:t>
            </w:r>
            <w:r w:rsidRPr="000E1968">
              <w:t>оммерческое предложение</w:t>
            </w:r>
            <w:r>
              <w:t xml:space="preserve"> в соответствии с требованиями п. </w:t>
            </w:r>
            <w:r>
              <w:fldChar w:fldCharType="begin"/>
            </w:r>
            <w:r>
              <w:instrText xml:space="preserve"> REF _Ref446086293 \r \h  \* MERGEFORMAT </w:instrText>
            </w:r>
            <w:r>
              <w:fldChar w:fldCharType="separate"/>
            </w:r>
            <w:r w:rsidR="001B6F91">
              <w:t>8.3.1</w:t>
            </w:r>
            <w:r>
              <w:fldChar w:fldCharType="end"/>
            </w:r>
            <w:r w:rsidRPr="000E1968">
              <w:t>;</w:t>
            </w:r>
          </w:p>
          <w:p w:rsidR="00D93C83" w:rsidRPr="000E1968" w:rsidRDefault="00D93C83" w:rsidP="00EE136B">
            <w:pPr>
              <w:pStyle w:val="ac"/>
              <w:numPr>
                <w:ilvl w:val="0"/>
                <w:numId w:val="26"/>
              </w:numPr>
              <w:tabs>
                <w:tab w:val="left" w:pos="2111"/>
              </w:tabs>
              <w:spacing w:before="60" w:after="60"/>
            </w:pPr>
            <w:r>
              <w:t>т</w:t>
            </w:r>
            <w:r w:rsidRPr="000E1968">
              <w:t>ехническое предложение</w:t>
            </w:r>
            <w:r>
              <w:t xml:space="preserve"> в соответствии с требованиями п. </w:t>
            </w:r>
            <w:r>
              <w:fldChar w:fldCharType="begin"/>
            </w:r>
            <w:r>
              <w:instrText xml:space="preserve"> REF _Ref446086304 \r \h  \* MERGEFORMAT </w:instrText>
            </w:r>
            <w:r>
              <w:fldChar w:fldCharType="separate"/>
            </w:r>
            <w:r w:rsidR="001B6F91">
              <w:t>8.4.1</w:t>
            </w:r>
            <w:r>
              <w:fldChar w:fldCharType="end"/>
            </w:r>
            <w:r w:rsidRPr="000E1968">
              <w:t>;</w:t>
            </w:r>
          </w:p>
          <w:p w:rsidR="00D93C83" w:rsidRPr="000E1968" w:rsidRDefault="00D93C83" w:rsidP="00EE136B">
            <w:pPr>
              <w:pStyle w:val="ac"/>
              <w:numPr>
                <w:ilvl w:val="0"/>
                <w:numId w:val="26"/>
              </w:numPr>
              <w:tabs>
                <w:tab w:val="left" w:pos="2111"/>
              </w:tabs>
              <w:spacing w:before="60" w:after="60"/>
            </w:pPr>
            <w:r>
              <w:t>г</w:t>
            </w:r>
            <w:r w:rsidRPr="000E1968">
              <w:t>рафик исполнения договора</w:t>
            </w:r>
            <w:r>
              <w:t xml:space="preserve"> в соответствии с требованиями п. </w:t>
            </w:r>
            <w:r>
              <w:fldChar w:fldCharType="begin"/>
            </w:r>
            <w:r>
              <w:instrText xml:space="preserve"> REF _Ref446086311 \r \h  \* MERGEFORMAT </w:instrText>
            </w:r>
            <w:r>
              <w:fldChar w:fldCharType="separate"/>
            </w:r>
            <w:r w:rsidR="001B6F91">
              <w:t>8.5.1</w:t>
            </w:r>
            <w:r>
              <w:fldChar w:fldCharType="end"/>
            </w:r>
            <w:r w:rsidRPr="000E1968">
              <w:t>;</w:t>
            </w:r>
          </w:p>
          <w:p w:rsidR="00D93C83" w:rsidRPr="000E1968" w:rsidRDefault="00D93C83" w:rsidP="00EE136B">
            <w:pPr>
              <w:pStyle w:val="ac"/>
              <w:numPr>
                <w:ilvl w:val="0"/>
                <w:numId w:val="26"/>
              </w:numPr>
              <w:tabs>
                <w:tab w:val="left" w:pos="2111"/>
              </w:tabs>
              <w:spacing w:before="60" w:after="60"/>
            </w:pPr>
            <w:r>
              <w:t>п</w:t>
            </w:r>
            <w:r w:rsidRPr="000E1968">
              <w:t>ротокол разногласий к проекту договора</w:t>
            </w:r>
            <w:r>
              <w:t xml:space="preserve"> в соответствии с требованиями п. </w:t>
            </w:r>
            <w:r>
              <w:fldChar w:fldCharType="begin"/>
            </w:r>
            <w:r>
              <w:instrText xml:space="preserve"> REF _Ref446086317 \r \h  \* MERGEFORMAT </w:instrText>
            </w:r>
            <w:r>
              <w:fldChar w:fldCharType="separate"/>
            </w:r>
            <w:r w:rsidR="001B6F91">
              <w:t>8.6.1</w:t>
            </w:r>
            <w:r>
              <w:fldChar w:fldCharType="end"/>
            </w:r>
            <w:r>
              <w:t xml:space="preserve"> </w:t>
            </w:r>
            <w:r w:rsidRPr="00CE3D87">
              <w:t>(</w:t>
            </w:r>
            <w:r>
              <w:t>с учетом п. </w:t>
            </w:r>
            <w:r>
              <w:fldChar w:fldCharType="begin"/>
            </w:r>
            <w:r>
              <w:instrText xml:space="preserve"> REF _Ref446070173 \r \h  \* MERGEFORMAT </w:instrText>
            </w:r>
            <w:r>
              <w:fldChar w:fldCharType="separate"/>
            </w:r>
            <w:r w:rsidR="001B6F91">
              <w:t>1.2.32</w:t>
            </w:r>
            <w:r>
              <w:fldChar w:fldCharType="end"/>
            </w:r>
            <w:r>
              <w:t xml:space="preserve"> информационной карты)</w:t>
            </w:r>
            <w:r w:rsidRPr="000E1968">
              <w:t>;</w:t>
            </w:r>
          </w:p>
          <w:p w:rsidR="00D93C83" w:rsidRDefault="00D93C83" w:rsidP="00EE136B">
            <w:pPr>
              <w:pStyle w:val="ac"/>
              <w:numPr>
                <w:ilvl w:val="0"/>
                <w:numId w:val="26"/>
              </w:numPr>
              <w:tabs>
                <w:tab w:val="left" w:pos="2111"/>
              </w:tabs>
              <w:spacing w:before="60" w:after="60"/>
            </w:pPr>
            <w:r>
              <w:t>а</w:t>
            </w:r>
            <w:r w:rsidRPr="000E1968">
              <w:t>нкета участника (с учетом обязательных приложений к ней)</w:t>
            </w:r>
            <w:r>
              <w:t xml:space="preserve"> в соответствии с требованиями п. </w:t>
            </w:r>
            <w:r>
              <w:fldChar w:fldCharType="begin"/>
            </w:r>
            <w:r>
              <w:instrText xml:space="preserve"> REF _Ref446086324 \r \h  \* MERGEFORMAT </w:instrText>
            </w:r>
            <w:r>
              <w:fldChar w:fldCharType="separate"/>
            </w:r>
            <w:r w:rsidR="001B6F91">
              <w:t>8.7.1</w:t>
            </w:r>
            <w:r>
              <w:fldChar w:fldCharType="end"/>
            </w:r>
            <w:r w:rsidRPr="000E1968">
              <w:t>;</w:t>
            </w:r>
          </w:p>
          <w:p w:rsidR="00D93C83" w:rsidRDefault="00D93C83" w:rsidP="00EE136B">
            <w:pPr>
              <w:pStyle w:val="ac"/>
              <w:numPr>
                <w:ilvl w:val="0"/>
                <w:numId w:val="26"/>
              </w:numPr>
              <w:tabs>
                <w:tab w:val="left" w:pos="2111"/>
              </w:tabs>
              <w:spacing w:before="60" w:after="60"/>
            </w:pPr>
            <w:r>
              <w:t xml:space="preserve">если участник является субъектом МСП: документ, подтверждающий принадлежность участника к субъектам МСП (в форме документа, включающего в себя сведения из единого реестра МСП – в случае если сведения о поставщике включены в реестр </w:t>
            </w:r>
            <w:r>
              <w:lastRenderedPageBreak/>
              <w:t>МСП или д</w:t>
            </w:r>
            <w:r w:rsidRPr="000E1968">
              <w:t>еклараци</w:t>
            </w:r>
            <w:r>
              <w:t>и</w:t>
            </w:r>
            <w:r w:rsidRPr="000E1968">
              <w:t xml:space="preserve"> о соответствии критериям отнесения к субъектам малого и среднего предпринимательства</w:t>
            </w:r>
            <w:r>
              <w:t xml:space="preserve"> в соответствии с требованиями п. </w:t>
            </w:r>
            <w:r>
              <w:fldChar w:fldCharType="begin"/>
            </w:r>
            <w:r>
              <w:instrText xml:space="preserve"> REF _Ref446086371 \r \h  \* MERGEFORMAT </w:instrText>
            </w:r>
            <w:r>
              <w:fldChar w:fldCharType="separate"/>
            </w:r>
            <w:r w:rsidR="001B6F91">
              <w:t>8.8.1</w:t>
            </w:r>
            <w:r>
              <w:fldChar w:fldCharType="end"/>
            </w:r>
            <w:r>
              <w:t xml:space="preserve"> – в случае если сведения о поставщике отсутствуют в реестре МСП);</w:t>
            </w:r>
          </w:p>
          <w:p w:rsidR="00EE136B" w:rsidRPr="000E1968" w:rsidRDefault="00EE136B" w:rsidP="00EE136B">
            <w:pPr>
              <w:pStyle w:val="ac"/>
              <w:numPr>
                <w:ilvl w:val="0"/>
                <w:numId w:val="26"/>
              </w:numPr>
              <w:tabs>
                <w:tab w:val="left" w:pos="2111"/>
              </w:tabs>
              <w:spacing w:before="60" w:after="60"/>
            </w:pPr>
            <w:r>
              <w:t>с</w:t>
            </w:r>
            <w:r w:rsidRPr="000E1968">
              <w:t>правка об опыте</w:t>
            </w:r>
            <w:r>
              <w:t xml:space="preserve"> в соответствии с требованиями п. </w:t>
            </w:r>
            <w:r>
              <w:fldChar w:fldCharType="begin"/>
            </w:r>
            <w:r>
              <w:instrText xml:space="preserve"> REF _Ref446086332 \r \h  \* MERGEFORMAT </w:instrText>
            </w:r>
            <w:r>
              <w:fldChar w:fldCharType="separate"/>
            </w:r>
            <w:r w:rsidR="001B6F91">
              <w:t>8.9.1</w:t>
            </w:r>
            <w:r>
              <w:fldChar w:fldCharType="end"/>
            </w:r>
            <w:r>
              <w:t>;</w:t>
            </w:r>
          </w:p>
          <w:p w:rsidR="00D93C83" w:rsidRDefault="00D93C83" w:rsidP="00EE136B">
            <w:pPr>
              <w:pStyle w:val="ac"/>
              <w:numPr>
                <w:ilvl w:val="0"/>
                <w:numId w:val="26"/>
              </w:numPr>
              <w:tabs>
                <w:tab w:val="left" w:pos="2111"/>
              </w:tabs>
              <w:spacing w:before="60" w:after="60"/>
            </w:pPr>
            <w:r>
              <w:t>копия уведомления о возможности применения участником упрощенной системы налогообложения (для участников, применяющих ее);</w:t>
            </w:r>
          </w:p>
          <w:p w:rsidR="00D93C83" w:rsidRDefault="00D93C83" w:rsidP="00EE136B">
            <w:pPr>
              <w:pStyle w:val="ac"/>
              <w:numPr>
                <w:ilvl w:val="0"/>
                <w:numId w:val="26"/>
              </w:numPr>
              <w:tabs>
                <w:tab w:val="left" w:pos="2111"/>
              </w:tabs>
              <w:spacing w:before="60" w:after="60"/>
            </w:pPr>
            <w:bookmarkStart w:id="51" w:name="_Ref466294035"/>
            <w:r>
              <w:t xml:space="preserve">копии документов, подтверждающих специальную </w:t>
            </w:r>
            <w:r w:rsidRPr="008248BF">
              <w:t>правоспособность в соответствии с требованиями п. </w:t>
            </w:r>
            <w:r w:rsidRPr="008248BF">
              <w:fldChar w:fldCharType="begin"/>
            </w:r>
            <w:r w:rsidRPr="00B65EAD">
              <w:instrText xml:space="preserve"> REF _Ref446079610 \r \h  \* MERGEFORMAT </w:instrText>
            </w:r>
            <w:r w:rsidRPr="008248BF">
              <w:fldChar w:fldCharType="separate"/>
            </w:r>
            <w:r w:rsidR="001B6F91">
              <w:t>1.2.25</w:t>
            </w:r>
            <w:r w:rsidRPr="008248BF">
              <w:fldChar w:fldCharType="end"/>
            </w:r>
            <w:r w:rsidRPr="008248BF">
              <w:t xml:space="preserve"> информационной карты;</w:t>
            </w:r>
            <w:bookmarkEnd w:id="51"/>
          </w:p>
          <w:p w:rsidR="00EE136B" w:rsidRDefault="00EE136B" w:rsidP="00EE136B">
            <w:pPr>
              <w:pStyle w:val="ac"/>
              <w:tabs>
                <w:tab w:val="left" w:pos="2111"/>
              </w:tabs>
              <w:spacing w:before="60" w:after="60"/>
              <w:ind w:left="720"/>
            </w:pPr>
            <w:r>
              <w:t xml:space="preserve">юридические лица – резиденты Российской Федерации в дополнение к пп. </w:t>
            </w:r>
            <w:r>
              <w:fldChar w:fldCharType="begin"/>
            </w:r>
            <w:r>
              <w:instrText xml:space="preserve"> REF _Ref464730539 \r \h </w:instrText>
            </w:r>
            <w:r>
              <w:fldChar w:fldCharType="separate"/>
            </w:r>
            <w:r w:rsidR="001B6F91">
              <w:t>1</w:t>
            </w:r>
            <w:r>
              <w:fldChar w:fldCharType="end"/>
            </w:r>
            <w:r>
              <w:t>-11 поля «Состав документов заявки» включают в состав заявки:</w:t>
            </w:r>
          </w:p>
          <w:p w:rsidR="00EE136B" w:rsidRDefault="00EE136B" w:rsidP="00EE136B">
            <w:pPr>
              <w:pStyle w:val="ac"/>
              <w:numPr>
                <w:ilvl w:val="0"/>
                <w:numId w:val="26"/>
              </w:numPr>
              <w:tabs>
                <w:tab w:val="left" w:pos="2111"/>
              </w:tabs>
              <w:spacing w:before="60" w:after="60"/>
            </w:pPr>
            <w:r>
              <w:t>копии учредительных документов;</w:t>
            </w:r>
          </w:p>
          <w:p w:rsidR="00D93C83" w:rsidRPr="008248BF" w:rsidRDefault="00D93C83" w:rsidP="00EE136B">
            <w:pPr>
              <w:pStyle w:val="ac"/>
              <w:numPr>
                <w:ilvl w:val="0"/>
                <w:numId w:val="26"/>
              </w:numPr>
              <w:tabs>
                <w:tab w:val="left" w:pos="2111"/>
              </w:tabs>
              <w:spacing w:before="60" w:after="60"/>
            </w:pPr>
            <w:r>
              <w:t xml:space="preserve">выписка либо копия выписки из единого государственного реестра юридических лиц (Единого государственного реестра индивидуальных предпринимателей для индивидуальных предпринимателей), выданную </w:t>
            </w:r>
            <w:r w:rsidRPr="008248BF">
              <w:t xml:space="preserve">налоговым органом не </w:t>
            </w:r>
            <w:r w:rsidR="008E53D9">
              <w:t xml:space="preserve">позднее 2 </w:t>
            </w:r>
            <w:r w:rsidRPr="008248BF">
              <w:t>месяц</w:t>
            </w:r>
            <w:r w:rsidR="008E53D9">
              <w:t>ев</w:t>
            </w:r>
            <w:r w:rsidRPr="008248BF">
              <w:t xml:space="preserve"> до окончания срока подачи заявок (п. </w:t>
            </w:r>
            <w:r w:rsidRPr="008248BF">
              <w:fldChar w:fldCharType="begin"/>
            </w:r>
            <w:r w:rsidRPr="00B65EAD">
              <w:instrText xml:space="preserve"> REF _Ref446066860 \r \h  \* MERGEFORMAT </w:instrText>
            </w:r>
            <w:r w:rsidRPr="008248BF">
              <w:fldChar w:fldCharType="separate"/>
            </w:r>
            <w:r w:rsidR="001B6F91">
              <w:t>1.2.14</w:t>
            </w:r>
            <w:r w:rsidRPr="008248BF">
              <w:fldChar w:fldCharType="end"/>
            </w:r>
            <w:r w:rsidRPr="008248BF">
              <w:t xml:space="preserve"> информационной карты);</w:t>
            </w:r>
          </w:p>
          <w:p w:rsidR="00D93C83" w:rsidRPr="008248BF" w:rsidRDefault="00D93C83" w:rsidP="00EE136B">
            <w:pPr>
              <w:pStyle w:val="ac"/>
              <w:numPr>
                <w:ilvl w:val="0"/>
                <w:numId w:val="26"/>
              </w:numPr>
              <w:tabs>
                <w:tab w:val="left" w:pos="2111"/>
              </w:tabs>
              <w:spacing w:before="60" w:after="60"/>
            </w:pPr>
            <w:r w:rsidRPr="008248BF">
              <w:t>копия свидетельства о постановке на учет в налоговом органе;</w:t>
            </w:r>
          </w:p>
          <w:p w:rsidR="00D93C83" w:rsidRDefault="00D93C83" w:rsidP="00EE136B">
            <w:pPr>
              <w:pStyle w:val="ac"/>
              <w:numPr>
                <w:ilvl w:val="0"/>
                <w:numId w:val="26"/>
              </w:numPr>
              <w:tabs>
                <w:tab w:val="left" w:pos="2111"/>
              </w:tabs>
              <w:spacing w:before="60" w:after="60"/>
            </w:pPr>
            <w:r w:rsidRPr="008248BF">
              <w:t>копия свидетельства о присвоении</w:t>
            </w:r>
            <w:r>
              <w:t xml:space="preserve"> основного государственного регистрационного номера (ОГРН);</w:t>
            </w:r>
          </w:p>
          <w:p w:rsidR="00D93C83" w:rsidRDefault="00D93C83" w:rsidP="00EE136B">
            <w:pPr>
              <w:pStyle w:val="ac"/>
              <w:numPr>
                <w:ilvl w:val="0"/>
                <w:numId w:val="26"/>
              </w:numPr>
              <w:tabs>
                <w:tab w:val="left" w:pos="2111"/>
              </w:tabs>
              <w:spacing w:before="60" w:after="60"/>
            </w:pPr>
            <w:r>
              <w:t>копия свидетельства о регистрации в качестве юридического лица (индивидуального предпринимателя), подтверждающего регистрацию на территории Российской Федерации (для юридических лиц, зарегистрированных до 01 июля 2002 года</w:t>
            </w:r>
            <w:r w:rsidRPr="002C46B9">
              <w:t>,</w:t>
            </w:r>
            <w:r>
              <w:t xml:space="preserve"> – дополнительно свидетельство о внесении записи в Единый государственный реестр юридических лиц);</w:t>
            </w:r>
          </w:p>
          <w:p w:rsidR="00D93C83" w:rsidRDefault="00D93C83" w:rsidP="00EE136B">
            <w:pPr>
              <w:pStyle w:val="ac"/>
              <w:numPr>
                <w:ilvl w:val="0"/>
                <w:numId w:val="26"/>
              </w:numPr>
              <w:tabs>
                <w:tab w:val="left" w:pos="2111"/>
              </w:tabs>
              <w:spacing w:before="60" w:after="60"/>
            </w:pPr>
            <w:r>
              <w:t xml:space="preserve">копия решения компетентных органов управления участника (в соответствии с </w:t>
            </w:r>
            <w:r>
              <w:lastRenderedPageBreak/>
              <w:t>уставом и требованиями действующего законодательства) о назначении на должность лица, имеющего право действовать от его имени без доверенности, а также, при необходимости, доверенность (п. </w:t>
            </w:r>
            <w:r>
              <w:fldChar w:fldCharType="begin"/>
            </w:r>
            <w:r>
              <w:instrText xml:space="preserve"> REF _Ref445896021 \r \h  \* MERGEFORMAT </w:instrText>
            </w:r>
            <w:r>
              <w:fldChar w:fldCharType="separate"/>
            </w:r>
            <w:r w:rsidR="001B6F91">
              <w:t>3.5.7</w:t>
            </w:r>
            <w:r>
              <w:fldChar w:fldCharType="end"/>
            </w:r>
            <w:r>
              <w:t>);</w:t>
            </w:r>
          </w:p>
          <w:p w:rsidR="00D93C83" w:rsidRDefault="00D93C83" w:rsidP="00EE136B">
            <w:pPr>
              <w:pStyle w:val="ac"/>
              <w:numPr>
                <w:ilvl w:val="0"/>
                <w:numId w:val="26"/>
              </w:numPr>
              <w:tabs>
                <w:tab w:val="left" w:pos="2111"/>
              </w:tabs>
              <w:spacing w:before="60" w:after="60"/>
            </w:pPr>
            <w:r>
              <w:t>копия бухгалтерского баланса на последнюю дату отчетного периода и за прошедший календарный год с отметкой налогового органа а также в электронном виде в формате</w:t>
            </w:r>
            <w:r w:rsidRPr="00014E89">
              <w:t xml:space="preserve"> </w:t>
            </w:r>
            <w:r>
              <w:rPr>
                <w:lang w:val="en-US"/>
              </w:rPr>
              <w:t>Excel</w:t>
            </w:r>
            <w:r>
              <w:t xml:space="preserve"> (в том числе для предприятий, находящихся на УСН);</w:t>
            </w:r>
          </w:p>
          <w:p w:rsidR="00D93C83" w:rsidRDefault="00D93C83" w:rsidP="00EE136B">
            <w:pPr>
              <w:pStyle w:val="ac"/>
              <w:numPr>
                <w:ilvl w:val="0"/>
                <w:numId w:val="26"/>
              </w:numPr>
              <w:tabs>
                <w:tab w:val="left" w:pos="2111"/>
              </w:tabs>
              <w:spacing w:before="60" w:after="60"/>
            </w:pPr>
            <w:r>
              <w:t xml:space="preserve">оригинал справки по исполнению обязанности по уплате налогов и сборов, выданную налоговым органом за последний отчетный период; </w:t>
            </w:r>
          </w:p>
          <w:p w:rsidR="00D93C83" w:rsidRDefault="00D93C83" w:rsidP="00EE136B">
            <w:pPr>
              <w:pStyle w:val="ac"/>
              <w:numPr>
                <w:ilvl w:val="0"/>
                <w:numId w:val="26"/>
              </w:numPr>
              <w:tabs>
                <w:tab w:val="left" w:pos="2111"/>
              </w:tabs>
              <w:spacing w:before="60" w:after="60"/>
            </w:pPr>
            <w:r>
              <w:t>справка о балансовой стоимости активов (для определения крупности сделки в соответствии с законодательством Российской Федерации);</w:t>
            </w:r>
          </w:p>
          <w:p w:rsidR="00D93C83" w:rsidRDefault="00D93C83" w:rsidP="00EE136B">
            <w:pPr>
              <w:pStyle w:val="ac"/>
              <w:numPr>
                <w:ilvl w:val="0"/>
                <w:numId w:val="26"/>
              </w:numPr>
              <w:tabs>
                <w:tab w:val="left" w:pos="2111"/>
              </w:tabs>
              <w:spacing w:before="60" w:after="60"/>
            </w:pPr>
            <w:r>
              <w:t>справка о кредитных обязательствах;</w:t>
            </w:r>
          </w:p>
          <w:p w:rsidR="00D93C83" w:rsidRDefault="00D93C83" w:rsidP="00EE136B">
            <w:pPr>
              <w:pStyle w:val="ac"/>
              <w:numPr>
                <w:ilvl w:val="0"/>
                <w:numId w:val="26"/>
              </w:numPr>
              <w:tabs>
                <w:tab w:val="left" w:pos="2111"/>
              </w:tabs>
              <w:spacing w:before="60" w:after="60"/>
            </w:pPr>
            <w:r>
              <w:t xml:space="preserve">индивидуальные предприниматели или физические лица в дополнение к пп. </w:t>
            </w:r>
            <w:r>
              <w:fldChar w:fldCharType="begin"/>
            </w:r>
            <w:r>
              <w:instrText xml:space="preserve"> REF _Ref464730539 \r \h </w:instrText>
            </w:r>
            <w:r>
              <w:fldChar w:fldCharType="separate"/>
            </w:r>
            <w:r w:rsidR="001B6F91">
              <w:t>1</w:t>
            </w:r>
            <w:r>
              <w:fldChar w:fldCharType="end"/>
            </w:r>
            <w:r>
              <w:t>-</w:t>
            </w:r>
            <w:r w:rsidR="00262F7A">
              <w:t xml:space="preserve">11 </w:t>
            </w:r>
            <w:r>
              <w:t>поля «Состав документов заявки» включают в состав заявки:</w:t>
            </w:r>
          </w:p>
          <w:p w:rsidR="00D93C83" w:rsidRDefault="00D93C83" w:rsidP="00EE136B">
            <w:pPr>
              <w:pStyle w:val="ac"/>
              <w:numPr>
                <w:ilvl w:val="0"/>
                <w:numId w:val="26"/>
              </w:numPr>
              <w:tabs>
                <w:tab w:val="left" w:pos="2111"/>
              </w:tabs>
              <w:spacing w:before="60" w:after="60"/>
            </w:pPr>
            <w:r>
              <w:t>копия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(в случае, если паспорт или иной его заменяющий документ выдан на территории иного государства, должен быть представлен апостилированный перевод такого документа);</w:t>
            </w:r>
          </w:p>
          <w:p w:rsidR="00D93C83" w:rsidRDefault="00D93C83" w:rsidP="00EE136B">
            <w:pPr>
              <w:pStyle w:val="ac"/>
              <w:numPr>
                <w:ilvl w:val="0"/>
                <w:numId w:val="26"/>
              </w:numPr>
              <w:tabs>
                <w:tab w:val="left" w:pos="2111"/>
              </w:tabs>
              <w:spacing w:before="60" w:after="60"/>
            </w:pPr>
            <w:r>
              <w:t>копия свидетельства о присвоении идентификационного номера налогоплательщика (ИНН) (при наличии);</w:t>
            </w:r>
          </w:p>
          <w:p w:rsidR="00D93C83" w:rsidRDefault="00D93C83" w:rsidP="00EE136B">
            <w:pPr>
              <w:pStyle w:val="ac"/>
              <w:numPr>
                <w:ilvl w:val="0"/>
                <w:numId w:val="26"/>
              </w:numPr>
              <w:tabs>
                <w:tab w:val="left" w:pos="2111"/>
              </w:tabs>
              <w:spacing w:before="60" w:after="60"/>
            </w:pPr>
            <w:r>
              <w:t>копия страхового свидетельства государственного пенсионного страхования;</w:t>
            </w:r>
          </w:p>
          <w:p w:rsidR="00D93C83" w:rsidRDefault="00D93C83" w:rsidP="00EE136B">
            <w:pPr>
              <w:pStyle w:val="ac"/>
              <w:numPr>
                <w:ilvl w:val="0"/>
                <w:numId w:val="26"/>
              </w:numPr>
              <w:tabs>
                <w:tab w:val="left" w:pos="2111"/>
              </w:tabs>
              <w:spacing w:before="60" w:after="60"/>
            </w:pPr>
            <w:r>
              <w:t>если участником является иностранное лицо,</w:t>
            </w:r>
            <w:r w:rsidRPr="00E025AB">
              <w:t xml:space="preserve"> зарегистрированное в соответствии с законодательством иностранного государства,</w:t>
            </w:r>
            <w:r>
              <w:t xml:space="preserve"> либо если в качестве субподрядчика / соисполнителя или члена коллективного участника привлекается иностранное лицо, зарегистрированное в </w:t>
            </w:r>
            <w:r>
              <w:lastRenderedPageBreak/>
              <w:t>соответствии с законодательством иностранного государства, то в отношении такого лица</w:t>
            </w:r>
            <w:r w:rsidDel="002C3870">
              <w:t xml:space="preserve"> </w:t>
            </w:r>
            <w:r>
              <w:t xml:space="preserve">в дополнение к пп. </w:t>
            </w:r>
            <w:r>
              <w:fldChar w:fldCharType="begin"/>
            </w:r>
            <w:r>
              <w:instrText xml:space="preserve"> REF _Ref464730539 \r \h </w:instrText>
            </w:r>
            <w:r>
              <w:fldChar w:fldCharType="separate"/>
            </w:r>
            <w:r w:rsidR="001B6F91">
              <w:t>1</w:t>
            </w:r>
            <w:r>
              <w:fldChar w:fldCharType="end"/>
            </w:r>
            <w:r>
              <w:t>-</w:t>
            </w:r>
            <w:r w:rsidR="00262F7A">
              <w:t>11</w:t>
            </w:r>
            <w:r>
              <w:t xml:space="preserve"> поля «Состав документов заявки» в состав заявки включаются:</w:t>
            </w:r>
          </w:p>
          <w:p w:rsidR="00D93C83" w:rsidRDefault="00D93C83" w:rsidP="00EE136B">
            <w:pPr>
              <w:pStyle w:val="ac"/>
              <w:numPr>
                <w:ilvl w:val="0"/>
                <w:numId w:val="26"/>
              </w:numPr>
              <w:tabs>
                <w:tab w:val="left" w:pos="2111"/>
              </w:tabs>
              <w:spacing w:before="60" w:after="60"/>
            </w:pPr>
            <w:r>
              <w:t>копия выписки из торгового реестра или иные документы, подтверждающие правоспособность контрагента в соответствии с законодательством иностранного государства;</w:t>
            </w:r>
          </w:p>
          <w:p w:rsidR="00D93C83" w:rsidRDefault="00D93C83" w:rsidP="00EE136B">
            <w:pPr>
              <w:pStyle w:val="ac"/>
              <w:numPr>
                <w:ilvl w:val="0"/>
                <w:numId w:val="26"/>
              </w:numPr>
              <w:tabs>
                <w:tab w:val="left" w:pos="2111"/>
              </w:tabs>
              <w:spacing w:before="60" w:after="60"/>
            </w:pPr>
            <w:r>
              <w:t>копия свидетельства о постановке на налоговый учет в Российской Федерации (если таковое имеется);</w:t>
            </w:r>
          </w:p>
          <w:p w:rsidR="00D93C83" w:rsidRDefault="00D93C83" w:rsidP="00EE136B">
            <w:pPr>
              <w:pStyle w:val="ac"/>
              <w:numPr>
                <w:ilvl w:val="0"/>
                <w:numId w:val="26"/>
              </w:numPr>
              <w:tabs>
                <w:tab w:val="left" w:pos="2111"/>
              </w:tabs>
              <w:spacing w:before="60" w:after="60"/>
            </w:pPr>
            <w:r>
              <w:t>копии документов, подтверждающие полномочия руководителя участника, а также при необходимости доверенность (п. </w:t>
            </w:r>
            <w:r>
              <w:fldChar w:fldCharType="begin"/>
            </w:r>
            <w:r>
              <w:instrText xml:space="preserve"> REF _Ref445896021 \r \h  \* MERGEFORMAT </w:instrText>
            </w:r>
            <w:r>
              <w:fldChar w:fldCharType="separate"/>
            </w:r>
            <w:r w:rsidR="001B6F91">
              <w:t>3.5.7</w:t>
            </w:r>
            <w:r>
              <w:fldChar w:fldCharType="end"/>
            </w:r>
            <w:r>
              <w:t>);</w:t>
            </w:r>
          </w:p>
          <w:p w:rsidR="00D93C83" w:rsidRDefault="00D93C83" w:rsidP="00EE136B">
            <w:pPr>
              <w:pStyle w:val="ac"/>
              <w:numPr>
                <w:ilvl w:val="0"/>
                <w:numId w:val="26"/>
              </w:numPr>
              <w:tabs>
                <w:tab w:val="left" w:pos="2111"/>
              </w:tabs>
              <w:spacing w:before="60" w:after="60"/>
            </w:pPr>
            <w:r>
              <w:t>копия свидетельства о благосостоянии / сертификат о благополучии (аналог выписки из ЕГРЮЛ);</w:t>
            </w:r>
          </w:p>
          <w:p w:rsidR="00D93C83" w:rsidRDefault="00D93C83" w:rsidP="00EE136B">
            <w:pPr>
              <w:pStyle w:val="ac"/>
              <w:numPr>
                <w:ilvl w:val="0"/>
                <w:numId w:val="26"/>
              </w:numPr>
              <w:tabs>
                <w:tab w:val="left" w:pos="2111"/>
              </w:tabs>
              <w:spacing w:before="60" w:after="60"/>
            </w:pPr>
            <w:r>
              <w:t>копия документа со сведениями об отсутствии состояния реорганизации, ликвидации или банкротства контрагента (в т.ч. в форме письма-подтверждения, подписанного руководителем участника и адресованного Заказчику);</w:t>
            </w:r>
          </w:p>
          <w:p w:rsidR="00D93C83" w:rsidRDefault="00D93C83" w:rsidP="00D93C83">
            <w:pPr>
              <w:tabs>
                <w:tab w:val="left" w:pos="2111"/>
              </w:tabs>
              <w:spacing w:before="60" w:after="60"/>
            </w:pPr>
            <w:r>
              <w:t>если участник выступает в качестве коллективного участника в состав заявки дополнительно включаются следующие документы (</w:t>
            </w:r>
            <w:r w:rsidRPr="005E4C16">
              <w:t xml:space="preserve">с учетом </w:t>
            </w:r>
            <w:r>
              <w:t xml:space="preserve">требований п. </w:t>
            </w:r>
            <w:r w:rsidRPr="008248BF">
              <w:fldChar w:fldCharType="begin"/>
            </w:r>
            <w:r w:rsidRPr="008248BF">
              <w:instrText xml:space="preserve"> REF _Ref446080618 \r \h </w:instrText>
            </w:r>
            <w:r>
              <w:instrText xml:space="preserve"> \* MERGEFORMAT </w:instrText>
            </w:r>
            <w:r w:rsidRPr="008248BF">
              <w:fldChar w:fldCharType="separate"/>
            </w:r>
            <w:r w:rsidR="001B6F91">
              <w:t>1.2.28</w:t>
            </w:r>
            <w:r w:rsidRPr="008248BF">
              <w:fldChar w:fldCharType="end"/>
            </w:r>
            <w:r w:rsidRPr="008248BF">
              <w:t xml:space="preserve"> информационной карты</w:t>
            </w:r>
            <w:r>
              <w:t>):</w:t>
            </w:r>
          </w:p>
          <w:p w:rsidR="00D93C83" w:rsidRPr="000E1968" w:rsidRDefault="00D93C83" w:rsidP="00EE136B">
            <w:pPr>
              <w:pStyle w:val="ac"/>
              <w:numPr>
                <w:ilvl w:val="0"/>
                <w:numId w:val="26"/>
              </w:numPr>
              <w:tabs>
                <w:tab w:val="left" w:pos="2111"/>
              </w:tabs>
              <w:spacing w:before="60" w:after="60"/>
            </w:pPr>
            <w:r>
              <w:t>п</w:t>
            </w:r>
            <w:r w:rsidRPr="000E1968">
              <w:t>лан распределения объемов по договору внутри коллективного участника</w:t>
            </w:r>
            <w:r>
              <w:t xml:space="preserve"> в соответствии с требованиями п. </w:t>
            </w:r>
            <w:r>
              <w:fldChar w:fldCharType="begin"/>
            </w:r>
            <w:r>
              <w:instrText xml:space="preserve"> REF _Ref446086365 \r \h  \* MERGEFORMAT </w:instrText>
            </w:r>
            <w:r>
              <w:fldChar w:fldCharType="separate"/>
            </w:r>
            <w:r w:rsidR="001B6F91">
              <w:t>8.13.1</w:t>
            </w:r>
            <w:r>
              <w:fldChar w:fldCharType="end"/>
            </w:r>
            <w:r w:rsidRPr="000E1968">
              <w:t>;</w:t>
            </w:r>
          </w:p>
          <w:p w:rsidR="00D93C83" w:rsidRDefault="00D93C83" w:rsidP="00EE136B">
            <w:pPr>
              <w:pStyle w:val="ac"/>
              <w:numPr>
                <w:ilvl w:val="0"/>
                <w:numId w:val="26"/>
              </w:numPr>
              <w:tabs>
                <w:tab w:val="left" w:pos="2111"/>
              </w:tabs>
              <w:spacing w:before="60" w:after="60"/>
            </w:pPr>
            <w:r>
              <w:t>а</w:t>
            </w:r>
            <w:r w:rsidRPr="000E1968">
              <w:t xml:space="preserve">нкета </w:t>
            </w:r>
            <w:r>
              <w:t>в отношении каждого члена коллективного участника</w:t>
            </w:r>
            <w:r w:rsidRPr="000E1968">
              <w:t xml:space="preserve"> (с учетом обязательных приложений к ней)</w:t>
            </w:r>
            <w:r>
              <w:t xml:space="preserve"> в соответствии с требованиями п. </w:t>
            </w:r>
            <w:r>
              <w:fldChar w:fldCharType="begin"/>
            </w:r>
            <w:r>
              <w:instrText xml:space="preserve"> REF _Ref446086324 \r \h  \* MERGEFORMAT </w:instrText>
            </w:r>
            <w:r>
              <w:fldChar w:fldCharType="separate"/>
            </w:r>
            <w:r w:rsidR="001B6F91">
              <w:t>8.7.1</w:t>
            </w:r>
            <w:r>
              <w:fldChar w:fldCharType="end"/>
            </w:r>
            <w:r w:rsidRPr="000E1968">
              <w:t>;</w:t>
            </w:r>
          </w:p>
          <w:p w:rsidR="00D93C83" w:rsidRPr="000E1968" w:rsidRDefault="00D93C83" w:rsidP="00EE136B">
            <w:pPr>
              <w:pStyle w:val="ac"/>
              <w:numPr>
                <w:ilvl w:val="0"/>
                <w:numId w:val="26"/>
              </w:numPr>
              <w:tabs>
                <w:tab w:val="left" w:pos="2111"/>
              </w:tabs>
              <w:spacing w:before="60" w:after="60"/>
            </w:pPr>
            <w:r>
              <w:t>с</w:t>
            </w:r>
            <w:r w:rsidRPr="000E1968">
              <w:t>правка об опыте</w:t>
            </w:r>
            <w:r>
              <w:t xml:space="preserve"> в отношении каждого члена коллективного участника в соответствии с требованиями п. </w:t>
            </w:r>
            <w:r>
              <w:fldChar w:fldCharType="begin"/>
            </w:r>
            <w:r>
              <w:instrText xml:space="preserve"> REF _Ref446086332 \r \h  \* MERGEFORMAT </w:instrText>
            </w:r>
            <w:r>
              <w:fldChar w:fldCharType="separate"/>
            </w:r>
            <w:r w:rsidR="001B6F91">
              <w:t>8.9.1</w:t>
            </w:r>
            <w:r>
              <w:fldChar w:fldCharType="end"/>
            </w:r>
            <w:r w:rsidRPr="000E1968">
              <w:t>;</w:t>
            </w:r>
          </w:p>
          <w:p w:rsidR="00D93C83" w:rsidRPr="000E1968" w:rsidRDefault="00D93C83" w:rsidP="00EE136B">
            <w:pPr>
              <w:pStyle w:val="ac"/>
              <w:numPr>
                <w:ilvl w:val="0"/>
                <w:numId w:val="26"/>
              </w:numPr>
              <w:tabs>
                <w:tab w:val="left" w:pos="2111"/>
              </w:tabs>
              <w:spacing w:before="60" w:after="60"/>
            </w:pPr>
            <w:r>
              <w:t>с</w:t>
            </w:r>
            <w:r w:rsidRPr="000E1968">
              <w:t>правка о материально-технических ресурсах</w:t>
            </w:r>
            <w:r>
              <w:t xml:space="preserve"> в отношении каждого члена коллективного участника</w:t>
            </w:r>
            <w:r w:rsidRPr="000E1968">
              <w:t xml:space="preserve"> </w:t>
            </w:r>
            <w:r>
              <w:t>в соответствии с требованиями п. </w:t>
            </w:r>
            <w:r>
              <w:fldChar w:fldCharType="begin"/>
            </w:r>
            <w:r>
              <w:instrText xml:space="preserve"> REF _Ref446086338 \r \h  \* MERGEFORMAT </w:instrText>
            </w:r>
            <w:r>
              <w:fldChar w:fldCharType="separate"/>
            </w:r>
            <w:r w:rsidR="001B6F91">
              <w:t>8.10.1</w:t>
            </w:r>
            <w:r>
              <w:fldChar w:fldCharType="end"/>
            </w:r>
            <w:r w:rsidRPr="000E1968">
              <w:t>;</w:t>
            </w:r>
          </w:p>
          <w:p w:rsidR="00D93C83" w:rsidRPr="000E1968" w:rsidRDefault="00D93C83" w:rsidP="00EE136B">
            <w:pPr>
              <w:pStyle w:val="ac"/>
              <w:numPr>
                <w:ilvl w:val="0"/>
                <w:numId w:val="26"/>
              </w:numPr>
              <w:tabs>
                <w:tab w:val="left" w:pos="2111"/>
              </w:tabs>
              <w:spacing w:before="60" w:after="60"/>
            </w:pPr>
            <w:r>
              <w:lastRenderedPageBreak/>
              <w:t>с</w:t>
            </w:r>
            <w:r w:rsidRPr="000E1968">
              <w:t>правка о кадровых ресурсах</w:t>
            </w:r>
            <w:r>
              <w:t xml:space="preserve"> в отношении каждого члена коллективного участника</w:t>
            </w:r>
            <w:r w:rsidRPr="000E1968">
              <w:t xml:space="preserve"> </w:t>
            </w:r>
            <w:r>
              <w:t>в соответствии с требованиями п. </w:t>
            </w:r>
            <w:r>
              <w:fldChar w:fldCharType="begin"/>
            </w:r>
            <w:r>
              <w:instrText xml:space="preserve"> REF _Ref446086345 \r \h  \* MERGEFORMAT </w:instrText>
            </w:r>
            <w:r>
              <w:fldChar w:fldCharType="separate"/>
            </w:r>
            <w:r w:rsidR="001B6F91">
              <w:t>8.11.1</w:t>
            </w:r>
            <w:r>
              <w:fldChar w:fldCharType="end"/>
            </w:r>
            <w:r w:rsidRPr="000E1968">
              <w:t>;</w:t>
            </w:r>
          </w:p>
          <w:p w:rsidR="00D93C83" w:rsidRDefault="00D93C83" w:rsidP="00EE136B">
            <w:pPr>
              <w:pStyle w:val="ac"/>
              <w:numPr>
                <w:ilvl w:val="0"/>
                <w:numId w:val="26"/>
              </w:numPr>
              <w:tabs>
                <w:tab w:val="left" w:pos="2111"/>
              </w:tabs>
              <w:spacing w:before="60" w:after="60"/>
            </w:pPr>
            <w:r>
              <w:t xml:space="preserve">копии документов, подтверждающих специальную </w:t>
            </w:r>
            <w:r w:rsidRPr="008248BF">
              <w:t>правоспособность в соответствии с требованиями п. </w:t>
            </w:r>
            <w:r w:rsidRPr="008248BF">
              <w:fldChar w:fldCharType="begin"/>
            </w:r>
            <w:r w:rsidRPr="00B65EAD">
              <w:instrText xml:space="preserve"> REF _Ref446079610 \r \h  \* MERGEFORMAT </w:instrText>
            </w:r>
            <w:r w:rsidRPr="008248BF">
              <w:fldChar w:fldCharType="separate"/>
            </w:r>
            <w:r w:rsidR="001B6F91">
              <w:t>1.2.25</w:t>
            </w:r>
            <w:r w:rsidRPr="008248BF">
              <w:fldChar w:fldCharType="end"/>
            </w:r>
            <w:r w:rsidRPr="008248BF">
              <w:t xml:space="preserve"> информационной карты</w:t>
            </w:r>
            <w:r>
              <w:t>.</w:t>
            </w:r>
          </w:p>
          <w:p w:rsidR="009016E0" w:rsidRDefault="009016E0" w:rsidP="00EE136B">
            <w:pPr>
              <w:pStyle w:val="ac"/>
              <w:numPr>
                <w:ilvl w:val="0"/>
                <w:numId w:val="26"/>
              </w:numPr>
              <w:tabs>
                <w:tab w:val="left" w:pos="2111"/>
              </w:tabs>
              <w:spacing w:before="60" w:after="60"/>
            </w:pPr>
            <w:r>
              <w:t xml:space="preserve">Документы об </w:t>
            </w:r>
            <w:r w:rsidRPr="001344CF">
              <w:t>отсутствие у участника – физического лица, в том числе индивидуального предпринимателя, либо у руководителя, членов коллегиального исполнительного органа или главного бухгалтера участника</w:t>
            </w:r>
            <w:r>
              <w:t xml:space="preserve"> - </w:t>
            </w:r>
            <w:r w:rsidRPr="001344CF">
              <w:t>юридического лица неснятой или непогашенной судимости за преступления в сфере экономики,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исполнением договора, являющегося предметом процедуры закупки, и административного наказания в виде дисквалификации</w:t>
            </w:r>
            <w:r>
              <w:t>.</w:t>
            </w:r>
          </w:p>
          <w:p w:rsidR="009016E0" w:rsidRDefault="009016E0" w:rsidP="00EE136B">
            <w:pPr>
              <w:pStyle w:val="ac"/>
              <w:numPr>
                <w:ilvl w:val="0"/>
                <w:numId w:val="26"/>
              </w:numPr>
              <w:tabs>
                <w:tab w:val="left" w:pos="2111"/>
              </w:tabs>
              <w:spacing w:before="60" w:after="60"/>
            </w:pPr>
            <w:r>
              <w:t xml:space="preserve">Документ подтверждающий </w:t>
            </w:r>
            <w:r w:rsidRPr="001344CF">
              <w:t>непроведение ликвидации участника – юридического лица и отсутствие решения арбитражного суда о ведении в отношении участника</w:t>
            </w:r>
            <w:r>
              <w:t xml:space="preserve"> </w:t>
            </w:r>
            <w:r w:rsidRPr="001344CF">
              <w:t>– юридического лица или индивидуального предпринимателя какой-либо процедуры, применяемой в деле о банкротстве</w:t>
            </w:r>
            <w:r>
              <w:t>.</w:t>
            </w:r>
          </w:p>
          <w:p w:rsidR="009016E0" w:rsidRDefault="0086127F" w:rsidP="00EE136B">
            <w:pPr>
              <w:pStyle w:val="ac"/>
              <w:numPr>
                <w:ilvl w:val="0"/>
                <w:numId w:val="26"/>
              </w:numPr>
              <w:tabs>
                <w:tab w:val="left" w:pos="2111"/>
              </w:tabs>
              <w:spacing w:before="60" w:after="60"/>
            </w:pPr>
            <w:r>
              <w:t xml:space="preserve">Документ </w:t>
            </w:r>
            <w:r w:rsidR="009016E0">
              <w:t>подтверждающий</w:t>
            </w:r>
            <w:r w:rsidRPr="001344CF">
              <w:t xml:space="preserve"> </w:t>
            </w:r>
            <w:r w:rsidR="00262F7A">
              <w:t xml:space="preserve">неприостановление </w:t>
            </w:r>
            <w:r w:rsidRPr="001344CF">
              <w:t>деятельности участника в порядке, установленном Кодексом об административных</w:t>
            </w:r>
            <w:r>
              <w:t xml:space="preserve"> </w:t>
            </w:r>
            <w:r w:rsidRPr="001344CF">
              <w:t>правонарушениях</w:t>
            </w:r>
            <w:r>
              <w:t xml:space="preserve"> Российской Федерации. </w:t>
            </w:r>
          </w:p>
          <w:p w:rsidR="009016E0" w:rsidRPr="000E1968" w:rsidRDefault="0086127F" w:rsidP="00EE136B">
            <w:pPr>
              <w:pStyle w:val="ac"/>
              <w:numPr>
                <w:ilvl w:val="0"/>
                <w:numId w:val="26"/>
              </w:numPr>
              <w:tabs>
                <w:tab w:val="left" w:pos="2111"/>
              </w:tabs>
              <w:spacing w:before="60" w:after="60"/>
            </w:pPr>
            <w:r>
              <w:t>Документ подтверждающий</w:t>
            </w:r>
            <w:r w:rsidRPr="001344CF">
              <w:t xml:space="preserve"> отсутствие у участника недоимки по налогам, сборам, задолженности по иным обязательным платежам в бюджеты бюджетной системы Российской Федерации(за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w:t>
            </w:r>
            <w:r w:rsidRPr="001344CF">
              <w:lastRenderedPageBreak/>
              <w:t>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о налогах и сборах) за прошедший календарный год, размер которых превышает 25% балансовой стоимости активов участника по данным бухгалтерской отчетности за последний отчетный период.</w:t>
            </w:r>
            <w:r>
              <w:t xml:space="preserve"> </w:t>
            </w:r>
            <w:r w:rsidRPr="001344CF">
              <w:t>Участник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t>.</w:t>
            </w:r>
          </w:p>
        </w:tc>
      </w:tr>
      <w:tr w:rsidR="00D93C83" w:rsidTr="00D93C83">
        <w:tc>
          <w:tcPr>
            <w:tcW w:w="4361" w:type="dxa"/>
          </w:tcPr>
          <w:p w:rsidR="00D93C83" w:rsidRDefault="00D93C83" w:rsidP="00D93C83">
            <w:pPr>
              <w:pStyle w:val="111"/>
              <w:spacing w:before="0"/>
            </w:pPr>
            <w:bookmarkStart w:id="52" w:name="_Ref446078691"/>
            <w:r>
              <w:lastRenderedPageBreak/>
              <w:t>Требования к копиям заявки:</w:t>
            </w:r>
            <w:bookmarkEnd w:id="52"/>
          </w:p>
        </w:tc>
        <w:tc>
          <w:tcPr>
            <w:tcW w:w="6060" w:type="dxa"/>
          </w:tcPr>
          <w:p w:rsidR="00D93C83" w:rsidRPr="00292DDD" w:rsidRDefault="00D93C83" w:rsidP="00D93C83">
            <w:pPr>
              <w:spacing w:before="60" w:after="60"/>
            </w:pPr>
            <w:r w:rsidRPr="00292DDD">
              <w:rPr>
                <w:i/>
              </w:rPr>
              <w:t xml:space="preserve"> «Предоставление копий заявки не требуется»</w:t>
            </w:r>
          </w:p>
        </w:tc>
      </w:tr>
      <w:tr w:rsidR="00D93C83" w:rsidTr="00D93C83">
        <w:tc>
          <w:tcPr>
            <w:tcW w:w="4361" w:type="dxa"/>
          </w:tcPr>
          <w:p w:rsidR="00D93C83" w:rsidRDefault="00D93C83" w:rsidP="00D93C83">
            <w:pPr>
              <w:pStyle w:val="111"/>
              <w:spacing w:before="0"/>
            </w:pPr>
            <w:bookmarkStart w:id="53" w:name="_Ref446079041"/>
            <w:r>
              <w:t>Критерии и порядок оценки и сопоставления заявок:</w:t>
            </w:r>
            <w:bookmarkEnd w:id="53"/>
          </w:p>
        </w:tc>
        <w:tc>
          <w:tcPr>
            <w:tcW w:w="6060" w:type="dxa"/>
          </w:tcPr>
          <w:p w:rsidR="00D93C83" w:rsidRPr="00292DDD" w:rsidRDefault="00D93C83" w:rsidP="00D93C83">
            <w:pPr>
              <w:pStyle w:val="111"/>
              <w:numPr>
                <w:ilvl w:val="0"/>
                <w:numId w:val="0"/>
              </w:numPr>
            </w:pPr>
            <w:r w:rsidRPr="00292DDD">
              <w:t>Критерии оценки:</w:t>
            </w:r>
          </w:p>
          <w:p w:rsidR="00D93C83" w:rsidRPr="00292DDD" w:rsidRDefault="0086127F" w:rsidP="00D93C83">
            <w:pPr>
              <w:spacing w:before="60" w:after="60"/>
            </w:pPr>
            <w:r w:rsidRPr="00292DDD">
              <w:rPr>
                <w:i/>
              </w:rPr>
              <w:t xml:space="preserve">- </w:t>
            </w:r>
            <w:r w:rsidR="00D93C83" w:rsidRPr="00292DDD">
              <w:rPr>
                <w:i/>
              </w:rPr>
              <w:t>цена договора (цена единицы продукции), вес критерия «Цена» в общей оценке предпочти</w:t>
            </w:r>
            <w:r w:rsidR="00D503DF">
              <w:rPr>
                <w:i/>
              </w:rPr>
              <w:t>тельности должен быть не менее 6</w:t>
            </w:r>
            <w:r w:rsidR="00D93C83" w:rsidRPr="00292DDD">
              <w:rPr>
                <w:i/>
              </w:rPr>
              <w:t>0%</w:t>
            </w:r>
            <w:r w:rsidR="00A357C9">
              <w:rPr>
                <w:i/>
              </w:rPr>
              <w:t>,</w:t>
            </w:r>
          </w:p>
          <w:p w:rsidR="0086127F" w:rsidRPr="00292DDD" w:rsidRDefault="0086127F" w:rsidP="00D93C83">
            <w:pPr>
              <w:spacing w:before="60" w:after="60"/>
            </w:pPr>
            <w:r w:rsidRPr="00292DDD">
              <w:t xml:space="preserve">- </w:t>
            </w:r>
            <w:r w:rsidR="0077360F" w:rsidRPr="00292DDD">
              <w:t>положительный опыт работы с Заказчиком</w:t>
            </w:r>
            <w:r w:rsidR="0077360F" w:rsidRPr="00292DDD">
              <w:rPr>
                <w:i/>
              </w:rPr>
              <w:t>, вес критерия «Положительный опыт» в общей оценке предпочтительности должен быть не менее 40%</w:t>
            </w:r>
            <w:r w:rsidR="00A357C9">
              <w:rPr>
                <w:i/>
              </w:rPr>
              <w:t>.</w:t>
            </w:r>
          </w:p>
          <w:p w:rsidR="00D93C83" w:rsidRPr="00292DDD" w:rsidRDefault="00D93C83" w:rsidP="00D93C83">
            <w:pPr>
              <w:pStyle w:val="ac"/>
              <w:numPr>
                <w:ilvl w:val="0"/>
                <w:numId w:val="29"/>
              </w:numPr>
              <w:tabs>
                <w:tab w:val="left" w:pos="2111"/>
              </w:tabs>
              <w:spacing w:before="60" w:after="60"/>
              <w:ind w:left="0"/>
            </w:pPr>
            <w:r w:rsidRPr="00292DDD">
              <w:t>Порядок оценки и сопоставления по критериям:</w:t>
            </w:r>
          </w:p>
          <w:p w:rsidR="00D93C83" w:rsidRPr="00292DDD" w:rsidRDefault="00941277" w:rsidP="00941277">
            <w:pPr>
              <w:spacing w:before="60" w:after="60"/>
            </w:pPr>
            <w:r w:rsidRPr="00292DDD">
              <w:t>100 бальная система оценок:</w:t>
            </w:r>
          </w:p>
          <w:p w:rsidR="00941277" w:rsidRPr="00292DDD" w:rsidRDefault="00941277" w:rsidP="00941277">
            <w:pPr>
              <w:spacing w:before="60" w:after="60"/>
            </w:pPr>
            <w:r w:rsidRPr="00292DDD">
              <w:t xml:space="preserve">- цена </w:t>
            </w:r>
            <w:r w:rsidRPr="00292DDD">
              <w:rPr>
                <w:i/>
              </w:rPr>
              <w:t>вес критерия «Цена» в общей оценке предпочти</w:t>
            </w:r>
            <w:r w:rsidR="00D503DF">
              <w:rPr>
                <w:i/>
              </w:rPr>
              <w:t>тельности должен быть не менее 6</w:t>
            </w:r>
            <w:r w:rsidRPr="00292DDD">
              <w:rPr>
                <w:i/>
              </w:rPr>
              <w:t>0%</w:t>
            </w:r>
            <w:r w:rsidR="00A357C9">
              <w:rPr>
                <w:i/>
              </w:rPr>
              <w:t>,</w:t>
            </w:r>
          </w:p>
          <w:p w:rsidR="00941277" w:rsidRPr="00292DDD" w:rsidRDefault="00941277" w:rsidP="00941277">
            <w:pPr>
              <w:spacing w:before="60" w:after="60"/>
            </w:pPr>
            <w:r w:rsidRPr="00292DDD">
              <w:t>- положительный опыт работы с Заказчиком</w:t>
            </w:r>
            <w:r w:rsidRPr="00292DDD">
              <w:rPr>
                <w:i/>
              </w:rPr>
              <w:t>, вес критерия «Положительный опыт» в общей оценке предпочтительности должен быть не менее 40%</w:t>
            </w:r>
            <w:r w:rsidR="00A357C9">
              <w:rPr>
                <w:i/>
              </w:rPr>
              <w:t>.</w:t>
            </w:r>
          </w:p>
        </w:tc>
      </w:tr>
      <w:tr w:rsidR="00D93C83" w:rsidTr="00D93C83">
        <w:tc>
          <w:tcPr>
            <w:tcW w:w="4361" w:type="dxa"/>
            <w:vMerge w:val="restart"/>
          </w:tcPr>
          <w:p w:rsidR="00D93C83" w:rsidRDefault="00D93C83" w:rsidP="00D93C83">
            <w:pPr>
              <w:pStyle w:val="111"/>
              <w:spacing w:before="0"/>
            </w:pPr>
            <w:bookmarkStart w:id="54" w:name="_Ref446070173"/>
            <w:r>
              <w:t>Возможность изменения отдельных условий договора:</w:t>
            </w:r>
            <w:bookmarkEnd w:id="54"/>
          </w:p>
        </w:tc>
        <w:tc>
          <w:tcPr>
            <w:tcW w:w="6060" w:type="dxa"/>
          </w:tcPr>
          <w:p w:rsidR="00D93C83" w:rsidRDefault="00D93C83" w:rsidP="00941277">
            <w:pPr>
              <w:spacing w:before="60" w:after="60"/>
            </w:pPr>
            <w:r w:rsidRPr="00192AF6">
              <w:t xml:space="preserve"> </w:t>
            </w:r>
            <w:r w:rsidRPr="00292DDD">
              <w:rPr>
                <w:i/>
              </w:rPr>
              <w:t>«Не применимо»</w:t>
            </w:r>
          </w:p>
        </w:tc>
      </w:tr>
      <w:tr w:rsidR="00D93C83" w:rsidTr="00D93C83">
        <w:tc>
          <w:tcPr>
            <w:tcW w:w="4361" w:type="dxa"/>
            <w:vMerge/>
          </w:tcPr>
          <w:p w:rsidR="00D93C83" w:rsidRDefault="00D93C83" w:rsidP="00D93C83">
            <w:pPr>
              <w:pStyle w:val="111"/>
              <w:spacing w:before="0"/>
            </w:pPr>
          </w:p>
        </w:tc>
        <w:tc>
          <w:tcPr>
            <w:tcW w:w="6060" w:type="dxa"/>
          </w:tcPr>
          <w:p w:rsidR="00D93C83" w:rsidRPr="009368CA" w:rsidRDefault="00D93C83" w:rsidP="00941277">
            <w:pPr>
              <w:spacing w:before="60" w:after="60"/>
              <w:rPr>
                <w:highlight w:val="yellow"/>
              </w:rPr>
            </w:pPr>
          </w:p>
        </w:tc>
      </w:tr>
      <w:tr w:rsidR="00D93C83" w:rsidTr="00D93C83">
        <w:tc>
          <w:tcPr>
            <w:tcW w:w="4361" w:type="dxa"/>
          </w:tcPr>
          <w:p w:rsidR="00D93C83" w:rsidRDefault="00D93C83" w:rsidP="00D93C83">
            <w:pPr>
              <w:pStyle w:val="111"/>
              <w:spacing w:before="0"/>
            </w:pPr>
            <w:bookmarkStart w:id="55" w:name="_Ref446079268"/>
            <w:r>
              <w:t>Правила распределения объемов продукции (закупка с делимым лотом):</w:t>
            </w:r>
            <w:bookmarkEnd w:id="55"/>
          </w:p>
        </w:tc>
        <w:tc>
          <w:tcPr>
            <w:tcW w:w="6060" w:type="dxa"/>
          </w:tcPr>
          <w:p w:rsidR="00D93C83" w:rsidRPr="009368CA" w:rsidRDefault="00D93C83" w:rsidP="00D93C83">
            <w:pPr>
              <w:spacing w:before="60" w:after="60"/>
              <w:rPr>
                <w:highlight w:val="yellow"/>
              </w:rPr>
            </w:pPr>
            <w:r w:rsidRPr="00292DDD">
              <w:rPr>
                <w:i/>
              </w:rPr>
              <w:t xml:space="preserve"> «Не применимо»</w:t>
            </w:r>
          </w:p>
        </w:tc>
      </w:tr>
    </w:tbl>
    <w:p w:rsidR="00714027" w:rsidRDefault="00714027" w:rsidP="00714027">
      <w:pPr>
        <w:rPr>
          <w:b/>
          <w:caps/>
        </w:rPr>
      </w:pPr>
      <w:bookmarkStart w:id="56" w:name="_Ref443486646"/>
      <w:r>
        <w:rPr>
          <w:b/>
          <w:caps/>
        </w:rPr>
        <w:br w:type="page"/>
      </w:r>
    </w:p>
    <w:p w:rsidR="00714027" w:rsidRPr="00A227D4" w:rsidRDefault="00714027" w:rsidP="00714027">
      <w:pPr>
        <w:pStyle w:val="1"/>
      </w:pPr>
      <w:bookmarkStart w:id="57" w:name="_Ref446001962"/>
      <w:bookmarkStart w:id="58" w:name="_Toc467849766"/>
      <w:bookmarkStart w:id="59" w:name="_Ref464052626"/>
      <w:bookmarkStart w:id="60" w:name="_Ref464057090"/>
      <w:r w:rsidRPr="00A227D4">
        <w:lastRenderedPageBreak/>
        <w:t>Общие положения</w:t>
      </w:r>
      <w:bookmarkEnd w:id="57"/>
      <w:bookmarkEnd w:id="58"/>
    </w:p>
    <w:p w:rsidR="00714027" w:rsidRPr="00D8766A" w:rsidRDefault="00714027" w:rsidP="00714027">
      <w:pPr>
        <w:pStyle w:val="11"/>
      </w:pPr>
      <w:bookmarkStart w:id="61" w:name="_Toc467849767"/>
      <w:r w:rsidRPr="00D8766A">
        <w:t>Общие сведения о процедуре закупки</w:t>
      </w:r>
      <w:bookmarkEnd w:id="61"/>
    </w:p>
    <w:p w:rsidR="00E30A70" w:rsidRDefault="00E30A70" w:rsidP="00E30A70">
      <w:pPr>
        <w:pStyle w:val="111"/>
      </w:pPr>
      <w:r w:rsidRPr="00D8766A">
        <w:t xml:space="preserve">Заказчик, указанный в </w:t>
      </w:r>
      <w:r w:rsidRPr="008248BF">
        <w:fldChar w:fldCharType="begin"/>
      </w:r>
      <w:r w:rsidRPr="008248BF">
        <w:instrText xml:space="preserve"> REF _Ref443392224 \r \h  \* MERGEFORMAT </w:instrText>
      </w:r>
      <w:r w:rsidRPr="008248BF">
        <w:fldChar w:fldCharType="separate"/>
      </w:r>
      <w:r w:rsidR="001B6F91">
        <w:t>1.2.5</w:t>
      </w:r>
      <w:r w:rsidRPr="008248BF">
        <w:fldChar w:fldCharType="end"/>
      </w:r>
      <w:r w:rsidRPr="008248BF">
        <w:t xml:space="preserve"> информационной карты или организатор закупки, в случае привлечения организатора закупки, указанн</w:t>
      </w:r>
      <w:r>
        <w:t>ый</w:t>
      </w:r>
      <w:r w:rsidRPr="008248BF">
        <w:t xml:space="preserve"> в п. </w:t>
      </w:r>
      <w:r w:rsidRPr="008248BF">
        <w:fldChar w:fldCharType="begin"/>
      </w:r>
      <w:r w:rsidRPr="008248BF">
        <w:instrText xml:space="preserve"> REF _Ref446065368 \r \h  \* MERGEFORMAT </w:instrText>
      </w:r>
      <w:r w:rsidRPr="008248BF">
        <w:fldChar w:fldCharType="separate"/>
      </w:r>
      <w:r w:rsidR="001B6F91">
        <w:t>1.2.6</w:t>
      </w:r>
      <w:r w:rsidRPr="008248BF">
        <w:fldChar w:fldCharType="end"/>
      </w:r>
      <w:r w:rsidRPr="008248BF">
        <w:t xml:space="preserve"> информационной карты, приглашает</w:t>
      </w:r>
      <w:r w:rsidRPr="00D8766A">
        <w:t xml:space="preserve"> к участию в процедуре закупк</w:t>
      </w:r>
      <w:r>
        <w:t>и</w:t>
      </w:r>
      <w:r w:rsidRPr="00D8766A">
        <w:t xml:space="preserve"> на право заключения договора, предмет которого указан в п. </w:t>
      </w:r>
      <w:r>
        <w:fldChar w:fldCharType="begin"/>
      </w:r>
      <w:r>
        <w:instrText xml:space="preserve"> REF _Ref467753511 \r \h </w:instrText>
      </w:r>
      <w:r>
        <w:fldChar w:fldCharType="separate"/>
      </w:r>
      <w:r w:rsidR="001B6F91">
        <w:t>1.2.1</w:t>
      </w:r>
      <w:r>
        <w:fldChar w:fldCharType="end"/>
      </w:r>
      <w:r>
        <w:t xml:space="preserve"> информационной карты</w:t>
      </w:r>
      <w:r w:rsidRPr="00D8766A">
        <w:t>.</w:t>
      </w:r>
    </w:p>
    <w:p w:rsidR="00714027" w:rsidRPr="00D8766A" w:rsidRDefault="00714027" w:rsidP="00714027">
      <w:pPr>
        <w:pStyle w:val="111"/>
      </w:pPr>
      <w:r>
        <w:t>Здесь и далее, если не оговорено иное, ссылки на разделы, пункты, подпункты означают ссылки на настоящую документацию о закупке.</w:t>
      </w:r>
    </w:p>
    <w:p w:rsidR="00714027" w:rsidRPr="00D8766A" w:rsidRDefault="00714027" w:rsidP="00714027">
      <w:pPr>
        <w:pStyle w:val="111"/>
      </w:pPr>
      <w:r>
        <w:t>В соответствии с законодательством Российской Федерации, н</w:t>
      </w:r>
      <w:r w:rsidRPr="00D8766A">
        <w:t>еотъемлемыми частями документации о закупке являются извещение</w:t>
      </w:r>
      <w:r>
        <w:t xml:space="preserve"> и</w:t>
      </w:r>
      <w:r w:rsidRPr="00D8766A">
        <w:t xml:space="preserve"> проект договор</w:t>
      </w:r>
      <w:r>
        <w:t xml:space="preserve">а, </w:t>
      </w:r>
      <w:r w:rsidRPr="00E0357C">
        <w:t>а также иные документы и формы, включенные в состав документации о закупке</w:t>
      </w:r>
      <w:r w:rsidRPr="00D8766A">
        <w:t>.</w:t>
      </w:r>
    </w:p>
    <w:p w:rsidR="00714027" w:rsidRPr="00D8766A" w:rsidRDefault="00714027" w:rsidP="00714027">
      <w:pPr>
        <w:pStyle w:val="111"/>
      </w:pPr>
      <w:r w:rsidRPr="00D8766A">
        <w:t xml:space="preserve">Официальным языком документации о закупке </w:t>
      </w:r>
      <w:r>
        <w:t>является</w:t>
      </w:r>
      <w:r w:rsidRPr="00D8766A">
        <w:t xml:space="preserve"> русский язык.</w:t>
      </w:r>
    </w:p>
    <w:p w:rsidR="00714027" w:rsidRPr="00D8766A" w:rsidRDefault="00714027" w:rsidP="00714027">
      <w:pPr>
        <w:pStyle w:val="111"/>
      </w:pPr>
      <w:r w:rsidRPr="00D8766A">
        <w:t>Конкретные условия процедуры закупки</w:t>
      </w:r>
      <w:r>
        <w:t xml:space="preserve"> (в том числе информация о применении, изменении, отмене, уточнении отдельных норм прочих разделов)</w:t>
      </w:r>
      <w:r w:rsidRPr="00D8766A">
        <w:t xml:space="preserve"> приведены в разделе </w:t>
      </w:r>
      <w:r>
        <w:fldChar w:fldCharType="begin"/>
      </w:r>
      <w:r>
        <w:instrText xml:space="preserve"> REF _Ref443486534 \r \h  \* MERGEFORMAT </w:instrText>
      </w:r>
      <w:r>
        <w:fldChar w:fldCharType="separate"/>
      </w:r>
      <w:r w:rsidR="001B6F91">
        <w:t>1</w:t>
      </w:r>
      <w:r>
        <w:fldChar w:fldCharType="end"/>
      </w:r>
      <w:r>
        <w:t xml:space="preserve"> </w:t>
      </w:r>
      <w:r w:rsidR="00594B67">
        <w:t>(</w:t>
      </w:r>
      <w:r w:rsidR="00594B67" w:rsidRPr="00D8766A">
        <w:t>информационн</w:t>
      </w:r>
      <w:r w:rsidR="00594B67">
        <w:t>ая</w:t>
      </w:r>
      <w:r w:rsidR="00594B67" w:rsidRPr="00D8766A">
        <w:t xml:space="preserve"> карт</w:t>
      </w:r>
      <w:r w:rsidR="00594B67">
        <w:t>а)</w:t>
      </w:r>
      <w:r w:rsidRPr="00D8766A">
        <w:t>.</w:t>
      </w:r>
    </w:p>
    <w:p w:rsidR="00714027" w:rsidRPr="00D8766A" w:rsidRDefault="00714027" w:rsidP="00714027">
      <w:pPr>
        <w:pStyle w:val="111"/>
      </w:pPr>
      <w:r w:rsidRPr="00D8766A">
        <w:t>Порядок проведения процедуры закупки и участия в ней, а также инструкции по подготовке заявок, приведены в разделе </w:t>
      </w:r>
      <w:r>
        <w:fldChar w:fldCharType="begin"/>
      </w:r>
      <w:r>
        <w:instrText xml:space="preserve"> REF _Ref443486102 \r \h  \* MERGEFORMAT </w:instrText>
      </w:r>
      <w:r>
        <w:fldChar w:fldCharType="separate"/>
      </w:r>
      <w:r w:rsidR="001B6F91">
        <w:t>3</w:t>
      </w:r>
      <w:r>
        <w:fldChar w:fldCharType="end"/>
      </w:r>
      <w:r w:rsidRPr="00D8766A">
        <w:t>.</w:t>
      </w:r>
    </w:p>
    <w:p w:rsidR="00714027" w:rsidRPr="00D8766A" w:rsidRDefault="00714027" w:rsidP="00714027">
      <w:pPr>
        <w:pStyle w:val="111"/>
      </w:pPr>
      <w:r w:rsidRPr="00D8766A">
        <w:t>Порядок заключения договора приведен в разделе </w:t>
      </w:r>
      <w:r>
        <w:fldChar w:fldCharType="begin"/>
      </w:r>
      <w:r>
        <w:instrText xml:space="preserve"> REF _Ref443486170 \r \h  \* MERGEFORMAT </w:instrText>
      </w:r>
      <w:r>
        <w:fldChar w:fldCharType="separate"/>
      </w:r>
      <w:r w:rsidR="001B6F91">
        <w:t>4</w:t>
      </w:r>
      <w:r>
        <w:fldChar w:fldCharType="end"/>
      </w:r>
      <w:r w:rsidRPr="00D8766A">
        <w:t>.</w:t>
      </w:r>
    </w:p>
    <w:p w:rsidR="00714027" w:rsidRPr="00D8766A" w:rsidRDefault="00714027" w:rsidP="00714027">
      <w:pPr>
        <w:pStyle w:val="111"/>
      </w:pPr>
      <w:r w:rsidRPr="00D8766A">
        <w:t>Порядок применения дополнительных элементов процедуры закупки</w:t>
      </w:r>
      <w:r>
        <w:t xml:space="preserve"> </w:t>
      </w:r>
      <w:r w:rsidRPr="00D8766A">
        <w:t>приведен в разделе </w:t>
      </w:r>
      <w:r>
        <w:fldChar w:fldCharType="begin"/>
      </w:r>
      <w:r>
        <w:instrText xml:space="preserve"> REF _Ref443486258 \r \h  \* MERGEFORMAT </w:instrText>
      </w:r>
      <w:r>
        <w:fldChar w:fldCharType="separate"/>
      </w:r>
      <w:r w:rsidR="001B6F91">
        <w:t>5</w:t>
      </w:r>
      <w:r>
        <w:fldChar w:fldCharType="end"/>
      </w:r>
      <w:r w:rsidRPr="00D8766A">
        <w:t>.</w:t>
      </w:r>
    </w:p>
    <w:p w:rsidR="00714027" w:rsidRDefault="00714027" w:rsidP="00714027">
      <w:pPr>
        <w:pStyle w:val="111"/>
      </w:pPr>
      <w:r w:rsidRPr="00D8766A">
        <w:t>Требования к участникам и документам, подтверждающим соответствие установленным требованиям, приведены в разделе </w:t>
      </w:r>
      <w:r>
        <w:fldChar w:fldCharType="begin"/>
      </w:r>
      <w:r>
        <w:instrText xml:space="preserve"> REF _Ref443486335 \r \h  \* MERGEFORMAT </w:instrText>
      </w:r>
      <w:r>
        <w:fldChar w:fldCharType="separate"/>
      </w:r>
      <w:r w:rsidR="001B6F91">
        <w:t>6</w:t>
      </w:r>
      <w:r>
        <w:fldChar w:fldCharType="end"/>
      </w:r>
      <w:r w:rsidRPr="00D8766A">
        <w:t>. Также в разделе </w:t>
      </w:r>
      <w:r>
        <w:fldChar w:fldCharType="begin"/>
      </w:r>
      <w:r>
        <w:instrText xml:space="preserve"> REF _Ref443486335 \r \h  \* MERGEFORMAT </w:instrText>
      </w:r>
      <w:r>
        <w:fldChar w:fldCharType="separate"/>
      </w:r>
      <w:r w:rsidR="001B6F91">
        <w:t>6</w:t>
      </w:r>
      <w:r>
        <w:fldChar w:fldCharType="end"/>
      </w:r>
      <w:r w:rsidRPr="00D8766A">
        <w:t xml:space="preserve"> приведены условия участия коллективных участников, условия участия с привлечением субподрядчиков/соисполнителей</w:t>
      </w:r>
      <w:r w:rsidR="00480598" w:rsidRPr="00D8766A">
        <w:t xml:space="preserve">, </w:t>
      </w:r>
      <w:r w:rsidR="00CC3B92">
        <w:t>особенности</w:t>
      </w:r>
      <w:r w:rsidR="00480598" w:rsidRPr="00D8766A">
        <w:t xml:space="preserve"> участия субъектов </w:t>
      </w:r>
      <w:r w:rsidR="00480598">
        <w:t>МСП</w:t>
      </w:r>
      <w:r w:rsidRPr="00D8766A">
        <w:t>.</w:t>
      </w:r>
    </w:p>
    <w:p w:rsidR="00714027" w:rsidRPr="00D8766A" w:rsidRDefault="00714027" w:rsidP="00714027">
      <w:pPr>
        <w:pStyle w:val="111"/>
      </w:pPr>
      <w:r>
        <w:t xml:space="preserve">Порядок применения приоритета приведен в разделе </w:t>
      </w:r>
      <w:r>
        <w:fldChar w:fldCharType="begin"/>
      </w:r>
      <w:r>
        <w:instrText xml:space="preserve"> REF _Ref464048900 \r \h  \* MERGEFORMAT </w:instrText>
      </w:r>
      <w:r>
        <w:fldChar w:fldCharType="separate"/>
      </w:r>
      <w:r w:rsidR="001B6F91">
        <w:t>7</w:t>
      </w:r>
      <w:r>
        <w:fldChar w:fldCharType="end"/>
      </w:r>
      <w:r>
        <w:t>.</w:t>
      </w:r>
    </w:p>
    <w:p w:rsidR="00714027" w:rsidRPr="00D8766A" w:rsidRDefault="00714027" w:rsidP="00714027">
      <w:pPr>
        <w:pStyle w:val="111"/>
      </w:pPr>
      <w:r w:rsidRPr="00D8766A">
        <w:t>Образцы форм документов, которые необходимо подготовить и включить в состав заявки, приведены в разделе </w:t>
      </w:r>
      <w:r>
        <w:fldChar w:fldCharType="begin"/>
      </w:r>
      <w:r>
        <w:instrText xml:space="preserve"> REF _Ref465512934 \r \h </w:instrText>
      </w:r>
      <w:r>
        <w:fldChar w:fldCharType="separate"/>
      </w:r>
      <w:r w:rsidR="001B6F91">
        <w:t>8</w:t>
      </w:r>
      <w:r>
        <w:fldChar w:fldCharType="end"/>
      </w:r>
      <w:r w:rsidRPr="00D8766A">
        <w:t>.</w:t>
      </w:r>
    </w:p>
    <w:p w:rsidR="009973B4" w:rsidRPr="00D8766A" w:rsidRDefault="00120330" w:rsidP="009973B4">
      <w:pPr>
        <w:pStyle w:val="111"/>
        <w:numPr>
          <w:ilvl w:val="2"/>
          <w:numId w:val="35"/>
        </w:numPr>
      </w:pPr>
      <w:r w:rsidRPr="00D8766A">
        <w:t>Проект договора</w:t>
      </w:r>
      <w:r>
        <w:t>,</w:t>
      </w:r>
      <w:r w:rsidRPr="00D8766A">
        <w:t xml:space="preserve"> а также установленные Заказчиком требования </w:t>
      </w:r>
      <w:r w:rsidRPr="00F2666C">
        <w:t>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w:t>
      </w:r>
      <w:r>
        <w:t xml:space="preserve">, обоснование </w:t>
      </w:r>
      <w:r w:rsidRPr="00F2666C">
        <w:t>необходимости использования иных</w:t>
      </w:r>
      <w:r>
        <w:t xml:space="preserve"> (нежели </w:t>
      </w:r>
      <w:r w:rsidRPr="00F2666C">
        <w:t>установленные в соответствии с законодательством Российской Федерации о техническом регулировании, законодательством Россий</w:t>
      </w:r>
      <w:r>
        <w:t xml:space="preserve">ской Федерации о стандартизации) </w:t>
      </w:r>
      <w:r w:rsidRPr="00F2666C">
        <w:t xml:space="preserve">требований, связанных с определением соответствия поставляемого товара, выполняемой работы, оказываемой услуги потребностям </w:t>
      </w:r>
      <w:r>
        <w:t>Заказчик</w:t>
      </w:r>
      <w:r w:rsidRPr="00F2666C">
        <w:t>а</w:t>
      </w:r>
      <w:r w:rsidRPr="00D8766A">
        <w:t xml:space="preserve">, </w:t>
      </w:r>
      <w:r w:rsidR="009973B4" w:rsidRPr="00D8766A">
        <w:t xml:space="preserve">приведены в </w:t>
      </w:r>
      <w:r w:rsidR="009973B4">
        <w:t>под</w:t>
      </w:r>
      <w:r w:rsidR="009973B4" w:rsidRPr="00D8766A">
        <w:t>раздел</w:t>
      </w:r>
      <w:r w:rsidR="009973B4">
        <w:t>ах</w:t>
      </w:r>
      <w:r w:rsidR="009973B4" w:rsidRPr="00D8766A">
        <w:t> </w:t>
      </w:r>
      <w:r w:rsidR="009973B4">
        <w:fldChar w:fldCharType="begin"/>
      </w:r>
      <w:r w:rsidR="009973B4">
        <w:instrText xml:space="preserve"> REF _Ref443485882 \r \h </w:instrText>
      </w:r>
      <w:r w:rsidR="009973B4">
        <w:fldChar w:fldCharType="separate"/>
      </w:r>
      <w:r w:rsidR="001B6F91">
        <w:t>9.1</w:t>
      </w:r>
      <w:r w:rsidR="009973B4">
        <w:fldChar w:fldCharType="end"/>
      </w:r>
      <w:r w:rsidR="009973B4">
        <w:t xml:space="preserve"> и </w:t>
      </w:r>
      <w:r w:rsidR="00051C4A">
        <w:fldChar w:fldCharType="begin"/>
      </w:r>
      <w:r w:rsidR="00051C4A">
        <w:instrText xml:space="preserve"> REF _Ref467586016 \r \h </w:instrText>
      </w:r>
      <w:r w:rsidR="00051C4A">
        <w:fldChar w:fldCharType="separate"/>
      </w:r>
      <w:r w:rsidR="001B6F91">
        <w:t>0</w:t>
      </w:r>
      <w:r w:rsidR="00051C4A">
        <w:fldChar w:fldCharType="end"/>
      </w:r>
      <w:r w:rsidR="009973B4">
        <w:t>.</w:t>
      </w:r>
    </w:p>
    <w:p w:rsidR="009973B4" w:rsidRDefault="009973B4" w:rsidP="009973B4">
      <w:pPr>
        <w:pStyle w:val="111"/>
        <w:numPr>
          <w:ilvl w:val="2"/>
          <w:numId w:val="35"/>
        </w:numPr>
      </w:pPr>
      <w:r w:rsidRPr="0000666F">
        <w:t>Сведения о начальной (максимальной) цене единицы товара, работы, услуги</w:t>
      </w:r>
      <w:r>
        <w:t xml:space="preserve"> приведены в подразделе </w:t>
      </w:r>
      <w:r>
        <w:fldChar w:fldCharType="begin"/>
      </w:r>
      <w:r>
        <w:instrText xml:space="preserve"> REF _Ref467578460 \r \h </w:instrText>
      </w:r>
      <w:r>
        <w:fldChar w:fldCharType="separate"/>
      </w:r>
      <w:r w:rsidR="001B6F91">
        <w:t>9.2</w:t>
      </w:r>
      <w:r>
        <w:fldChar w:fldCharType="end"/>
      </w:r>
      <w:r>
        <w:t>.</w:t>
      </w:r>
    </w:p>
    <w:p w:rsidR="00714027" w:rsidRPr="00D8766A" w:rsidRDefault="00714027" w:rsidP="00714027">
      <w:pPr>
        <w:pStyle w:val="111"/>
      </w:pPr>
      <w:r w:rsidRPr="00D8766A">
        <w:t>Поставщик</w:t>
      </w:r>
      <w:r>
        <w:t> </w:t>
      </w:r>
      <w:r w:rsidRPr="00D8766A">
        <w:t>/</w:t>
      </w:r>
      <w:r>
        <w:t> </w:t>
      </w:r>
      <w:r w:rsidRPr="00D8766A">
        <w:t>участник самостоятельно несет все расходы, связанные с</w:t>
      </w:r>
      <w:r>
        <w:t xml:space="preserve"> изучением документации о закупке,</w:t>
      </w:r>
      <w:r w:rsidRPr="00D8766A">
        <w:t xml:space="preserve"> подготовкой и подачей заявки, а победитель или лицо, с </w:t>
      </w:r>
      <w:r w:rsidRPr="00D8766A">
        <w:lastRenderedPageBreak/>
        <w:t xml:space="preserve">которым принято решение о заключении договора, </w:t>
      </w:r>
      <w:r>
        <w:t xml:space="preserve">также </w:t>
      </w:r>
      <w:r w:rsidRPr="00D8766A">
        <w:t>самостоятельно несет все расходы, связанные с заключением и исполнением договора. Участник не вправе требовать от Заказчика</w:t>
      </w:r>
      <w:r>
        <w:t> / </w:t>
      </w:r>
      <w:r w:rsidRPr="00D8766A">
        <w:t xml:space="preserve">организатора закупки компенсации </w:t>
      </w:r>
      <w:r>
        <w:t xml:space="preserve">упомянутых выше </w:t>
      </w:r>
      <w:r w:rsidRPr="00D8766A">
        <w:t>понесенных расходов независимо от хода и итогов закупки, а также возврата материалов и документов, входящих в состав заявки, если иное прямо не предусмотрено Положением о закупке или документацией о закупке.</w:t>
      </w:r>
    </w:p>
    <w:p w:rsidR="00714027" w:rsidRPr="00D8766A" w:rsidRDefault="00714027" w:rsidP="00714027">
      <w:pPr>
        <w:pStyle w:val="11"/>
      </w:pPr>
      <w:bookmarkStart w:id="62" w:name="_Toc467849768"/>
      <w:r w:rsidRPr="00D8766A">
        <w:t>Правовой статус процедуры закупки</w:t>
      </w:r>
      <w:bookmarkEnd w:id="62"/>
    </w:p>
    <w:p w:rsidR="00714027" w:rsidRPr="00D8766A" w:rsidRDefault="00714027" w:rsidP="00714027">
      <w:pPr>
        <w:pStyle w:val="111"/>
      </w:pPr>
      <w:r w:rsidRPr="00D8766A">
        <w:t>Процедура закупки регулируется Положением о закупке (в редакции, действующей на дату официального размещения извещения</w:t>
      </w:r>
      <w:r>
        <w:t>, документации о закупке</w:t>
      </w:r>
      <w:r w:rsidRPr="00D8766A">
        <w:t>).</w:t>
      </w:r>
    </w:p>
    <w:p w:rsidR="00714027" w:rsidRPr="00D8766A" w:rsidRDefault="00714027" w:rsidP="00714027">
      <w:pPr>
        <w:pStyle w:val="111"/>
      </w:pPr>
      <w:r w:rsidRPr="00D8766A">
        <w:t xml:space="preserve">Заявка участника </w:t>
      </w:r>
      <w:r w:rsidRPr="001F2AAB">
        <w:t>(с учетом результатов проведения конкурентных переговоров, переторжки, последнего этапа многоэтапной процедуры закупки)</w:t>
      </w:r>
      <w:r>
        <w:t xml:space="preserve"> </w:t>
      </w:r>
      <w:r w:rsidRPr="00D8766A">
        <w:t>имеет правовой статус оферты и будет рассматриваться Заказчиком</w:t>
      </w:r>
      <w:r>
        <w:t> / </w:t>
      </w:r>
      <w:r w:rsidRPr="00D8766A">
        <w:t>организатором закупки в соответствии с этим.</w:t>
      </w:r>
    </w:p>
    <w:p w:rsidR="00714027" w:rsidRPr="00D8766A" w:rsidRDefault="00714027" w:rsidP="00714027">
      <w:pPr>
        <w:pStyle w:val="111"/>
      </w:pPr>
      <w:r w:rsidRPr="00D8766A">
        <w:t>Заключенный по результатам закупки договор фиксирует все достигнутые сторонами договоренности.</w:t>
      </w:r>
    </w:p>
    <w:p w:rsidR="00714027" w:rsidRPr="00D8766A" w:rsidRDefault="00714027" w:rsidP="00714027">
      <w:pPr>
        <w:pStyle w:val="111"/>
      </w:pPr>
      <w:r w:rsidRPr="00D8766A">
        <w:t xml:space="preserve">Любые уведомления, письма, предложения, иная переписка и действия членов </w:t>
      </w:r>
      <w:r>
        <w:t>закупочного органа</w:t>
      </w:r>
      <w:r w:rsidRPr="00D8766A">
        <w:t xml:space="preserve"> и иных работников Заказчика</w:t>
      </w:r>
      <w:r>
        <w:t> / </w:t>
      </w:r>
      <w:r w:rsidRPr="00D8766A">
        <w:t xml:space="preserve">организатора закупки </w:t>
      </w:r>
      <w:r>
        <w:t>принимаются во внимание для целей настоящей закупки только,</w:t>
      </w:r>
      <w:r w:rsidRPr="00D8766A">
        <w:t xml:space="preserve"> если они были</w:t>
      </w:r>
      <w:r>
        <w:t xml:space="preserve"> официально</w:t>
      </w:r>
      <w:r w:rsidRPr="00D8766A">
        <w:t xml:space="preserve"> размещены в соответствии с Положением о закупке и документац</w:t>
      </w:r>
      <w:r>
        <w:t>и</w:t>
      </w:r>
      <w:r w:rsidRPr="00D8766A">
        <w:t>ей о закупке.</w:t>
      </w:r>
    </w:p>
    <w:p w:rsidR="00714027" w:rsidRPr="00D8766A" w:rsidRDefault="00714027" w:rsidP="00714027">
      <w:pPr>
        <w:pStyle w:val="111"/>
      </w:pPr>
      <w:r w:rsidRPr="00D8766A">
        <w:t>Единственным доказательством</w:t>
      </w:r>
      <w:r>
        <w:t xml:space="preserve"> права на заключение договора</w:t>
      </w:r>
      <w:r w:rsidRPr="00D8766A">
        <w:t xml:space="preserve"> для участника</w:t>
      </w:r>
      <w:r>
        <w:t xml:space="preserve"> </w:t>
      </w:r>
      <w:r w:rsidRPr="00D8766A">
        <w:t>является официально размещенный протокол итогов закупки</w:t>
      </w:r>
      <w:r>
        <w:t xml:space="preserve"> (для публикуемой (открытой) процедуры закупки) или письмо </w:t>
      </w:r>
      <w:r w:rsidRPr="00D8766A">
        <w:t>Заказчик</w:t>
      </w:r>
      <w:r>
        <w:t xml:space="preserve">а </w:t>
      </w:r>
      <w:r w:rsidRPr="00D8766A">
        <w:t>/</w:t>
      </w:r>
      <w:r>
        <w:t xml:space="preserve"> </w:t>
      </w:r>
      <w:r w:rsidRPr="00D8766A">
        <w:t>организатор</w:t>
      </w:r>
      <w:r>
        <w:t>а</w:t>
      </w:r>
      <w:r w:rsidRPr="00D8766A">
        <w:t xml:space="preserve"> закупки</w:t>
      </w:r>
      <w:r>
        <w:t xml:space="preserve"> (для непубликуемой процедуры закупки)</w:t>
      </w:r>
      <w:r w:rsidRPr="00D8766A">
        <w:t>, содержащи</w:t>
      </w:r>
      <w:r>
        <w:t>е</w:t>
      </w:r>
      <w:r w:rsidRPr="00D8766A">
        <w:t xml:space="preserve"> соответствующее решение.</w:t>
      </w:r>
    </w:p>
    <w:p w:rsidR="00714027" w:rsidRPr="00D8766A" w:rsidRDefault="00714027" w:rsidP="00714027">
      <w:pPr>
        <w:pStyle w:val="11"/>
      </w:pPr>
      <w:bookmarkStart w:id="63" w:name="_Ref445903527"/>
      <w:bookmarkStart w:id="64" w:name="_Toc467849769"/>
      <w:r w:rsidRPr="00D8766A">
        <w:t>Обжалование</w:t>
      </w:r>
      <w:bookmarkEnd w:id="63"/>
      <w:bookmarkEnd w:id="64"/>
    </w:p>
    <w:p w:rsidR="00714027" w:rsidRDefault="00714027" w:rsidP="00714027">
      <w:pPr>
        <w:pStyle w:val="111"/>
      </w:pPr>
      <w:r>
        <w:t>Поставщик / участник вправе обжаловать:</w:t>
      </w:r>
    </w:p>
    <w:p w:rsidR="00714027" w:rsidRDefault="00714027" w:rsidP="00714027">
      <w:pPr>
        <w:pStyle w:val="10"/>
      </w:pPr>
      <w:r>
        <w:t>условия документации о закупке, действие (бездействие) Заказчика, организато</w:t>
      </w:r>
      <w:r w:rsidR="00B56870">
        <w:t>ра закупки, закупочного органа</w:t>
      </w:r>
      <w:r>
        <w:t>, в порядке, предусмотренном законодательством;</w:t>
      </w:r>
    </w:p>
    <w:p w:rsidR="00714027" w:rsidRDefault="00714027" w:rsidP="00714027">
      <w:pPr>
        <w:pStyle w:val="10"/>
      </w:pPr>
      <w:bookmarkStart w:id="65" w:name="_Ref465426091"/>
      <w:r>
        <w:t>условия документации о закупке, действие (бездействие) Заказчика, организатора закупки, закупочного органа, направив соответствующее обращение Заказчику, если такие действия (бездействие) нарушают права и законные интересы данного лица, связанные с его участием в закупке.</w:t>
      </w:r>
      <w:bookmarkEnd w:id="65"/>
    </w:p>
    <w:p w:rsidR="00714027" w:rsidRDefault="00714027" w:rsidP="00714027">
      <w:pPr>
        <w:pStyle w:val="111"/>
      </w:pPr>
      <w:r>
        <w:t>Обжалование согласно п.</w:t>
      </w:r>
      <w:r>
        <w:rPr>
          <w:lang w:val="en-US"/>
        </w:rPr>
        <w:t> </w:t>
      </w:r>
      <w:r>
        <w:rPr>
          <w:lang w:val="en-US"/>
        </w:rPr>
        <w:fldChar w:fldCharType="begin"/>
      </w:r>
      <w:r w:rsidRPr="00081A6E">
        <w:instrText xml:space="preserve"> </w:instrText>
      </w:r>
      <w:r>
        <w:rPr>
          <w:lang w:val="en-US"/>
        </w:rPr>
        <w:instrText>REF</w:instrText>
      </w:r>
      <w:r w:rsidRPr="00081A6E">
        <w:instrText xml:space="preserve"> _</w:instrText>
      </w:r>
      <w:r>
        <w:rPr>
          <w:lang w:val="en-US"/>
        </w:rPr>
        <w:instrText>Ref</w:instrText>
      </w:r>
      <w:r w:rsidRPr="00081A6E">
        <w:instrText>465426091 \</w:instrText>
      </w:r>
      <w:r>
        <w:rPr>
          <w:lang w:val="en-US"/>
        </w:rPr>
        <w:instrText>r</w:instrText>
      </w:r>
      <w:r w:rsidRPr="00081A6E">
        <w:instrText xml:space="preserve"> \</w:instrText>
      </w:r>
      <w:r>
        <w:rPr>
          <w:lang w:val="en-US"/>
        </w:rPr>
        <w:instrText>h</w:instrText>
      </w:r>
      <w:r w:rsidRPr="00081A6E">
        <w:instrText xml:space="preserve"> </w:instrText>
      </w:r>
      <w:r>
        <w:rPr>
          <w:lang w:val="en-US"/>
        </w:rPr>
      </w:r>
      <w:r>
        <w:rPr>
          <w:lang w:val="en-US"/>
        </w:rPr>
        <w:fldChar w:fldCharType="separate"/>
      </w:r>
      <w:r w:rsidR="001B6F91" w:rsidRPr="001F5B49">
        <w:t>2.3.1.2)</w:t>
      </w:r>
      <w:r>
        <w:rPr>
          <w:lang w:val="en-US"/>
        </w:rPr>
        <w:fldChar w:fldCharType="end"/>
      </w:r>
      <w:r>
        <w:t xml:space="preserve"> осуществляется путем направления жалобы Заказчик</w:t>
      </w:r>
      <w:r w:rsidR="00B56870">
        <w:t xml:space="preserve">у </w:t>
      </w:r>
      <w:r>
        <w:t>в следующие сроки:</w:t>
      </w:r>
    </w:p>
    <w:p w:rsidR="00714027" w:rsidRPr="00A227D4" w:rsidRDefault="00714027" w:rsidP="00714027">
      <w:pPr>
        <w:pStyle w:val="10"/>
      </w:pPr>
      <w:r w:rsidRPr="00A227D4">
        <w:t>до момента окончания срока подачи заявки, установленного в документации о закупке, если поставщик не подает заявку;</w:t>
      </w:r>
    </w:p>
    <w:p w:rsidR="00714027" w:rsidRDefault="00714027" w:rsidP="00714027">
      <w:pPr>
        <w:pStyle w:val="10"/>
      </w:pPr>
      <w:r w:rsidRPr="00A227D4">
        <w:t>не позднее 10 (десяти) дней со дня официального размещения протокола по итогам проведения закупки, в том числе о признании закупки несостоявшейся, об отказе от проведения закупки, если участник подавал заявку.</w:t>
      </w:r>
    </w:p>
    <w:p w:rsidR="00714027" w:rsidRPr="00355C04" w:rsidRDefault="00714027" w:rsidP="00714027">
      <w:pPr>
        <w:pStyle w:val="1"/>
      </w:pPr>
      <w:bookmarkStart w:id="66" w:name="_Toc464061017"/>
      <w:bookmarkStart w:id="67" w:name="_Toc464061089"/>
      <w:bookmarkStart w:id="68" w:name="_Toc464134244"/>
      <w:bookmarkStart w:id="69" w:name="_Toc464486385"/>
      <w:bookmarkStart w:id="70" w:name="_Toc464486457"/>
      <w:bookmarkStart w:id="71" w:name="_Ref443486102"/>
      <w:bookmarkStart w:id="72" w:name="_Toc467849770"/>
      <w:bookmarkEnd w:id="66"/>
      <w:bookmarkEnd w:id="67"/>
      <w:bookmarkEnd w:id="68"/>
      <w:bookmarkEnd w:id="69"/>
      <w:bookmarkEnd w:id="70"/>
      <w:r w:rsidRPr="00A227D4">
        <w:lastRenderedPageBreak/>
        <w:t>Порядок проведения процедуры закупки</w:t>
      </w:r>
      <w:bookmarkEnd w:id="71"/>
      <w:bookmarkEnd w:id="72"/>
    </w:p>
    <w:p w:rsidR="00714027" w:rsidRPr="00D8766A" w:rsidRDefault="00714027" w:rsidP="00714027">
      <w:pPr>
        <w:pStyle w:val="11"/>
      </w:pPr>
      <w:bookmarkStart w:id="73" w:name="_Toc467849771"/>
      <w:r w:rsidRPr="00D8766A">
        <w:t>Общий порядок проведения процедуры закупки</w:t>
      </w:r>
      <w:bookmarkEnd w:id="73"/>
    </w:p>
    <w:p w:rsidR="00714027" w:rsidRPr="00D8766A" w:rsidRDefault="00714027" w:rsidP="00714027">
      <w:pPr>
        <w:pStyle w:val="111"/>
      </w:pPr>
      <w:r w:rsidRPr="00D8766A">
        <w:t>Процедура закупки проводится в следующем порядке:</w:t>
      </w:r>
    </w:p>
    <w:p w:rsidR="00714027" w:rsidRPr="00355C04" w:rsidRDefault="00714027" w:rsidP="00714027">
      <w:pPr>
        <w:pStyle w:val="10"/>
      </w:pPr>
      <w:r w:rsidRPr="00A227D4">
        <w:t>официальное размещение извещения и документации о закупке, предоставление документации о закупке (подраздел </w:t>
      </w:r>
      <w:r w:rsidRPr="00355C04">
        <w:fldChar w:fldCharType="begin"/>
      </w:r>
      <w:r w:rsidRPr="00DB3D74">
        <w:instrText xml:space="preserve"> REF _Ref443489844 \r \h  \* MERGEFORMAT </w:instrText>
      </w:r>
      <w:r w:rsidRPr="00355C04">
        <w:fldChar w:fldCharType="separate"/>
      </w:r>
      <w:r w:rsidR="001B6F91">
        <w:t>3.2</w:t>
      </w:r>
      <w:r w:rsidRPr="00355C04">
        <w:fldChar w:fldCharType="end"/>
      </w:r>
      <w:r w:rsidRPr="00355C04">
        <w:t>);</w:t>
      </w:r>
    </w:p>
    <w:p w:rsidR="00714027" w:rsidRPr="00D8766A" w:rsidRDefault="00714027" w:rsidP="00714027">
      <w:pPr>
        <w:pStyle w:val="10"/>
      </w:pPr>
      <w:r w:rsidRPr="00921665">
        <w:t>при необходимости – разъяснения извещения и/или документации о</w:t>
      </w:r>
      <w:r w:rsidRPr="00D8766A">
        <w:t xml:space="preserve"> закупке (подраздел </w:t>
      </w:r>
      <w:r>
        <w:fldChar w:fldCharType="begin"/>
      </w:r>
      <w:r>
        <w:instrText xml:space="preserve"> REF _Ref443489853 \r \h  \* MERGEFORMAT </w:instrText>
      </w:r>
      <w:r>
        <w:fldChar w:fldCharType="separate"/>
      </w:r>
      <w:r w:rsidR="001B6F91">
        <w:t>3.3</w:t>
      </w:r>
      <w:r>
        <w:fldChar w:fldCharType="end"/>
      </w:r>
      <w:r w:rsidRPr="00D8766A">
        <w:t>);</w:t>
      </w:r>
    </w:p>
    <w:p w:rsidR="00714027" w:rsidRPr="00D8766A" w:rsidRDefault="00714027" w:rsidP="00714027">
      <w:pPr>
        <w:pStyle w:val="10"/>
      </w:pPr>
      <w:r w:rsidRPr="00D8766A">
        <w:t xml:space="preserve">при необходимости – </w:t>
      </w:r>
      <w:r>
        <w:t>в</w:t>
      </w:r>
      <w:r w:rsidRPr="00D8766A">
        <w:t>несение изменений в извещение и/или документацию о закупке (подраздел </w:t>
      </w:r>
      <w:r>
        <w:fldChar w:fldCharType="begin"/>
      </w:r>
      <w:r>
        <w:instrText xml:space="preserve"> REF _Ref443489860 \r \h  \* MERGEFORMAT </w:instrText>
      </w:r>
      <w:r>
        <w:fldChar w:fldCharType="separate"/>
      </w:r>
      <w:r w:rsidR="001B6F91">
        <w:t>3.4</w:t>
      </w:r>
      <w:r>
        <w:fldChar w:fldCharType="end"/>
      </w:r>
      <w:r w:rsidRPr="00D8766A">
        <w:t>);</w:t>
      </w:r>
    </w:p>
    <w:p w:rsidR="00714027" w:rsidRPr="00D8766A" w:rsidRDefault="00714027" w:rsidP="00714027">
      <w:pPr>
        <w:pStyle w:val="10"/>
      </w:pPr>
      <w:r w:rsidRPr="00D8766A">
        <w:t>подготовка заявки</w:t>
      </w:r>
      <w:r>
        <w:t xml:space="preserve"> поставщиком</w:t>
      </w:r>
      <w:r w:rsidRPr="00D8766A">
        <w:t xml:space="preserve"> (подраздел </w:t>
      </w:r>
      <w:r>
        <w:fldChar w:fldCharType="begin"/>
      </w:r>
      <w:r>
        <w:instrText xml:space="preserve"> REF _Ref443489871 \r \h  \* MERGEFORMAT </w:instrText>
      </w:r>
      <w:r>
        <w:fldChar w:fldCharType="separate"/>
      </w:r>
      <w:r w:rsidR="001B6F91">
        <w:t>3.5</w:t>
      </w:r>
      <w:r>
        <w:fldChar w:fldCharType="end"/>
      </w:r>
      <w:r w:rsidRPr="00D8766A">
        <w:t>);</w:t>
      </w:r>
    </w:p>
    <w:p w:rsidR="00714027" w:rsidRPr="00D8766A" w:rsidRDefault="00714027" w:rsidP="00714027">
      <w:pPr>
        <w:pStyle w:val="10"/>
      </w:pPr>
      <w:r w:rsidRPr="00D8766A">
        <w:t>подача и прием заявок (подраздел </w:t>
      </w:r>
      <w:r>
        <w:fldChar w:fldCharType="begin"/>
      </w:r>
      <w:r>
        <w:instrText xml:space="preserve"> REF _Ref443489878 \r \h  \* MERGEFORMAT </w:instrText>
      </w:r>
      <w:r>
        <w:fldChar w:fldCharType="separate"/>
      </w:r>
      <w:r w:rsidR="001B6F91">
        <w:t>3.7</w:t>
      </w:r>
      <w:r>
        <w:fldChar w:fldCharType="end"/>
      </w:r>
      <w:r w:rsidRPr="00D8766A">
        <w:t>);</w:t>
      </w:r>
    </w:p>
    <w:p w:rsidR="00714027" w:rsidRPr="00D8766A" w:rsidRDefault="00714027" w:rsidP="00714027">
      <w:pPr>
        <w:pStyle w:val="10"/>
      </w:pPr>
      <w:r w:rsidRPr="00D8766A">
        <w:t>при необходимости – внесение поставщиком изменений в ранее поданную заявку (подраздел </w:t>
      </w:r>
      <w:r>
        <w:fldChar w:fldCharType="begin"/>
      </w:r>
      <w:r>
        <w:instrText xml:space="preserve"> REF _Ref443489889 \r \h  \* MERGEFORMAT </w:instrText>
      </w:r>
      <w:r>
        <w:fldChar w:fldCharType="separate"/>
      </w:r>
      <w:r w:rsidR="001B6F91">
        <w:t>3.8</w:t>
      </w:r>
      <w:r>
        <w:fldChar w:fldCharType="end"/>
      </w:r>
      <w:r w:rsidRPr="00D8766A">
        <w:t>);</w:t>
      </w:r>
    </w:p>
    <w:p w:rsidR="00714027" w:rsidRPr="00D8766A" w:rsidRDefault="00714027" w:rsidP="00714027">
      <w:pPr>
        <w:pStyle w:val="10"/>
      </w:pPr>
      <w:r w:rsidRPr="00D8766A">
        <w:t>при необходимости – отзыв поставщиком ранее поданной заявки (подраздел </w:t>
      </w:r>
      <w:r>
        <w:fldChar w:fldCharType="begin"/>
      </w:r>
      <w:r>
        <w:instrText xml:space="preserve"> REF _Ref443489898 \r \h  \* MERGEFORMAT </w:instrText>
      </w:r>
      <w:r>
        <w:fldChar w:fldCharType="separate"/>
      </w:r>
      <w:r w:rsidR="001B6F91">
        <w:t>3.9</w:t>
      </w:r>
      <w:r>
        <w:fldChar w:fldCharType="end"/>
      </w:r>
      <w:r w:rsidRPr="00D8766A">
        <w:t>);</w:t>
      </w:r>
    </w:p>
    <w:p w:rsidR="00714027" w:rsidRPr="00D8766A" w:rsidRDefault="00714027" w:rsidP="00714027">
      <w:pPr>
        <w:pStyle w:val="10"/>
      </w:pPr>
      <w:r w:rsidRPr="00D8766A">
        <w:t>при необходимости – отказа от</w:t>
      </w:r>
      <w:r>
        <w:t xml:space="preserve"> проведения</w:t>
      </w:r>
      <w:r w:rsidRPr="00D8766A">
        <w:t xml:space="preserve"> закупки (подраздел </w:t>
      </w:r>
      <w:r>
        <w:fldChar w:fldCharType="begin"/>
      </w:r>
      <w:r>
        <w:instrText xml:space="preserve"> REF _Ref443489904 \r \h  \* MERGEFORMAT </w:instrText>
      </w:r>
      <w:r>
        <w:fldChar w:fldCharType="separate"/>
      </w:r>
      <w:r w:rsidR="001B6F91">
        <w:t>3.10</w:t>
      </w:r>
      <w:r>
        <w:fldChar w:fldCharType="end"/>
      </w:r>
      <w:r w:rsidRPr="00D8766A">
        <w:t>);</w:t>
      </w:r>
    </w:p>
    <w:p w:rsidR="00714027" w:rsidRPr="00D8766A" w:rsidRDefault="00714027" w:rsidP="00714027">
      <w:pPr>
        <w:pStyle w:val="10"/>
      </w:pPr>
      <w:r w:rsidRPr="00D8766A">
        <w:t>вскрытие конвертов с заявками (подраздел </w:t>
      </w:r>
      <w:r>
        <w:fldChar w:fldCharType="begin"/>
      </w:r>
      <w:r>
        <w:instrText xml:space="preserve"> REF _Ref443489910 \r \h  \* MERGEFORMAT </w:instrText>
      </w:r>
      <w:r>
        <w:fldChar w:fldCharType="separate"/>
      </w:r>
      <w:r w:rsidR="001B6F91">
        <w:t>3.11</w:t>
      </w:r>
      <w:r>
        <w:fldChar w:fldCharType="end"/>
      </w:r>
      <w:r w:rsidRPr="00D8766A">
        <w:t>);</w:t>
      </w:r>
    </w:p>
    <w:p w:rsidR="00714027" w:rsidRPr="00D8766A" w:rsidRDefault="00714027" w:rsidP="00714027">
      <w:pPr>
        <w:pStyle w:val="10"/>
      </w:pPr>
      <w:r w:rsidRPr="00D8766A">
        <w:t>рассмотрение заявок (подраздел </w:t>
      </w:r>
      <w:r>
        <w:fldChar w:fldCharType="begin"/>
      </w:r>
      <w:r>
        <w:instrText xml:space="preserve"> REF _Ref443489915 \r \h  \* MERGEFORMAT </w:instrText>
      </w:r>
      <w:r>
        <w:fldChar w:fldCharType="separate"/>
      </w:r>
      <w:r w:rsidR="001B6F91">
        <w:t>3.12</w:t>
      </w:r>
      <w:r>
        <w:fldChar w:fldCharType="end"/>
      </w:r>
      <w:r w:rsidRPr="00D8766A">
        <w:t>);</w:t>
      </w:r>
    </w:p>
    <w:p w:rsidR="00714027" w:rsidRPr="00D8766A" w:rsidRDefault="00714027" w:rsidP="00714027">
      <w:pPr>
        <w:pStyle w:val="10"/>
      </w:pPr>
      <w:r w:rsidRPr="00D8766A">
        <w:t>оценка и сопоставление заявок (подраздел </w:t>
      </w:r>
      <w:r>
        <w:fldChar w:fldCharType="begin"/>
      </w:r>
      <w:r>
        <w:instrText xml:space="preserve"> REF _Ref443489921 \r \h  \* MERGEFORMAT </w:instrText>
      </w:r>
      <w:r>
        <w:fldChar w:fldCharType="separate"/>
      </w:r>
      <w:r w:rsidR="001B6F91">
        <w:t>3.13</w:t>
      </w:r>
      <w:r>
        <w:fldChar w:fldCharType="end"/>
      </w:r>
      <w:r w:rsidRPr="00D8766A">
        <w:t>);</w:t>
      </w:r>
    </w:p>
    <w:p w:rsidR="00714027" w:rsidRPr="00D8766A" w:rsidRDefault="00714027" w:rsidP="00714027">
      <w:pPr>
        <w:pStyle w:val="10"/>
      </w:pPr>
      <w:r w:rsidRPr="00D8766A">
        <w:t>при необходимости – конкурентные переговоры (подраздел </w:t>
      </w:r>
      <w:r>
        <w:fldChar w:fldCharType="begin"/>
      </w:r>
      <w:r>
        <w:instrText xml:space="preserve"> REF _Ref443489927 \r \h  \* MERGEFORMAT </w:instrText>
      </w:r>
      <w:r>
        <w:fldChar w:fldCharType="separate"/>
      </w:r>
      <w:r w:rsidR="001B6F91">
        <w:t>3.14</w:t>
      </w:r>
      <w:r>
        <w:fldChar w:fldCharType="end"/>
      </w:r>
      <w:r w:rsidRPr="00D8766A">
        <w:t>);</w:t>
      </w:r>
    </w:p>
    <w:p w:rsidR="00714027" w:rsidRPr="00D8766A" w:rsidRDefault="00714027" w:rsidP="00714027">
      <w:pPr>
        <w:pStyle w:val="10"/>
      </w:pPr>
      <w:r w:rsidRPr="00D8766A">
        <w:t>при необходимости – переторжка (подраздел </w:t>
      </w:r>
      <w:r>
        <w:fldChar w:fldCharType="begin"/>
      </w:r>
      <w:r>
        <w:instrText xml:space="preserve"> REF _Ref443489932 \r \h  \* MERGEFORMAT </w:instrText>
      </w:r>
      <w:r>
        <w:fldChar w:fldCharType="separate"/>
      </w:r>
      <w:r w:rsidR="001B6F91">
        <w:t>3.15</w:t>
      </w:r>
      <w:r>
        <w:fldChar w:fldCharType="end"/>
      </w:r>
      <w:r w:rsidRPr="00D8766A">
        <w:t>);</w:t>
      </w:r>
    </w:p>
    <w:p w:rsidR="00714027" w:rsidRPr="00D8766A" w:rsidRDefault="00714027" w:rsidP="00714027">
      <w:pPr>
        <w:pStyle w:val="10"/>
      </w:pPr>
      <w:r w:rsidRPr="00D8766A">
        <w:t>подведение итогов закупки (подраздел </w:t>
      </w:r>
      <w:r>
        <w:fldChar w:fldCharType="begin"/>
      </w:r>
      <w:r>
        <w:instrText xml:space="preserve"> REF _Ref443489937 \r \h  \* MERGEFORMAT </w:instrText>
      </w:r>
      <w:r>
        <w:fldChar w:fldCharType="separate"/>
      </w:r>
      <w:r w:rsidR="001B6F91">
        <w:t>3.16</w:t>
      </w:r>
      <w:r>
        <w:fldChar w:fldCharType="end"/>
      </w:r>
      <w:r w:rsidRPr="00D8766A">
        <w:t>).</w:t>
      </w:r>
    </w:p>
    <w:p w:rsidR="00714027" w:rsidRPr="00D8766A" w:rsidRDefault="00714027" w:rsidP="00714027">
      <w:pPr>
        <w:pStyle w:val="111"/>
      </w:pPr>
      <w:bookmarkStart w:id="74" w:name="_Ref443489840"/>
      <w:r w:rsidRPr="00D8766A">
        <w:t>Порядок и основания признания процедуры закупки несостоявшейся приведен в подразделе </w:t>
      </w:r>
      <w:r>
        <w:fldChar w:fldCharType="begin"/>
      </w:r>
      <w:r>
        <w:instrText xml:space="preserve"> REF _Ref443489946 \r \h  \* MERGEFORMAT </w:instrText>
      </w:r>
      <w:r>
        <w:fldChar w:fldCharType="separate"/>
      </w:r>
      <w:r w:rsidR="001B6F91">
        <w:t>3.17</w:t>
      </w:r>
      <w:r>
        <w:fldChar w:fldCharType="end"/>
      </w:r>
      <w:r w:rsidRPr="00D8766A">
        <w:t>. Порядок и основания отстранения участника приведен в подразделе </w:t>
      </w:r>
      <w:r>
        <w:fldChar w:fldCharType="begin"/>
      </w:r>
      <w:r>
        <w:instrText xml:space="preserve"> REF _Ref443489953 \r \h  \* MERGEFORMAT </w:instrText>
      </w:r>
      <w:r>
        <w:fldChar w:fldCharType="separate"/>
      </w:r>
      <w:r w:rsidR="001B6F91">
        <w:t>3.18</w:t>
      </w:r>
      <w:r>
        <w:fldChar w:fldCharType="end"/>
      </w:r>
      <w:r w:rsidRPr="00D8766A">
        <w:t>.</w:t>
      </w:r>
      <w:bookmarkEnd w:id="74"/>
    </w:p>
    <w:p w:rsidR="00714027" w:rsidRPr="00D8766A" w:rsidRDefault="00714027" w:rsidP="00714027">
      <w:pPr>
        <w:pStyle w:val="11"/>
      </w:pPr>
      <w:bookmarkStart w:id="75" w:name="_Ref443489844"/>
      <w:bookmarkStart w:id="76" w:name="_Toc467849772"/>
      <w:r w:rsidRPr="00D8766A">
        <w:t>Официальное размещение извещения и документации о закупке</w:t>
      </w:r>
      <w:bookmarkEnd w:id="75"/>
      <w:r w:rsidRPr="00D8766A">
        <w:t>, предоставление документации о закупке</w:t>
      </w:r>
      <w:bookmarkEnd w:id="76"/>
    </w:p>
    <w:p w:rsidR="00714027" w:rsidRPr="008248BF" w:rsidRDefault="00714027" w:rsidP="00714027">
      <w:pPr>
        <w:pStyle w:val="111"/>
      </w:pPr>
      <w:r w:rsidRPr="00D8766A">
        <w:t xml:space="preserve">Процедура закупки считается </w:t>
      </w:r>
      <w:r w:rsidRPr="008248BF">
        <w:t>объявленной с момента официального размещения извещения и документации о закупке (п. </w:t>
      </w:r>
      <w:r w:rsidRPr="008248BF">
        <w:fldChar w:fldCharType="begin"/>
      </w:r>
      <w:r w:rsidRPr="008248BF">
        <w:instrText xml:space="preserve"> REF _Ref446065541 \r \h  \* MERGEFORMAT </w:instrText>
      </w:r>
      <w:r w:rsidRPr="008248BF">
        <w:fldChar w:fldCharType="separate"/>
      </w:r>
      <w:r w:rsidR="001B6F91">
        <w:t>1.2.7</w:t>
      </w:r>
      <w:r w:rsidRPr="008248BF">
        <w:fldChar w:fldCharType="end"/>
      </w:r>
      <w:r w:rsidRPr="008248BF">
        <w:t xml:space="preserve"> информационной карты);</w:t>
      </w:r>
    </w:p>
    <w:p w:rsidR="00714027" w:rsidRPr="008248BF" w:rsidRDefault="00714027" w:rsidP="00194D3A">
      <w:pPr>
        <w:pStyle w:val="111"/>
      </w:pPr>
      <w:r w:rsidRPr="008248BF">
        <w:t>Иные дополнительные условия предоставления документации о закупке (при наличии) указаны в извещени</w:t>
      </w:r>
      <w:r w:rsidR="00E30A70">
        <w:t>и</w:t>
      </w:r>
      <w:r w:rsidRPr="008248BF">
        <w:t>.</w:t>
      </w:r>
    </w:p>
    <w:p w:rsidR="00714027" w:rsidRPr="008248BF" w:rsidRDefault="00714027" w:rsidP="00714027">
      <w:pPr>
        <w:pStyle w:val="11"/>
      </w:pPr>
      <w:bookmarkStart w:id="77" w:name="_Ref443489853"/>
      <w:bookmarkStart w:id="78" w:name="_Toc467849773"/>
      <w:r w:rsidRPr="008248BF">
        <w:t>Разъяснения извещения и/или документации о закупке</w:t>
      </w:r>
      <w:bookmarkEnd w:id="77"/>
      <w:bookmarkEnd w:id="78"/>
    </w:p>
    <w:p w:rsidR="00714027" w:rsidRPr="008248BF" w:rsidRDefault="00714027" w:rsidP="00714027">
      <w:pPr>
        <w:pStyle w:val="111"/>
      </w:pPr>
      <w:r w:rsidRPr="008248BF">
        <w:t xml:space="preserve">Поставщик вправе с момента официального </w:t>
      </w:r>
      <w:r w:rsidRPr="002C46B9">
        <w:t xml:space="preserve">размещения извещения и документации о закупке и </w:t>
      </w:r>
      <w:r w:rsidRPr="002F407B">
        <w:t xml:space="preserve">не позднее чем за 3 рабочих дня до окончания срока подачи заявок </w:t>
      </w:r>
      <w:r w:rsidRPr="00B65EAD">
        <w:t>(</w:t>
      </w:r>
      <w:r w:rsidRPr="008248BF">
        <w:t>п. </w:t>
      </w:r>
      <w:r w:rsidRPr="008248BF">
        <w:fldChar w:fldCharType="begin"/>
      </w:r>
      <w:r w:rsidRPr="00B65EAD">
        <w:instrText xml:space="preserve"> REF _Ref446066860 \r \h  \* MERGEFORMAT </w:instrText>
      </w:r>
      <w:r w:rsidRPr="008248BF">
        <w:fldChar w:fldCharType="separate"/>
      </w:r>
      <w:r w:rsidR="001B6F91">
        <w:t>1.2.14</w:t>
      </w:r>
      <w:r w:rsidRPr="008248BF">
        <w:fldChar w:fldCharType="end"/>
      </w:r>
      <w:r w:rsidRPr="008248BF">
        <w:t xml:space="preserve"> информационной карты) направить запрос разъяснений извещения и/или документации о закупке.</w:t>
      </w:r>
    </w:p>
    <w:p w:rsidR="00714027" w:rsidRPr="008248BF" w:rsidRDefault="00714027" w:rsidP="00714027">
      <w:pPr>
        <w:pStyle w:val="111"/>
      </w:pPr>
      <w:r w:rsidRPr="008248BF">
        <w:t>В случае проведения закупки в электронной форме или не в электронной форме (п. </w:t>
      </w:r>
      <w:r w:rsidRPr="008248BF">
        <w:fldChar w:fldCharType="begin"/>
      </w:r>
      <w:r w:rsidRPr="008248BF">
        <w:instrText xml:space="preserve"> REF _Ref446078556 \r \h </w:instrText>
      </w:r>
      <w:r>
        <w:instrText xml:space="preserve"> \* MERGEFORMAT </w:instrText>
      </w:r>
      <w:r w:rsidRPr="008248BF">
        <w:fldChar w:fldCharType="separate"/>
      </w:r>
      <w:r w:rsidR="001B6F91">
        <w:t>1.2.3</w:t>
      </w:r>
      <w:r w:rsidRPr="008248BF">
        <w:fldChar w:fldCharType="end"/>
      </w:r>
      <w:r w:rsidRPr="008248BF">
        <w:t xml:space="preserve"> информационной карты) направление запроса разъяснений извещения </w:t>
      </w:r>
      <w:r w:rsidRPr="008248BF">
        <w:lastRenderedPageBreak/>
        <w:t>и/или документации о закупке осуществляется</w:t>
      </w:r>
      <w:r>
        <w:t xml:space="preserve"> путем направления отсканированной копии письма, подписанного уполномоченным лицом поставщика,</w:t>
      </w:r>
      <w:r w:rsidRPr="008248BF">
        <w:t xml:space="preserve"> посредством электронной почты на адрес контактного лица:</w:t>
      </w:r>
    </w:p>
    <w:p w:rsidR="00714027" w:rsidRPr="008248BF" w:rsidRDefault="00714027" w:rsidP="00714027">
      <w:pPr>
        <w:pStyle w:val="10"/>
      </w:pPr>
      <w:r w:rsidRPr="008248BF">
        <w:t>Заказчика, указанного в п. </w:t>
      </w:r>
      <w:r w:rsidRPr="008248BF">
        <w:fldChar w:fldCharType="begin"/>
      </w:r>
      <w:r w:rsidRPr="00B65EAD">
        <w:instrText xml:space="preserve"> REF _Ref443392224 \r \h  \* MERGEFORMAT </w:instrText>
      </w:r>
      <w:r w:rsidRPr="008248BF">
        <w:fldChar w:fldCharType="separate"/>
      </w:r>
      <w:r w:rsidR="001B6F91">
        <w:t>1.2.5</w:t>
      </w:r>
      <w:r w:rsidRPr="008248BF">
        <w:fldChar w:fldCharType="end"/>
      </w:r>
      <w:r w:rsidRPr="008248BF">
        <w:t xml:space="preserve"> информационной карты, – если закупка проводится Заказчиком без привлечения организатора </w:t>
      </w:r>
      <w:r>
        <w:t xml:space="preserve">закупки </w:t>
      </w:r>
      <w:r w:rsidRPr="008248BF">
        <w:t>(информация о привлечении организатора закупки указана в п. </w:t>
      </w:r>
      <w:r>
        <w:fldChar w:fldCharType="begin"/>
      </w:r>
      <w:r>
        <w:instrText xml:space="preserve"> REF _Ref443392224 \r \h </w:instrText>
      </w:r>
      <w:r>
        <w:fldChar w:fldCharType="separate"/>
      </w:r>
      <w:r w:rsidR="001B6F91">
        <w:t>1.2.5</w:t>
      </w:r>
      <w:r>
        <w:fldChar w:fldCharType="end"/>
      </w:r>
      <w:r w:rsidRPr="008248BF">
        <w:t xml:space="preserve"> информационной карты);</w:t>
      </w:r>
    </w:p>
    <w:p w:rsidR="00714027" w:rsidRPr="008248BF" w:rsidRDefault="00714027" w:rsidP="00714027">
      <w:pPr>
        <w:pStyle w:val="10"/>
      </w:pPr>
      <w:r w:rsidRPr="008248BF">
        <w:t>организатора закупки, указанного в п. </w:t>
      </w:r>
      <w:r w:rsidRPr="008248BF">
        <w:fldChar w:fldCharType="begin"/>
      </w:r>
      <w:r w:rsidRPr="00B65EAD">
        <w:instrText xml:space="preserve"> REF _Ref446065368 \r \h  \* MERGEFORMAT </w:instrText>
      </w:r>
      <w:r w:rsidRPr="008248BF">
        <w:fldChar w:fldCharType="separate"/>
      </w:r>
      <w:r w:rsidR="001B6F91">
        <w:t>1.2.6</w:t>
      </w:r>
      <w:r w:rsidRPr="008248BF">
        <w:fldChar w:fldCharType="end"/>
      </w:r>
      <w:r w:rsidRPr="008248BF">
        <w:t xml:space="preserve"> информационной карты, – если закупка проводится организатором закупки.</w:t>
      </w:r>
    </w:p>
    <w:p w:rsidR="00714027" w:rsidRPr="00D8766A" w:rsidRDefault="00714027" w:rsidP="00714027">
      <w:pPr>
        <w:pStyle w:val="111"/>
      </w:pPr>
      <w:r w:rsidRPr="00D8766A">
        <w:t xml:space="preserve">В запросе разъяснений извещения и/или документации о закупке </w:t>
      </w:r>
      <w:r>
        <w:t>поставщик указывает</w:t>
      </w:r>
      <w:r w:rsidRPr="00D8766A">
        <w:t>:</w:t>
      </w:r>
    </w:p>
    <w:p w:rsidR="00714027" w:rsidRPr="00D8766A" w:rsidRDefault="00714027" w:rsidP="00714027">
      <w:pPr>
        <w:pStyle w:val="10"/>
      </w:pPr>
      <w:r w:rsidRPr="00D8766A">
        <w:t>наименование процедуры закупки;</w:t>
      </w:r>
    </w:p>
    <w:p w:rsidR="00714027" w:rsidRPr="00D8766A" w:rsidRDefault="00714027" w:rsidP="00714027">
      <w:pPr>
        <w:pStyle w:val="10"/>
      </w:pPr>
      <w:r w:rsidRPr="00D8766A">
        <w:t>номер и наименование лота;</w:t>
      </w:r>
    </w:p>
    <w:p w:rsidR="00714027" w:rsidRPr="00D8766A" w:rsidRDefault="00CA610D" w:rsidP="00714027">
      <w:pPr>
        <w:pStyle w:val="10"/>
      </w:pPr>
      <w:r>
        <w:t>номер извещения</w:t>
      </w:r>
      <w:r w:rsidR="00714027" w:rsidRPr="00D8766A">
        <w:t>;</w:t>
      </w:r>
    </w:p>
    <w:p w:rsidR="00714027" w:rsidRPr="00D8766A" w:rsidRDefault="00714027" w:rsidP="00714027">
      <w:pPr>
        <w:pStyle w:val="10"/>
      </w:pPr>
      <w:r w:rsidRPr="00D8766A">
        <w:t>дат</w:t>
      </w:r>
      <w:r>
        <w:t>у</w:t>
      </w:r>
      <w:r w:rsidRPr="00D8766A">
        <w:t xml:space="preserve"> направления запроса разъяснений;</w:t>
      </w:r>
    </w:p>
    <w:p w:rsidR="00714027" w:rsidRPr="00D8766A" w:rsidRDefault="00714027" w:rsidP="00714027">
      <w:pPr>
        <w:pStyle w:val="10"/>
      </w:pPr>
      <w:r w:rsidRPr="00D8766A">
        <w:t>наименование поставщика;</w:t>
      </w:r>
    </w:p>
    <w:p w:rsidR="00714027" w:rsidRPr="00D8766A" w:rsidRDefault="00714027" w:rsidP="00714027">
      <w:pPr>
        <w:pStyle w:val="10"/>
      </w:pPr>
      <w:r w:rsidRPr="00D8766A">
        <w:t>ИНН поставщика;</w:t>
      </w:r>
    </w:p>
    <w:p w:rsidR="00714027" w:rsidRDefault="00714027" w:rsidP="00714027">
      <w:pPr>
        <w:pStyle w:val="10"/>
      </w:pPr>
      <w:r w:rsidRPr="00D8766A">
        <w:t>контактный адрес электронной почты поставщика;</w:t>
      </w:r>
    </w:p>
    <w:p w:rsidR="00714027" w:rsidRPr="00D8766A" w:rsidRDefault="00714027" w:rsidP="00714027">
      <w:pPr>
        <w:pStyle w:val="10"/>
      </w:pPr>
      <w:r>
        <w:t>тему запроса разъяснений;</w:t>
      </w:r>
    </w:p>
    <w:p w:rsidR="00714027" w:rsidRPr="00D8766A" w:rsidRDefault="00714027" w:rsidP="00714027">
      <w:pPr>
        <w:pStyle w:val="10"/>
      </w:pPr>
      <w:r>
        <w:t>сведения о</w:t>
      </w:r>
      <w:r w:rsidRPr="00D8766A">
        <w:t xml:space="preserve"> </w:t>
      </w:r>
      <w:r>
        <w:t xml:space="preserve">предмете </w:t>
      </w:r>
      <w:r w:rsidRPr="00D8766A">
        <w:t>запрос</w:t>
      </w:r>
      <w:r>
        <w:t>а</w:t>
      </w:r>
      <w:r w:rsidRPr="00D8766A">
        <w:t xml:space="preserve"> разъяснений;</w:t>
      </w:r>
    </w:p>
    <w:p w:rsidR="00714027" w:rsidRDefault="00714027" w:rsidP="00714027">
      <w:pPr>
        <w:pStyle w:val="10"/>
      </w:pPr>
      <w:r w:rsidRPr="00D8766A">
        <w:t>должность, фамилия, имя, отчество лица, подписавшего запрос разъяснений.</w:t>
      </w:r>
    </w:p>
    <w:p w:rsidR="00714027" w:rsidRPr="008248BF" w:rsidRDefault="00714027" w:rsidP="00714027">
      <w:pPr>
        <w:pStyle w:val="111"/>
      </w:pPr>
      <w:r w:rsidRPr="00D8766A">
        <w:t>Предоставление разъяснений извещения и/</w:t>
      </w:r>
      <w:r w:rsidRPr="008248BF">
        <w:t>или документации о закупке осуществляется путем официального размещения разъяснений (п. </w:t>
      </w:r>
      <w:r w:rsidRPr="008248BF">
        <w:fldChar w:fldCharType="begin"/>
      </w:r>
      <w:r w:rsidRPr="00B65EAD">
        <w:instrText xml:space="preserve"> REF _Ref446065541 \r \h  \* MERGEFORMAT </w:instrText>
      </w:r>
      <w:r w:rsidRPr="008248BF">
        <w:fldChar w:fldCharType="separate"/>
      </w:r>
      <w:r w:rsidR="001B6F91">
        <w:t>1.2.7</w:t>
      </w:r>
      <w:r w:rsidRPr="008248BF">
        <w:fldChar w:fldCharType="end"/>
      </w:r>
      <w:r w:rsidRPr="008248BF">
        <w:t xml:space="preserve"> информационной карты) не позднее 3 (трех) дней со дня принятия решения о предоставлении таких разъяснений и не позднее установленного срока до даты окончания подачи заявок (п. </w:t>
      </w:r>
      <w:r w:rsidRPr="008248BF">
        <w:fldChar w:fldCharType="begin"/>
      </w:r>
      <w:r w:rsidRPr="00B65EAD">
        <w:instrText xml:space="preserve"> REF _Ref446066860 \r \h  \* MERGEFORMAT </w:instrText>
      </w:r>
      <w:r w:rsidRPr="008248BF">
        <w:fldChar w:fldCharType="separate"/>
      </w:r>
      <w:r w:rsidR="001B6F91">
        <w:t>1.2.14</w:t>
      </w:r>
      <w:r w:rsidRPr="008248BF">
        <w:fldChar w:fldCharType="end"/>
      </w:r>
      <w:r w:rsidRPr="008248BF">
        <w:t xml:space="preserve"> информационной карты). В случае, если запрос разъяснений извещения и/или документации о закупке поступил </w:t>
      </w:r>
      <w:r>
        <w:t>с нарушением порядка и сроков</w:t>
      </w:r>
      <w:r w:rsidRPr="008248BF">
        <w:t>, установленн</w:t>
      </w:r>
      <w:r>
        <w:t>ых</w:t>
      </w:r>
      <w:r w:rsidRPr="008248BF">
        <w:t xml:space="preserve"> в подразделе</w:t>
      </w:r>
      <w:r>
        <w:t xml:space="preserve"> </w:t>
      </w:r>
      <w:r>
        <w:fldChar w:fldCharType="begin"/>
      </w:r>
      <w:r>
        <w:instrText xml:space="preserve"> REF _Ref443489853 \r \h  \* MERGEFORMAT </w:instrText>
      </w:r>
      <w:r>
        <w:fldChar w:fldCharType="separate"/>
      </w:r>
      <w:r w:rsidR="001B6F91">
        <w:t>3.3</w:t>
      </w:r>
      <w:r>
        <w:fldChar w:fldCharType="end"/>
      </w:r>
      <w:r w:rsidRPr="008248BF">
        <w:t>, у Заказчика / организатора закупки возникает право не предоставлять разъяснения.</w:t>
      </w:r>
    </w:p>
    <w:p w:rsidR="00714027" w:rsidRPr="00D8766A" w:rsidRDefault="00714027" w:rsidP="00714027">
      <w:pPr>
        <w:pStyle w:val="111"/>
      </w:pPr>
      <w:r w:rsidRPr="00D8766A">
        <w:t>В разъяснениях извещения и/или документации не указываются сведения о поставщике, направившем запрос разъяснений.</w:t>
      </w:r>
    </w:p>
    <w:p w:rsidR="00714027" w:rsidRPr="00D8766A" w:rsidRDefault="00714027" w:rsidP="00714027">
      <w:pPr>
        <w:pStyle w:val="111"/>
      </w:pPr>
      <w:r w:rsidRPr="00D8766A">
        <w:t>Заказчик</w:t>
      </w:r>
      <w:r>
        <w:t> / </w:t>
      </w:r>
      <w:r w:rsidRPr="00D8766A">
        <w:t>организатор закупки вправе по собственной инициативе официально разместить разъяснения извещения и/или документации о закупке.</w:t>
      </w:r>
    </w:p>
    <w:p w:rsidR="00714027" w:rsidRPr="00D8766A" w:rsidRDefault="00714027" w:rsidP="00714027">
      <w:pPr>
        <w:pStyle w:val="111"/>
      </w:pPr>
      <w:r w:rsidRPr="00D8766A">
        <w:t xml:space="preserve">Поставщики обязаны учитывать предоставленные разъяснения при подготовке своих заявок. </w:t>
      </w:r>
      <w:r>
        <w:t>Все риски и последствия</w:t>
      </w:r>
      <w:r w:rsidRPr="00D8766A">
        <w:t xml:space="preserve"> за формирование заявки без учета официально размещенных разъяснений извещения и/или документации о закупке </w:t>
      </w:r>
      <w:r>
        <w:t>несет участник</w:t>
      </w:r>
      <w:r w:rsidRPr="00D8766A">
        <w:t>.</w:t>
      </w:r>
    </w:p>
    <w:p w:rsidR="00714027" w:rsidRPr="00D8766A" w:rsidRDefault="00714027" w:rsidP="00714027">
      <w:pPr>
        <w:pStyle w:val="111"/>
      </w:pPr>
      <w:r w:rsidRPr="00D8766A">
        <w:t>Разъяснения извещения и/или документации о закупке, размещенные в ином порядке, чем предусмотрено в подразделе </w:t>
      </w:r>
      <w:r>
        <w:fldChar w:fldCharType="begin"/>
      </w:r>
      <w:r>
        <w:instrText xml:space="preserve"> REF _Ref443489853 \r \h  \* MERGEFORMAT </w:instrText>
      </w:r>
      <w:r>
        <w:fldChar w:fldCharType="separate"/>
      </w:r>
      <w:r w:rsidR="001B6F91">
        <w:t>3.3</w:t>
      </w:r>
      <w:r>
        <w:fldChar w:fldCharType="end"/>
      </w:r>
      <w:r w:rsidRPr="00D8766A">
        <w:t>, не являются разъяснениями Заказчика</w:t>
      </w:r>
      <w:r>
        <w:t xml:space="preserve"> </w:t>
      </w:r>
      <w:r w:rsidRPr="00D8766A">
        <w:t>/</w:t>
      </w:r>
      <w:r>
        <w:t xml:space="preserve"> </w:t>
      </w:r>
      <w:r w:rsidRPr="00D8766A">
        <w:t xml:space="preserve">организатора закупки, </w:t>
      </w:r>
      <w:r>
        <w:t xml:space="preserve">и </w:t>
      </w:r>
      <w:r w:rsidRPr="00D8766A">
        <w:t>поставщики</w:t>
      </w:r>
      <w:r>
        <w:t xml:space="preserve"> </w:t>
      </w:r>
      <w:r w:rsidRPr="00D8766A">
        <w:t>/</w:t>
      </w:r>
      <w:r>
        <w:t xml:space="preserve"> </w:t>
      </w:r>
      <w:r w:rsidRPr="00D8766A">
        <w:t>участники не вправе ссылаться на такие разъяснения.</w:t>
      </w:r>
    </w:p>
    <w:p w:rsidR="00714027" w:rsidRPr="00D8766A" w:rsidRDefault="00714027" w:rsidP="00714027">
      <w:pPr>
        <w:pStyle w:val="11"/>
      </w:pPr>
      <w:bookmarkStart w:id="79" w:name="_Ref443489860"/>
      <w:bookmarkStart w:id="80" w:name="_Toc467849774"/>
      <w:r w:rsidRPr="00D8766A">
        <w:lastRenderedPageBreak/>
        <w:t>Внесение изменений в извещение и/или документацию о закупке</w:t>
      </w:r>
      <w:bookmarkEnd w:id="79"/>
      <w:bookmarkEnd w:id="80"/>
    </w:p>
    <w:p w:rsidR="00714027" w:rsidRPr="008248BF" w:rsidRDefault="00714027" w:rsidP="00714027">
      <w:pPr>
        <w:pStyle w:val="111"/>
      </w:pPr>
      <w:r w:rsidRPr="00D8766A">
        <w:t xml:space="preserve">Со дня </w:t>
      </w:r>
      <w:r>
        <w:t xml:space="preserve">официального </w:t>
      </w:r>
      <w:r w:rsidRPr="00D8766A">
        <w:t xml:space="preserve">размещения </w:t>
      </w:r>
      <w:r w:rsidRPr="008248BF">
        <w:t>извещения и документации о закупке и до окончания подачи заявок на участие в закупке (п. </w:t>
      </w:r>
      <w:r w:rsidRPr="008248BF">
        <w:fldChar w:fldCharType="begin"/>
      </w:r>
      <w:r w:rsidRPr="008248BF">
        <w:instrText xml:space="preserve"> REF _Ref446066860 \r \h  \* MERGEFORMAT </w:instrText>
      </w:r>
      <w:r w:rsidRPr="008248BF">
        <w:fldChar w:fldCharType="separate"/>
      </w:r>
      <w:r w:rsidR="001B6F91">
        <w:t>1.2.14</w:t>
      </w:r>
      <w:r w:rsidRPr="008248BF">
        <w:fldChar w:fldCharType="end"/>
      </w:r>
      <w:r w:rsidRPr="008248BF">
        <w:t xml:space="preserve"> информационной карты) допускается внесение изменений в извещение и/или документацию о закупке.</w:t>
      </w:r>
    </w:p>
    <w:p w:rsidR="00714027" w:rsidRPr="00B65EAD" w:rsidRDefault="00714027" w:rsidP="00714027">
      <w:pPr>
        <w:pStyle w:val="111"/>
      </w:pPr>
      <w:r w:rsidRPr="008248BF">
        <w:t>После окончания срока подачи заявок на участие в закупке допускается изменение установленных извещением и документацией о закупке дат рассмотрения заявок и подведения итогов процедуры закупки</w:t>
      </w:r>
      <w:r w:rsidRPr="002C46B9">
        <w:t xml:space="preserve"> (</w:t>
      </w:r>
      <w:r w:rsidRPr="00B65EAD">
        <w:t>в пределах срока действия заявок участников и с уведомлением участников, подавших заявки).</w:t>
      </w:r>
    </w:p>
    <w:p w:rsidR="00D378E4" w:rsidRPr="00D378E4" w:rsidRDefault="00714027" w:rsidP="00D378E4">
      <w:pPr>
        <w:pStyle w:val="111"/>
      </w:pPr>
      <w:r w:rsidRPr="00B65EAD">
        <w:t>Изменения извещения и/или документации о закупке официально размещаются не позднее 3 (трех) дней со дня принятия решения о внесении таких изменений</w:t>
      </w:r>
      <w:r>
        <w:t xml:space="preserve"> </w:t>
      </w:r>
      <w:r w:rsidRPr="00B65EAD">
        <w:t>и не позднее установленного срока до даты окончания подачи заявок (</w:t>
      </w:r>
      <w:r w:rsidRPr="008248BF">
        <w:t>п. </w:t>
      </w:r>
      <w:r w:rsidRPr="008248BF">
        <w:fldChar w:fldCharType="begin"/>
      </w:r>
      <w:r w:rsidRPr="00B65EAD">
        <w:instrText xml:space="preserve"> REF _Ref446066860 \r \h  \* MERGEFORMAT </w:instrText>
      </w:r>
      <w:r w:rsidRPr="008248BF">
        <w:fldChar w:fldCharType="separate"/>
      </w:r>
      <w:r w:rsidR="001B6F91">
        <w:t>1.2.14</w:t>
      </w:r>
      <w:r w:rsidRPr="008248BF">
        <w:fldChar w:fldCharType="end"/>
      </w:r>
      <w:r w:rsidRPr="008248BF">
        <w:t xml:space="preserve"> информационной карты)</w:t>
      </w:r>
      <w:r>
        <w:t xml:space="preserve">. </w:t>
      </w:r>
      <w:r w:rsidR="00D378E4">
        <w:t>В</w:t>
      </w:r>
      <w:r w:rsidR="00D378E4" w:rsidRPr="00D378E4">
        <w:t xml:space="preserve"> случае, если изменения в извещение и/или документацию о закупке внесены позднее чем за 3 (три) рабочих дня до даты окончания подачи заявок, срок окончания подачи заявок (п. </w:t>
      </w:r>
      <w:r w:rsidR="00D378E4">
        <w:fldChar w:fldCharType="begin"/>
      </w:r>
      <w:r w:rsidR="00D378E4">
        <w:instrText xml:space="preserve"> REF _Ref446066860 \r \h </w:instrText>
      </w:r>
      <w:r w:rsidR="00D378E4">
        <w:fldChar w:fldCharType="separate"/>
      </w:r>
      <w:r w:rsidR="001B6F91">
        <w:t>1.2.14</w:t>
      </w:r>
      <w:r w:rsidR="00D378E4">
        <w:fldChar w:fldCharType="end"/>
      </w:r>
      <w:r w:rsidR="00D378E4">
        <w:t xml:space="preserve"> </w:t>
      </w:r>
      <w:r w:rsidR="00D378E4" w:rsidRPr="00D378E4">
        <w:t xml:space="preserve">информационной карты) </w:t>
      </w:r>
      <w:r w:rsidR="008F1D04">
        <w:rPr>
          <w:lang w:eastAsia="ru-RU"/>
        </w:rPr>
        <w:t>продляется</w:t>
      </w:r>
      <w:r w:rsidR="008F1D04" w:rsidRPr="00D378E4">
        <w:t xml:space="preserve"> </w:t>
      </w:r>
      <w:r w:rsidR="00D378E4" w:rsidRPr="00D378E4">
        <w:t xml:space="preserve">так, чтобы со дня официального размещения внесенных в извещение и/или документацию о закупке изменений до даты окончания подачи заявок такой срок составлял не менее чем 3 (три) рабочих дня (при закупках с НМЦ до 100 000 000 рублей с НДС – п. </w:t>
      </w:r>
      <w:r w:rsidR="00D378E4">
        <w:fldChar w:fldCharType="begin"/>
      </w:r>
      <w:r w:rsidR="00D378E4">
        <w:instrText xml:space="preserve"> REF _Ref446066595 \r \h </w:instrText>
      </w:r>
      <w:r w:rsidR="00D378E4">
        <w:fldChar w:fldCharType="separate"/>
      </w:r>
      <w:r w:rsidR="001B6F91">
        <w:t>1.2.13</w:t>
      </w:r>
      <w:r w:rsidR="00D378E4">
        <w:fldChar w:fldCharType="end"/>
      </w:r>
      <w:r w:rsidR="00D378E4">
        <w:t xml:space="preserve"> </w:t>
      </w:r>
      <w:r w:rsidR="00D378E4" w:rsidRPr="00D378E4">
        <w:t xml:space="preserve">информационной карты) и не менее чем 10 рабочих дней (при закупках с НМЦ 100 000 000 рублей с НДС и более – п. </w:t>
      </w:r>
      <w:r w:rsidR="00D378E4">
        <w:fldChar w:fldCharType="begin"/>
      </w:r>
      <w:r w:rsidR="00D378E4">
        <w:instrText xml:space="preserve"> REF _Ref446066595 \r \h </w:instrText>
      </w:r>
      <w:r w:rsidR="00D378E4">
        <w:fldChar w:fldCharType="separate"/>
      </w:r>
      <w:r w:rsidR="001B6F91">
        <w:t>1.2.13</w:t>
      </w:r>
      <w:r w:rsidR="00D378E4">
        <w:fldChar w:fldCharType="end"/>
      </w:r>
      <w:r w:rsidR="00D378E4">
        <w:t xml:space="preserve"> </w:t>
      </w:r>
      <w:r w:rsidR="00D378E4" w:rsidRPr="00D378E4">
        <w:t>информационной карты).</w:t>
      </w:r>
    </w:p>
    <w:p w:rsidR="00714027" w:rsidRPr="008248BF" w:rsidRDefault="00714027" w:rsidP="00714027">
      <w:pPr>
        <w:pStyle w:val="111"/>
      </w:pPr>
      <w:r w:rsidRPr="008248BF">
        <w:t>При внесении изменений официальному размещению подлежат:</w:t>
      </w:r>
    </w:p>
    <w:p w:rsidR="00714027" w:rsidRPr="002C46B9" w:rsidRDefault="00714027" w:rsidP="00714027">
      <w:pPr>
        <w:pStyle w:val="10"/>
      </w:pPr>
      <w:bookmarkStart w:id="81" w:name="_Ref458522678"/>
      <w:r w:rsidRPr="008248BF">
        <w:t>обновленная редакция</w:t>
      </w:r>
      <w:r w:rsidRPr="002C46B9">
        <w:t xml:space="preserve"> извещения и/или документации о закупке;</w:t>
      </w:r>
      <w:bookmarkEnd w:id="81"/>
    </w:p>
    <w:p w:rsidR="00714027" w:rsidRPr="00B65EAD" w:rsidRDefault="00714027" w:rsidP="00714027">
      <w:pPr>
        <w:pStyle w:val="10"/>
      </w:pPr>
      <w:r w:rsidRPr="00B65EAD">
        <w:t>перечень внесенных изменений в извещение и/или документацию о закупке, в котором в том числе указывается дата принятия решения о внесении таких изменений.</w:t>
      </w:r>
    </w:p>
    <w:p w:rsidR="00714027" w:rsidRPr="00D8766A" w:rsidRDefault="00714027" w:rsidP="00714027">
      <w:pPr>
        <w:pStyle w:val="111"/>
      </w:pPr>
      <w:r w:rsidRPr="008248BF">
        <w:t>Поставщики обязаны учитывать внесенные изменения</w:t>
      </w:r>
      <w:r w:rsidRPr="00D8766A">
        <w:t xml:space="preserve"> при подготовке своих заявок. </w:t>
      </w:r>
      <w:r>
        <w:t>Все риски и последствия за</w:t>
      </w:r>
      <w:r w:rsidRPr="00D8766A">
        <w:t xml:space="preserve"> формирование заявки без учета официально размещенных измененных извещения и/или документации о закупке </w:t>
      </w:r>
      <w:r>
        <w:t>несет участник</w:t>
      </w:r>
      <w:r w:rsidRPr="00D8766A">
        <w:t>.</w:t>
      </w:r>
    </w:p>
    <w:p w:rsidR="00714027" w:rsidRPr="00D8766A" w:rsidRDefault="00714027" w:rsidP="00714027">
      <w:pPr>
        <w:pStyle w:val="11"/>
      </w:pPr>
      <w:bookmarkStart w:id="82" w:name="_Toc467849775"/>
      <w:r w:rsidRPr="005F1B1A">
        <w:t>П</w:t>
      </w:r>
      <w:bookmarkStart w:id="83" w:name="_Ref443489871"/>
      <w:bookmarkStart w:id="84" w:name="_Ref445972846"/>
      <w:r w:rsidRPr="00D8766A">
        <w:t>одготовка заявки</w:t>
      </w:r>
      <w:r>
        <w:t xml:space="preserve"> (</w:t>
      </w:r>
      <w:r w:rsidRPr="00D8766A">
        <w:t>требования к заявке</w:t>
      </w:r>
      <w:bookmarkEnd w:id="83"/>
      <w:r>
        <w:t>)</w:t>
      </w:r>
      <w:bookmarkEnd w:id="82"/>
      <w:bookmarkEnd w:id="84"/>
    </w:p>
    <w:p w:rsidR="00714027" w:rsidRPr="008248BF" w:rsidRDefault="00714027" w:rsidP="00714027">
      <w:pPr>
        <w:pStyle w:val="111"/>
      </w:pPr>
      <w:r>
        <w:t>Поставщик должен подготовить заявку в соответствии с требованиями, информационной карты (раздел </w:t>
      </w:r>
      <w:r>
        <w:fldChar w:fldCharType="begin"/>
      </w:r>
      <w:r>
        <w:instrText xml:space="preserve"> REF _Ref443485519 \w \h  \* MERGEFORMAT </w:instrText>
      </w:r>
      <w:r>
        <w:fldChar w:fldCharType="separate"/>
      </w:r>
      <w:r w:rsidR="001B6F91">
        <w:t>1</w:t>
      </w:r>
      <w:r>
        <w:fldChar w:fldCharType="end"/>
      </w:r>
      <w:r>
        <w:t>)</w:t>
      </w:r>
      <w:r w:rsidR="0052696D">
        <w:t>,</w:t>
      </w:r>
      <w:r>
        <w:t xml:space="preserve"> настоящего подраздела и образцами форм документов, </w:t>
      </w:r>
      <w:r w:rsidRPr="008248BF">
        <w:t>установленными в разделе </w:t>
      </w:r>
      <w:r w:rsidR="003E70A9">
        <w:fldChar w:fldCharType="begin"/>
      </w:r>
      <w:r w:rsidR="003E70A9">
        <w:instrText xml:space="preserve"> REF _Ref465512934 \r \h </w:instrText>
      </w:r>
      <w:r w:rsidR="003E70A9">
        <w:fldChar w:fldCharType="separate"/>
      </w:r>
      <w:r w:rsidR="001B6F91">
        <w:t>8</w:t>
      </w:r>
      <w:r w:rsidR="003E70A9">
        <w:fldChar w:fldCharType="end"/>
      </w:r>
      <w:r w:rsidRPr="008248BF">
        <w:t>.</w:t>
      </w:r>
    </w:p>
    <w:p w:rsidR="00714027" w:rsidRPr="008248BF" w:rsidRDefault="00714027" w:rsidP="00714027">
      <w:pPr>
        <w:pStyle w:val="111"/>
      </w:pPr>
      <w:r w:rsidRPr="008248BF">
        <w:t xml:space="preserve">Заявка должна содержать полный комплект документов согласно перечню, определенному в </w:t>
      </w:r>
      <w:r w:rsidRPr="008248BF">
        <w:rPr>
          <w:rFonts w:eastAsia="Times New Roman"/>
          <w:lang w:eastAsia="ru-RU"/>
        </w:rPr>
        <w:t>п. </w:t>
      </w:r>
      <w:r w:rsidRPr="008248BF">
        <w:rPr>
          <w:rFonts w:eastAsia="Times New Roman"/>
          <w:lang w:eastAsia="ru-RU"/>
        </w:rPr>
        <w:fldChar w:fldCharType="begin"/>
      </w:r>
      <w:r w:rsidRPr="008248BF">
        <w:rPr>
          <w:rFonts w:eastAsia="Times New Roman"/>
          <w:lang w:eastAsia="ru-RU"/>
        </w:rPr>
        <w:instrText xml:space="preserve"> REF _Ref446078645 \r \h </w:instrText>
      </w:r>
      <w:r>
        <w:rPr>
          <w:rFonts w:eastAsia="Times New Roman"/>
          <w:lang w:eastAsia="ru-RU"/>
        </w:rPr>
        <w:instrText xml:space="preserve"> \* MERGEFORMAT </w:instrText>
      </w:r>
      <w:r w:rsidRPr="008248BF">
        <w:rPr>
          <w:rFonts w:eastAsia="Times New Roman"/>
          <w:lang w:eastAsia="ru-RU"/>
        </w:rPr>
      </w:r>
      <w:r w:rsidRPr="008248BF">
        <w:rPr>
          <w:rFonts w:eastAsia="Times New Roman"/>
          <w:lang w:eastAsia="ru-RU"/>
        </w:rPr>
        <w:fldChar w:fldCharType="separate"/>
      </w:r>
      <w:r w:rsidR="001B6F91">
        <w:rPr>
          <w:rFonts w:eastAsia="Times New Roman"/>
          <w:lang w:eastAsia="ru-RU"/>
        </w:rPr>
        <w:t>1.2.29</w:t>
      </w:r>
      <w:r w:rsidRPr="008248BF">
        <w:rPr>
          <w:rFonts w:eastAsia="Times New Roman"/>
          <w:lang w:eastAsia="ru-RU"/>
        </w:rPr>
        <w:fldChar w:fldCharType="end"/>
      </w:r>
      <w:r w:rsidRPr="008248BF">
        <w:rPr>
          <w:rFonts w:eastAsia="Times New Roman"/>
          <w:lang w:eastAsia="ru-RU"/>
        </w:rPr>
        <w:t xml:space="preserve"> информационной карты.</w:t>
      </w:r>
    </w:p>
    <w:p w:rsidR="00714027" w:rsidRPr="008248BF" w:rsidRDefault="00714027" w:rsidP="00714027">
      <w:pPr>
        <w:pStyle w:val="111"/>
      </w:pPr>
      <w:r w:rsidRPr="008248BF">
        <w:t>Все документы, входящие в состав заявки, представляются</w:t>
      </w:r>
      <w:r w:rsidRPr="00F00E87">
        <w:t xml:space="preserve"> на русском языке, за исключением случаев, когда в составе заявки представляются копии документов, выданных </w:t>
      </w:r>
      <w:r>
        <w:t>поставщику</w:t>
      </w:r>
      <w:r w:rsidRPr="00F00E87">
        <w:t xml:space="preserve"> третьими лицами на ином языке</w:t>
      </w:r>
      <w:r>
        <w:t xml:space="preserve">. </w:t>
      </w:r>
      <w:r w:rsidRPr="00F00E87">
        <w:t xml:space="preserve">В </w:t>
      </w:r>
      <w:r>
        <w:t>этом</w:t>
      </w:r>
      <w:r w:rsidRPr="00F00E87">
        <w:t xml:space="preserve"> случае копии таких документов могут представляться на языке оригинала при условии приложения к ним перевода на русский язык, заверенного</w:t>
      </w:r>
      <w:r>
        <w:t xml:space="preserve"> поставщиком</w:t>
      </w:r>
      <w:r w:rsidRPr="00F00E87">
        <w:t xml:space="preserve">. Наличие противоречий между представленным документом и его переводом, которые изменяют смысл представленного документа, расценивается </w:t>
      </w:r>
      <w:r>
        <w:lastRenderedPageBreak/>
        <w:t>Заказчиком / </w:t>
      </w:r>
      <w:r w:rsidRPr="00F00E87">
        <w:t xml:space="preserve">организатором закупки как предоставление </w:t>
      </w:r>
      <w:r w:rsidRPr="008248BF">
        <w:t>недостоверных сведений в составе заявки (подраздел </w:t>
      </w:r>
      <w:r w:rsidRPr="008248BF">
        <w:fldChar w:fldCharType="begin"/>
      </w:r>
      <w:r w:rsidRPr="00B65EAD">
        <w:instrText xml:space="preserve"> REF _Ref443489953 \w \h </w:instrText>
      </w:r>
      <w:r>
        <w:instrText xml:space="preserve"> \* MERGEFORMAT </w:instrText>
      </w:r>
      <w:r w:rsidRPr="008248BF">
        <w:fldChar w:fldCharType="separate"/>
      </w:r>
      <w:r w:rsidR="001B6F91">
        <w:t>3.18</w:t>
      </w:r>
      <w:r w:rsidRPr="008248BF">
        <w:fldChar w:fldCharType="end"/>
      </w:r>
      <w:r w:rsidRPr="008248BF">
        <w:t>).</w:t>
      </w:r>
    </w:p>
    <w:p w:rsidR="00714027" w:rsidRPr="008248BF" w:rsidRDefault="00714027" w:rsidP="00714027">
      <w:pPr>
        <w:pStyle w:val="111"/>
      </w:pPr>
      <w:bookmarkStart w:id="85" w:name="_Ref446506955"/>
      <w:r w:rsidRPr="008248BF">
        <w:t>Заявка должна быть действительна в течение срока, установленного в п. </w:t>
      </w:r>
      <w:r w:rsidRPr="008248BF">
        <w:fldChar w:fldCharType="begin"/>
      </w:r>
      <w:r w:rsidRPr="00B65EAD">
        <w:instrText xml:space="preserve"> REF _Ref446506887 \r \h  \* MERGEFORMAT </w:instrText>
      </w:r>
      <w:r w:rsidRPr="008248BF">
        <w:fldChar w:fldCharType="separate"/>
      </w:r>
      <w:r w:rsidR="001B6F91">
        <w:t>1.2.19</w:t>
      </w:r>
      <w:r w:rsidRPr="008248BF">
        <w:fldChar w:fldCharType="end"/>
      </w:r>
      <w:r w:rsidRPr="008248BF">
        <w:t xml:space="preserve"> информационной карты.</w:t>
      </w:r>
      <w:bookmarkEnd w:id="85"/>
    </w:p>
    <w:p w:rsidR="00714027" w:rsidRPr="008248BF" w:rsidRDefault="00714027" w:rsidP="00714027">
      <w:pPr>
        <w:pStyle w:val="111"/>
      </w:pPr>
      <w:r w:rsidRPr="008248BF">
        <w:t xml:space="preserve">Все суммы денежных средств в заявке должны быть выражены в валюте, установленной в </w:t>
      </w:r>
      <w:r w:rsidRPr="008248BF">
        <w:rPr>
          <w:rFonts w:eastAsia="Times New Roman"/>
          <w:lang w:eastAsia="ru-RU"/>
        </w:rPr>
        <w:t>п. </w:t>
      </w:r>
      <w:r>
        <w:fldChar w:fldCharType="begin"/>
      </w:r>
      <w:r>
        <w:rPr>
          <w:rFonts w:eastAsia="Times New Roman"/>
          <w:lang w:eastAsia="ru-RU"/>
        </w:rPr>
        <w:instrText xml:space="preserve"> REF _Ref464060966 \w \h </w:instrText>
      </w:r>
      <w:r>
        <w:fldChar w:fldCharType="separate"/>
      </w:r>
      <w:r w:rsidR="001B6F91">
        <w:rPr>
          <w:rFonts w:eastAsia="Times New Roman"/>
          <w:lang w:eastAsia="ru-RU"/>
        </w:rPr>
        <w:t>1.2.21</w:t>
      </w:r>
      <w:r>
        <w:fldChar w:fldCharType="end"/>
      </w:r>
      <w:r>
        <w:t xml:space="preserve"> </w:t>
      </w:r>
      <w:r w:rsidRPr="008248BF">
        <w:rPr>
          <w:rFonts w:eastAsia="Times New Roman"/>
          <w:lang w:eastAsia="ru-RU"/>
        </w:rPr>
        <w:t>информационной карты</w:t>
      </w:r>
      <w:r w:rsidRPr="008248BF">
        <w:t xml:space="preserve">. Исключением из этого требования могут быть документы, оригиналы которых выданы поставщику третьими лицами, с выражением сумм денежных средств в иных валютах. В этом случае указанные документы могут быть представлены в валюте оригинала при условии, что к этим документам будут приложены комментарии с переводом этих сумм в требуемую валюту согласно </w:t>
      </w:r>
      <w:r w:rsidRPr="008248BF">
        <w:rPr>
          <w:rFonts w:eastAsia="Times New Roman"/>
          <w:lang w:eastAsia="ru-RU"/>
        </w:rPr>
        <w:t>п. </w:t>
      </w:r>
      <w:r>
        <w:fldChar w:fldCharType="begin"/>
      </w:r>
      <w:r>
        <w:rPr>
          <w:rFonts w:eastAsia="Times New Roman"/>
          <w:lang w:eastAsia="ru-RU"/>
        </w:rPr>
        <w:instrText xml:space="preserve"> REF _Ref464060966 \w \h </w:instrText>
      </w:r>
      <w:r>
        <w:fldChar w:fldCharType="separate"/>
      </w:r>
      <w:r w:rsidR="001B6F91">
        <w:rPr>
          <w:rFonts w:eastAsia="Times New Roman"/>
          <w:lang w:eastAsia="ru-RU"/>
        </w:rPr>
        <w:t>1.2.21</w:t>
      </w:r>
      <w:r>
        <w:fldChar w:fldCharType="end"/>
      </w:r>
      <w:r w:rsidRPr="008248BF">
        <w:rPr>
          <w:rFonts w:eastAsia="Times New Roman"/>
          <w:lang w:eastAsia="ru-RU"/>
        </w:rPr>
        <w:t xml:space="preserve"> информационной карты</w:t>
      </w:r>
      <w:r w:rsidRPr="008248BF">
        <w:t>,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p>
    <w:p w:rsidR="00714027" w:rsidRDefault="00714027" w:rsidP="00714027">
      <w:pPr>
        <w:pStyle w:val="111"/>
      </w:pPr>
      <w:r>
        <w:t>Поставщик</w:t>
      </w:r>
      <w:r w:rsidRPr="008A6DDB">
        <w:t xml:space="preserve"> присваивает заявке дату и номер в соответствии с принятыми у него правилами документооборота.</w:t>
      </w:r>
    </w:p>
    <w:p w:rsidR="00714027" w:rsidRDefault="00714027" w:rsidP="00714027">
      <w:pPr>
        <w:pStyle w:val="111"/>
      </w:pPr>
      <w:bookmarkStart w:id="86" w:name="_Ref445896021"/>
      <w:bookmarkStart w:id="87" w:name="_Ref446510479"/>
      <w:r>
        <w:t>Каждый документ, входящий в состав заявки, должен быть подписан лицом (если форма документа предусматривает подпись такого лица), имеющим право в соответствии с законодательством Российской Федерации действовать от лица поставщика, подающего заявку, без доверенности, или надлежащим образом уполномоченным им лицом на основании доверенности; в последнем случае доверенность (с указанием правомочий на подписание заявки) прикладывается к заявке и является ее неотъемлемой частью.</w:t>
      </w:r>
      <w:bookmarkEnd w:id="86"/>
      <w:bookmarkEnd w:id="87"/>
    </w:p>
    <w:p w:rsidR="00714027" w:rsidRDefault="00714027" w:rsidP="00714027">
      <w:pPr>
        <w:pStyle w:val="111"/>
      </w:pPr>
      <w:bookmarkStart w:id="88" w:name="_Ref445896041"/>
      <w:r>
        <w:t>Каждый документ, входящий в состав заявки (если форма документа предусматривает заверение печатью) должен быть скреплен печатью поставщика, подающего заявку при условии, что уставом общества предусмотрено наличие печати.</w:t>
      </w:r>
      <w:bookmarkEnd w:id="88"/>
      <w:r>
        <w:t xml:space="preserve"> Копии документов (кроме документов в электронной форме) заверяются участником путем простановки фразы: «Копия верна» и подписи лица, указанного в п. </w:t>
      </w:r>
      <w:r>
        <w:fldChar w:fldCharType="begin"/>
      </w:r>
      <w:r>
        <w:instrText xml:space="preserve"> REF _Ref446510479 \r \h  \* MERGEFORMAT </w:instrText>
      </w:r>
      <w:r>
        <w:fldChar w:fldCharType="separate"/>
      </w:r>
      <w:r w:rsidR="001B6F91">
        <w:t>3.5.7</w:t>
      </w:r>
      <w:r>
        <w:fldChar w:fldCharType="end"/>
      </w:r>
      <w:r>
        <w:t>; не требуют заверения поставщиком и скрепления печатью поставщика оригиналы документов, нотариальные копии документов, документы, изготовленные типографским способом.</w:t>
      </w:r>
    </w:p>
    <w:p w:rsidR="00714027" w:rsidRPr="008248BF" w:rsidRDefault="00714027" w:rsidP="00714027">
      <w:pPr>
        <w:pStyle w:val="111"/>
      </w:pPr>
      <w:bookmarkStart w:id="89" w:name="_Ref446501943"/>
      <w:r>
        <w:t>Каждая страница всех документов, составляющих заявку, должна иметь сквозную нумерацию страниц</w:t>
      </w:r>
      <w:bookmarkEnd w:id="89"/>
      <w:r w:rsidRPr="008248BF">
        <w:t>.</w:t>
      </w:r>
    </w:p>
    <w:p w:rsidR="00714027" w:rsidRPr="008248BF" w:rsidRDefault="00714027" w:rsidP="00714027">
      <w:pPr>
        <w:pStyle w:val="111"/>
      </w:pPr>
      <w:r w:rsidRPr="008248BF">
        <w:t xml:space="preserve">Поставщик </w:t>
      </w:r>
      <w:r w:rsidR="00B80131">
        <w:t>формирует</w:t>
      </w:r>
      <w:r w:rsidRPr="008248BF">
        <w:t xml:space="preserve"> необходимое количество копий заявки в случае, если такое требование установлено в п</w:t>
      </w:r>
      <w:r w:rsidRPr="008248BF">
        <w:rPr>
          <w:rFonts w:eastAsia="Times New Roman"/>
          <w:lang w:eastAsia="ru-RU"/>
        </w:rPr>
        <w:t>. </w:t>
      </w:r>
      <w:r w:rsidRPr="008248BF">
        <w:rPr>
          <w:rFonts w:eastAsia="Times New Roman"/>
          <w:lang w:eastAsia="ru-RU"/>
        </w:rPr>
        <w:fldChar w:fldCharType="begin"/>
      </w:r>
      <w:r w:rsidRPr="008248BF">
        <w:rPr>
          <w:rFonts w:eastAsia="Times New Roman"/>
          <w:lang w:eastAsia="ru-RU"/>
        </w:rPr>
        <w:instrText xml:space="preserve"> REF _Ref446078691 \r \h </w:instrText>
      </w:r>
      <w:r>
        <w:rPr>
          <w:rFonts w:eastAsia="Times New Roman"/>
          <w:lang w:eastAsia="ru-RU"/>
        </w:rPr>
        <w:instrText xml:space="preserve"> \* MERGEFORMAT </w:instrText>
      </w:r>
      <w:r w:rsidRPr="008248BF">
        <w:rPr>
          <w:rFonts w:eastAsia="Times New Roman"/>
          <w:lang w:eastAsia="ru-RU"/>
        </w:rPr>
      </w:r>
      <w:r w:rsidRPr="008248BF">
        <w:rPr>
          <w:rFonts w:eastAsia="Times New Roman"/>
          <w:lang w:eastAsia="ru-RU"/>
        </w:rPr>
        <w:fldChar w:fldCharType="separate"/>
      </w:r>
      <w:r w:rsidR="001B6F91">
        <w:rPr>
          <w:rFonts w:eastAsia="Times New Roman"/>
          <w:lang w:eastAsia="ru-RU"/>
        </w:rPr>
        <w:t>1.2.30</w:t>
      </w:r>
      <w:r w:rsidRPr="008248BF">
        <w:rPr>
          <w:rFonts w:eastAsia="Times New Roman"/>
          <w:lang w:eastAsia="ru-RU"/>
        </w:rPr>
        <w:fldChar w:fldCharType="end"/>
      </w:r>
      <w:r w:rsidRPr="008248BF">
        <w:rPr>
          <w:rFonts w:eastAsia="Times New Roman"/>
          <w:lang w:eastAsia="ru-RU"/>
        </w:rPr>
        <w:t xml:space="preserve"> информационной карты.</w:t>
      </w:r>
    </w:p>
    <w:p w:rsidR="00714027" w:rsidRPr="000718AC" w:rsidRDefault="00714027" w:rsidP="00714027">
      <w:pPr>
        <w:pStyle w:val="111"/>
      </w:pPr>
      <w:r w:rsidRPr="008248BF">
        <w:t>Особенности подготовки заявки при проведении</w:t>
      </w:r>
      <w:r w:rsidRPr="000718AC">
        <w:t xml:space="preserve"> закупки не в электронной форме</w:t>
      </w:r>
      <w:r>
        <w:t>:</w:t>
      </w:r>
    </w:p>
    <w:p w:rsidR="00714027" w:rsidRDefault="00714027" w:rsidP="00714027">
      <w:pPr>
        <w:pStyle w:val="10"/>
      </w:pPr>
      <w:r>
        <w:t>заявка формируется</w:t>
      </w:r>
      <w:r w:rsidRPr="00D8766A">
        <w:t xml:space="preserve"> на бума</w:t>
      </w:r>
      <w:r>
        <w:t>жном носителе;</w:t>
      </w:r>
    </w:p>
    <w:p w:rsidR="00714027" w:rsidRDefault="00714027" w:rsidP="00714027">
      <w:pPr>
        <w:pStyle w:val="10"/>
      </w:pPr>
      <w:r>
        <w:t>документы</w:t>
      </w:r>
      <w:r w:rsidRPr="002E0BE9">
        <w:t xml:space="preserve">, </w:t>
      </w:r>
      <w:r>
        <w:t>составляющие</w:t>
      </w:r>
      <w:r w:rsidRPr="002E0BE9">
        <w:t xml:space="preserve"> в заявку, должны быть скреплены или упакованы таким образом, чтобы исключить случайное выпадение или перемещение страниц</w:t>
      </w:r>
      <w:r>
        <w:t>;</w:t>
      </w:r>
    </w:p>
    <w:p w:rsidR="00714027" w:rsidRPr="00D8766A" w:rsidRDefault="00714027" w:rsidP="00714027">
      <w:pPr>
        <w:pStyle w:val="10"/>
      </w:pPr>
      <w:r>
        <w:t>конверт с заявкой должен быть оформлен в соответствии с подразделом </w:t>
      </w:r>
      <w:r>
        <w:fldChar w:fldCharType="begin"/>
      </w:r>
      <w:r>
        <w:instrText xml:space="preserve"> REF _Ref446502347 \r \h  \* MERGEFORMAT </w:instrText>
      </w:r>
      <w:r>
        <w:fldChar w:fldCharType="separate"/>
      </w:r>
      <w:r w:rsidR="001B6F91">
        <w:t>8.14</w:t>
      </w:r>
      <w:r>
        <w:fldChar w:fldCharType="end"/>
      </w:r>
      <w:r>
        <w:t>.</w:t>
      </w:r>
    </w:p>
    <w:p w:rsidR="00714027" w:rsidRPr="000718AC" w:rsidRDefault="00714027" w:rsidP="00714027">
      <w:pPr>
        <w:pStyle w:val="111"/>
      </w:pPr>
      <w:r w:rsidRPr="000718AC">
        <w:t>Особенности подготовки заявки при пр</w:t>
      </w:r>
      <w:r>
        <w:t>о</w:t>
      </w:r>
      <w:r w:rsidRPr="000718AC">
        <w:t>ведении закупки в электронной форме</w:t>
      </w:r>
      <w:r>
        <w:t>:</w:t>
      </w:r>
    </w:p>
    <w:p w:rsidR="00714027" w:rsidRDefault="00714027" w:rsidP="00714027">
      <w:pPr>
        <w:pStyle w:val="10"/>
      </w:pPr>
      <w:r>
        <w:lastRenderedPageBreak/>
        <w:t>заявка формируется</w:t>
      </w:r>
      <w:r w:rsidRPr="00D8766A">
        <w:t xml:space="preserve"> в электронной форме</w:t>
      </w:r>
      <w:r>
        <w:t xml:space="preserve"> в общепринятых форматах электронных документов (*.</w:t>
      </w:r>
      <w:r w:rsidRPr="003557B3">
        <w:rPr>
          <w:lang w:val="en-US"/>
        </w:rPr>
        <w:t>pdf</w:t>
      </w:r>
      <w:r>
        <w:t>, *.</w:t>
      </w:r>
      <w:r w:rsidRPr="003557B3">
        <w:rPr>
          <w:lang w:val="en-US"/>
        </w:rPr>
        <w:t>png</w:t>
      </w:r>
      <w:r>
        <w:t>, *.</w:t>
      </w:r>
      <w:r w:rsidRPr="003557B3">
        <w:rPr>
          <w:lang w:val="en-US"/>
        </w:rPr>
        <w:t>jpg</w:t>
      </w:r>
      <w:r>
        <w:t>, *.</w:t>
      </w:r>
      <w:r w:rsidRPr="003557B3">
        <w:rPr>
          <w:lang w:val="en-US"/>
        </w:rPr>
        <w:t>docx</w:t>
      </w:r>
      <w:r>
        <w:t>, *.</w:t>
      </w:r>
      <w:r w:rsidRPr="003557B3">
        <w:rPr>
          <w:lang w:val="en-US"/>
        </w:rPr>
        <w:t>xlsx</w:t>
      </w:r>
      <w:r>
        <w:t>, *.</w:t>
      </w:r>
      <w:r w:rsidRPr="003557B3">
        <w:rPr>
          <w:lang w:val="en-US"/>
        </w:rPr>
        <w:t>pptx</w:t>
      </w:r>
      <w:r w:rsidRPr="002E0BE9">
        <w:t xml:space="preserve"> </w:t>
      </w:r>
      <w:r>
        <w:t>и т.п.);</w:t>
      </w:r>
    </w:p>
    <w:p w:rsidR="00714027" w:rsidRDefault="00714027" w:rsidP="00714027">
      <w:pPr>
        <w:pStyle w:val="10"/>
      </w:pPr>
      <w:r>
        <w:t>не требуется сквозная нумерация страниц документов заявки (п. </w:t>
      </w:r>
      <w:r>
        <w:fldChar w:fldCharType="begin"/>
      </w:r>
      <w:r>
        <w:instrText xml:space="preserve"> REF _Ref446501943 \r \h  \* MERGEFORMAT </w:instrText>
      </w:r>
      <w:r>
        <w:fldChar w:fldCharType="separate"/>
      </w:r>
      <w:r w:rsidR="001B6F91">
        <w:t>3.5.9</w:t>
      </w:r>
      <w:r>
        <w:fldChar w:fldCharType="end"/>
      </w:r>
      <w:r>
        <w:t>);</w:t>
      </w:r>
    </w:p>
    <w:p w:rsidR="00714027" w:rsidRDefault="00714027" w:rsidP="00714027">
      <w:pPr>
        <w:pStyle w:val="10"/>
      </w:pPr>
      <w:r>
        <w:t>не требуется дополнительное заверение поставщиком (п. </w:t>
      </w:r>
      <w:r>
        <w:fldChar w:fldCharType="begin"/>
      </w:r>
      <w:r>
        <w:instrText xml:space="preserve"> REF _Ref445896021 \r \h  \* MERGEFORMAT </w:instrText>
      </w:r>
      <w:r>
        <w:fldChar w:fldCharType="separate"/>
      </w:r>
      <w:r w:rsidR="001B6F91">
        <w:t>3.5.7</w:t>
      </w:r>
      <w:r>
        <w:fldChar w:fldCharType="end"/>
      </w:r>
      <w:r>
        <w:t>) и скрепление печатью поставщика (п. </w:t>
      </w:r>
      <w:r>
        <w:fldChar w:fldCharType="begin"/>
      </w:r>
      <w:r>
        <w:instrText xml:space="preserve"> REF _Ref445896041 \w \h  \* MERGEFORMAT </w:instrText>
      </w:r>
      <w:r>
        <w:fldChar w:fldCharType="separate"/>
      </w:r>
      <w:r w:rsidR="001B6F91">
        <w:t>3.5.8</w:t>
      </w:r>
      <w:r>
        <w:fldChar w:fldCharType="end"/>
      </w:r>
      <w:r>
        <w:t>) документов, подписанных усиленной электронной подписью.</w:t>
      </w:r>
    </w:p>
    <w:p w:rsidR="00714027" w:rsidRDefault="00714027" w:rsidP="00714027">
      <w:pPr>
        <w:pStyle w:val="11"/>
      </w:pPr>
      <w:bookmarkStart w:id="90" w:name="_Ref445971581"/>
      <w:bookmarkStart w:id="91" w:name="_Toc467849776"/>
      <w:r>
        <w:t>О</w:t>
      </w:r>
      <w:r w:rsidRPr="00D8766A">
        <w:t>беспечение заявки</w:t>
      </w:r>
      <w:bookmarkEnd w:id="90"/>
      <w:bookmarkEnd w:id="91"/>
    </w:p>
    <w:p w:rsidR="00714027" w:rsidRPr="008248BF" w:rsidRDefault="00714027" w:rsidP="00714027">
      <w:pPr>
        <w:pStyle w:val="111"/>
      </w:pPr>
      <w:r>
        <w:t xml:space="preserve">В случае, </w:t>
      </w:r>
      <w:r w:rsidRPr="008248BF">
        <w:t>если в п. </w:t>
      </w:r>
      <w:r w:rsidRPr="008248BF">
        <w:fldChar w:fldCharType="begin"/>
      </w:r>
      <w:r w:rsidRPr="00B65EAD">
        <w:instrText xml:space="preserve"> REF _Ref446067404 \r \h  \* MERGEFORMAT </w:instrText>
      </w:r>
      <w:r w:rsidRPr="008248BF">
        <w:fldChar w:fldCharType="separate"/>
      </w:r>
      <w:r w:rsidR="001B6F91">
        <w:t>1.2.23</w:t>
      </w:r>
      <w:r w:rsidRPr="008248BF">
        <w:fldChar w:fldCharType="end"/>
      </w:r>
      <w:r w:rsidRPr="008248BF">
        <w:t xml:space="preserve"> информационной карты установлено требование об обеспечении заявки, поставщик обязан предоставить такое обеспечение не позднее срока окончания подачи заявок (п. </w:t>
      </w:r>
      <w:r w:rsidRPr="008248BF">
        <w:fldChar w:fldCharType="begin"/>
      </w:r>
      <w:r w:rsidRPr="00B65EAD">
        <w:instrText xml:space="preserve"> REF _Ref446066860 \r \h  \* MERGEFORMAT </w:instrText>
      </w:r>
      <w:r w:rsidRPr="008248BF">
        <w:fldChar w:fldCharType="separate"/>
      </w:r>
      <w:r w:rsidR="001B6F91">
        <w:t>1.2.14</w:t>
      </w:r>
      <w:r w:rsidRPr="008248BF">
        <w:fldChar w:fldCharType="end"/>
      </w:r>
      <w:r w:rsidRPr="008248BF">
        <w:t xml:space="preserve"> информационной карты).</w:t>
      </w:r>
    </w:p>
    <w:p w:rsidR="00714027" w:rsidRDefault="00714027" w:rsidP="00714027">
      <w:pPr>
        <w:pStyle w:val="111"/>
      </w:pPr>
      <w:r w:rsidRPr="008248BF">
        <w:t>Способ, размер обеспечения заявки, требования к сроку действия обеспечения заявки, а также иные требования к обеспечению заявки установлены в п. </w:t>
      </w:r>
      <w:r w:rsidRPr="008248BF">
        <w:fldChar w:fldCharType="begin"/>
      </w:r>
      <w:r w:rsidRPr="00B65EAD">
        <w:instrText xml:space="preserve"> REF _Ref446067404 \r \h  \* MERGEFORMAT </w:instrText>
      </w:r>
      <w:r w:rsidRPr="008248BF">
        <w:fldChar w:fldCharType="separate"/>
      </w:r>
      <w:r w:rsidR="001B6F91">
        <w:t>1.2.23</w:t>
      </w:r>
      <w:r w:rsidRPr="008248BF">
        <w:fldChar w:fldCharType="end"/>
      </w:r>
      <w:r w:rsidRPr="008248BF">
        <w:t xml:space="preserve"> информационной карты.</w:t>
      </w:r>
    </w:p>
    <w:p w:rsidR="00714027" w:rsidRPr="008248BF" w:rsidRDefault="00480598" w:rsidP="00714027">
      <w:pPr>
        <w:pStyle w:val="111"/>
      </w:pPr>
      <w:r w:rsidRPr="008248BF">
        <w:t>Обеспечение заявки возвращается в срок не более 10 (десяти) рабочих дней</w:t>
      </w:r>
      <w:r>
        <w:t xml:space="preserve"> с даты</w:t>
      </w:r>
      <w:r w:rsidR="00714027" w:rsidRPr="008248BF">
        <w:t>:</w:t>
      </w:r>
    </w:p>
    <w:p w:rsidR="00714027" w:rsidRPr="005C05F9" w:rsidRDefault="00714027" w:rsidP="00714027">
      <w:pPr>
        <w:pStyle w:val="10"/>
      </w:pPr>
      <w:r w:rsidRPr="006B2FAF">
        <w:t>принятия решения об отказе от проведения закупки</w:t>
      </w:r>
      <w:r>
        <w:t xml:space="preserve"> (подраздел </w:t>
      </w:r>
      <w:r>
        <w:fldChar w:fldCharType="begin"/>
      </w:r>
      <w:r>
        <w:instrText xml:space="preserve"> REF _Ref443489904 \w \h  \* MERGEFORMAT </w:instrText>
      </w:r>
      <w:r>
        <w:fldChar w:fldCharType="separate"/>
      </w:r>
      <w:r w:rsidR="001B6F91">
        <w:t>3.10</w:t>
      </w:r>
      <w:r>
        <w:fldChar w:fldCharType="end"/>
      </w:r>
      <w:r>
        <w:t>)</w:t>
      </w:r>
      <w:r w:rsidRPr="006B2FAF">
        <w:t xml:space="preserve"> – всем </w:t>
      </w:r>
      <w:r>
        <w:t>участникам</w:t>
      </w:r>
      <w:r w:rsidRPr="006B2FAF">
        <w:t>, подавшим заявки;</w:t>
      </w:r>
    </w:p>
    <w:p w:rsidR="00714027" w:rsidRPr="005C05F9" w:rsidRDefault="00714027" w:rsidP="00714027">
      <w:pPr>
        <w:pStyle w:val="10"/>
      </w:pPr>
      <w:r w:rsidRPr="006B2FAF">
        <w:t xml:space="preserve">получения опоздавшей заявки в случае, если она поступила после принятия решения об отказе от проведения закупки </w:t>
      </w:r>
      <w:r>
        <w:t>(подраздел </w:t>
      </w:r>
      <w:r>
        <w:fldChar w:fldCharType="begin"/>
      </w:r>
      <w:r>
        <w:instrText xml:space="preserve"> REF _Ref443489904 \w \h  \* MERGEFORMAT </w:instrText>
      </w:r>
      <w:r>
        <w:fldChar w:fldCharType="separate"/>
      </w:r>
      <w:r w:rsidR="001B6F91">
        <w:t>3.10</w:t>
      </w:r>
      <w:r>
        <w:fldChar w:fldCharType="end"/>
      </w:r>
      <w:r>
        <w:t xml:space="preserve">) </w:t>
      </w:r>
      <w:r w:rsidRPr="006B2FAF">
        <w:t xml:space="preserve">– </w:t>
      </w:r>
      <w:r>
        <w:t>участнику</w:t>
      </w:r>
      <w:r w:rsidRPr="006B2FAF">
        <w:t>, заявка которого была получена после принятия решения об отказе от проведения закупки;</w:t>
      </w:r>
    </w:p>
    <w:p w:rsidR="00714027" w:rsidRPr="006B2FAF" w:rsidRDefault="00714027" w:rsidP="00714027">
      <w:pPr>
        <w:pStyle w:val="10"/>
      </w:pPr>
      <w:r w:rsidRPr="006B2FAF">
        <w:t xml:space="preserve">получения опоздавшей заявки в случае, если заявка поступила после установленных в извещении и документации о закупке даты и </w:t>
      </w:r>
      <w:r>
        <w:t>времени окончания подачи заявок (подраздел </w:t>
      </w:r>
      <w:r>
        <w:fldChar w:fldCharType="begin"/>
      </w:r>
      <w:r>
        <w:instrText xml:space="preserve"> REF _Ref443489878 \w \h  \* MERGEFORMAT </w:instrText>
      </w:r>
      <w:r>
        <w:fldChar w:fldCharType="separate"/>
      </w:r>
      <w:r w:rsidR="001B6F91">
        <w:t>3.7</w:t>
      </w:r>
      <w:r>
        <w:fldChar w:fldCharType="end"/>
      </w:r>
      <w:r>
        <w:t>)</w:t>
      </w:r>
      <w:r w:rsidRPr="006B2FAF">
        <w:t xml:space="preserve"> – участнику, заявка которого была получена с опозданием;</w:t>
      </w:r>
    </w:p>
    <w:p w:rsidR="00714027" w:rsidRPr="005C05F9" w:rsidRDefault="00714027" w:rsidP="00714027">
      <w:pPr>
        <w:pStyle w:val="10"/>
      </w:pPr>
      <w:r w:rsidRPr="005C05F9">
        <w:t>поступления</w:t>
      </w:r>
      <w:r>
        <w:t xml:space="preserve"> уведомления об о</w:t>
      </w:r>
      <w:r w:rsidRPr="006B2FAF">
        <w:t>тзыв</w:t>
      </w:r>
      <w:r>
        <w:t>е</w:t>
      </w:r>
      <w:r w:rsidRPr="006B2FAF">
        <w:t xml:space="preserve"> </w:t>
      </w:r>
      <w:r w:rsidRPr="005C05F9">
        <w:t xml:space="preserve">заявки в случаях, когда такой отзыв допускается документацией о закупке и осуществлен в установленные в документации о закупке сроки </w:t>
      </w:r>
      <w:r>
        <w:t xml:space="preserve">участником ранее поданной </w:t>
      </w:r>
      <w:r w:rsidRPr="006B2FAF">
        <w:t xml:space="preserve">заявки в случаях, когда такой отзыв осуществлен в установленные в документации о закупке сроки </w:t>
      </w:r>
      <w:r>
        <w:t>(подраздел </w:t>
      </w:r>
      <w:r>
        <w:fldChar w:fldCharType="begin"/>
      </w:r>
      <w:r>
        <w:instrText xml:space="preserve"> REF _Ref443489898 \w \h  \* MERGEFORMAT </w:instrText>
      </w:r>
      <w:r>
        <w:fldChar w:fldCharType="separate"/>
      </w:r>
      <w:r w:rsidR="001B6F91">
        <w:t>3.9</w:t>
      </w:r>
      <w:r>
        <w:fldChar w:fldCharType="end"/>
      </w:r>
      <w:r>
        <w:t xml:space="preserve">) </w:t>
      </w:r>
      <w:r w:rsidRPr="006B2FAF">
        <w:t xml:space="preserve">– </w:t>
      </w:r>
      <w:r>
        <w:t>участнику</w:t>
      </w:r>
      <w:r w:rsidRPr="006B2FAF">
        <w:t>, отозвавшему заявку;</w:t>
      </w:r>
      <w:r w:rsidRPr="005C05F9">
        <w:t xml:space="preserve"> </w:t>
      </w:r>
    </w:p>
    <w:p w:rsidR="00714027" w:rsidRPr="005C05F9" w:rsidRDefault="00714027" w:rsidP="00714027">
      <w:pPr>
        <w:pStyle w:val="10"/>
      </w:pPr>
      <w:r w:rsidRPr="006B2FAF">
        <w:t xml:space="preserve">официального размещения протокола </w:t>
      </w:r>
      <w:r w:rsidRPr="00D8766A">
        <w:t>рассмотрения заявок</w:t>
      </w:r>
      <w:r w:rsidRPr="006B2FAF">
        <w:t xml:space="preserve"> (при условии его оформления)</w:t>
      </w:r>
      <w:r>
        <w:t xml:space="preserve"> (подраздел </w:t>
      </w:r>
      <w:r>
        <w:fldChar w:fldCharType="begin"/>
      </w:r>
      <w:r>
        <w:instrText xml:space="preserve"> REF _Ref443489915 \w \h  \* MERGEFORMAT </w:instrText>
      </w:r>
      <w:r>
        <w:fldChar w:fldCharType="separate"/>
      </w:r>
      <w:r w:rsidR="001B6F91">
        <w:t>3.12</w:t>
      </w:r>
      <w:r>
        <w:fldChar w:fldCharType="end"/>
      </w:r>
      <w:r>
        <w:t>)</w:t>
      </w:r>
      <w:r w:rsidRPr="006B2FAF">
        <w:t xml:space="preserve"> –</w:t>
      </w:r>
      <w:r>
        <w:t xml:space="preserve"> </w:t>
      </w:r>
      <w:r w:rsidRPr="006B2FAF">
        <w:t>участникам</w:t>
      </w:r>
      <w:r>
        <w:t xml:space="preserve">, </w:t>
      </w:r>
      <w:r w:rsidRPr="005C05F9">
        <w:t>заявки которых были отклонены</w:t>
      </w:r>
      <w:r>
        <w:t>;</w:t>
      </w:r>
    </w:p>
    <w:p w:rsidR="00714027" w:rsidRPr="005C05F9" w:rsidRDefault="00714027" w:rsidP="00714027">
      <w:pPr>
        <w:pStyle w:val="10"/>
      </w:pPr>
      <w:r w:rsidRPr="006B2FAF">
        <w:t xml:space="preserve">официального размещения протокола </w:t>
      </w:r>
      <w:r w:rsidRPr="005C05F9">
        <w:t xml:space="preserve">подведения итогов закупки </w:t>
      </w:r>
      <w:r>
        <w:t>(подраздел </w:t>
      </w:r>
      <w:r>
        <w:fldChar w:fldCharType="begin"/>
      </w:r>
      <w:r>
        <w:instrText xml:space="preserve"> REF _Ref443489937 \w \h  \* MERGEFORMAT </w:instrText>
      </w:r>
      <w:r>
        <w:fldChar w:fldCharType="separate"/>
      </w:r>
      <w:r w:rsidR="001B6F91">
        <w:t>3.16</w:t>
      </w:r>
      <w:r>
        <w:fldChar w:fldCharType="end"/>
      </w:r>
      <w:r>
        <w:t>)</w:t>
      </w:r>
      <w:r w:rsidRPr="006B2FAF">
        <w:t xml:space="preserve"> – всем участникам, кроме победителя или единственного участника </w:t>
      </w:r>
      <w:r>
        <w:t xml:space="preserve">несостоявшейся </w:t>
      </w:r>
      <w:r w:rsidRPr="006B2FAF">
        <w:t>конкурентной закупки</w:t>
      </w:r>
      <w:r>
        <w:t xml:space="preserve"> (подраздел </w:t>
      </w:r>
      <w:r>
        <w:fldChar w:fldCharType="begin"/>
      </w:r>
      <w:r>
        <w:instrText xml:space="preserve"> REF _Ref445903366 \w \h  \* MERGEFORMAT </w:instrText>
      </w:r>
      <w:r>
        <w:fldChar w:fldCharType="separate"/>
      </w:r>
      <w:r w:rsidR="001B6F91">
        <w:t>3.17</w:t>
      </w:r>
      <w:r>
        <w:fldChar w:fldCharType="end"/>
      </w:r>
      <w:r>
        <w:t>)</w:t>
      </w:r>
      <w:r w:rsidRPr="006B2FAF">
        <w:t>;</w:t>
      </w:r>
    </w:p>
    <w:p w:rsidR="00714027" w:rsidRPr="006B2FAF" w:rsidRDefault="00714027" w:rsidP="00714027">
      <w:pPr>
        <w:pStyle w:val="10"/>
      </w:pPr>
      <w:r w:rsidRPr="006B2FAF">
        <w:t>заключения договора по результатам процедуры закупки</w:t>
      </w:r>
      <w:r>
        <w:t xml:space="preserve"> (раздел </w:t>
      </w:r>
      <w:r>
        <w:fldChar w:fldCharType="begin"/>
      </w:r>
      <w:r>
        <w:instrText xml:space="preserve"> REF _Ref443486170 \w \h  \* MERGEFORMAT </w:instrText>
      </w:r>
      <w:r>
        <w:fldChar w:fldCharType="separate"/>
      </w:r>
      <w:r w:rsidR="001B6F91">
        <w:t>4</w:t>
      </w:r>
      <w:r>
        <w:fldChar w:fldCharType="end"/>
      </w:r>
      <w:r>
        <w:t>)</w:t>
      </w:r>
      <w:r w:rsidRPr="006B2FAF">
        <w:t xml:space="preserve"> – победителю, с которым заключен договор;</w:t>
      </w:r>
    </w:p>
    <w:p w:rsidR="00714027" w:rsidRPr="006B2FAF" w:rsidRDefault="00714027" w:rsidP="00714027">
      <w:pPr>
        <w:pStyle w:val="10"/>
      </w:pPr>
      <w:r w:rsidRPr="006B2FAF">
        <w:t xml:space="preserve">заключения договора с единственным участником </w:t>
      </w:r>
      <w:r>
        <w:t>несостоявшейся конкурентной закупки (раздел </w:t>
      </w:r>
      <w:r>
        <w:fldChar w:fldCharType="begin"/>
      </w:r>
      <w:r>
        <w:instrText xml:space="preserve"> REF _Ref443486170 \w \h  \* MERGEFORMAT </w:instrText>
      </w:r>
      <w:r>
        <w:fldChar w:fldCharType="separate"/>
      </w:r>
      <w:r w:rsidR="001B6F91">
        <w:t>4</w:t>
      </w:r>
      <w:r>
        <w:fldChar w:fldCharType="end"/>
      </w:r>
      <w:r>
        <w:t>)</w:t>
      </w:r>
      <w:r w:rsidRPr="006B2FAF">
        <w:t xml:space="preserve"> либо после принятия решения об отказе от заключения с ним договора – такому участнику</w:t>
      </w:r>
      <w:r>
        <w:t xml:space="preserve"> (подраздел </w:t>
      </w:r>
      <w:r>
        <w:fldChar w:fldCharType="begin"/>
      </w:r>
      <w:r>
        <w:instrText xml:space="preserve"> REF _Ref445903366 \w \h  \* MERGEFORMAT </w:instrText>
      </w:r>
      <w:r>
        <w:fldChar w:fldCharType="separate"/>
      </w:r>
      <w:r w:rsidR="001B6F91">
        <w:t>3.17</w:t>
      </w:r>
      <w:r>
        <w:fldChar w:fldCharType="end"/>
      </w:r>
      <w:r>
        <w:t>)</w:t>
      </w:r>
      <w:r w:rsidRPr="006B2FAF">
        <w:t>;</w:t>
      </w:r>
    </w:p>
    <w:p w:rsidR="00714027" w:rsidRPr="006B2FAF" w:rsidRDefault="00714027" w:rsidP="00714027">
      <w:pPr>
        <w:pStyle w:val="10"/>
      </w:pPr>
      <w:r w:rsidRPr="006B2FAF">
        <w:t>признания за</w:t>
      </w:r>
      <w:r>
        <w:t>купки несостоявшейся – участникам</w:t>
      </w:r>
      <w:r w:rsidRPr="006B2FAF">
        <w:t>, котор</w:t>
      </w:r>
      <w:r>
        <w:t>ым</w:t>
      </w:r>
      <w:r w:rsidRPr="006B2FAF">
        <w:t xml:space="preserve"> обеспечение не было возвращено по иным основаниям</w:t>
      </w:r>
      <w:r>
        <w:t xml:space="preserve"> (подраздел </w:t>
      </w:r>
      <w:r>
        <w:fldChar w:fldCharType="begin"/>
      </w:r>
      <w:r>
        <w:instrText xml:space="preserve"> REF _Ref445903366 \w \h  \* MERGEFORMAT </w:instrText>
      </w:r>
      <w:r>
        <w:fldChar w:fldCharType="separate"/>
      </w:r>
      <w:r w:rsidR="001B6F91">
        <w:t>3.17</w:t>
      </w:r>
      <w:r>
        <w:fldChar w:fldCharType="end"/>
      </w:r>
      <w:r>
        <w:t>)</w:t>
      </w:r>
      <w:r w:rsidRPr="006B2FAF">
        <w:t>.</w:t>
      </w:r>
    </w:p>
    <w:p w:rsidR="00714027" w:rsidRPr="000718AC" w:rsidRDefault="00714027" w:rsidP="00714027">
      <w:pPr>
        <w:pStyle w:val="111"/>
      </w:pPr>
      <w:bookmarkStart w:id="92" w:name="_Toc442882068"/>
      <w:r w:rsidRPr="00A227D4">
        <w:lastRenderedPageBreak/>
        <w:t>Возврат обеспечения заявки может быть задержан в случае поступления в установленном законодательством порядке жалобы по закупке</w:t>
      </w:r>
      <w:r w:rsidRPr="00921665">
        <w:t xml:space="preserve"> –</w:t>
      </w:r>
      <w:r w:rsidRPr="007A56B2">
        <w:t xml:space="preserve"> на время рассмотрения жалобы.</w:t>
      </w:r>
      <w:bookmarkEnd w:id="92"/>
    </w:p>
    <w:p w:rsidR="00714027" w:rsidRPr="00D8766A" w:rsidRDefault="00714027" w:rsidP="00714027">
      <w:pPr>
        <w:pStyle w:val="11"/>
      </w:pPr>
      <w:bookmarkStart w:id="93" w:name="_Ref443489878"/>
      <w:bookmarkStart w:id="94" w:name="_Toc467849777"/>
      <w:r w:rsidRPr="00D8766A">
        <w:t>Подача и прием заявок</w:t>
      </w:r>
      <w:bookmarkEnd w:id="93"/>
      <w:bookmarkEnd w:id="94"/>
    </w:p>
    <w:p w:rsidR="00714027" w:rsidRPr="008248BF" w:rsidRDefault="00714027" w:rsidP="00714027">
      <w:pPr>
        <w:pStyle w:val="111"/>
      </w:pPr>
      <w:r w:rsidRPr="00D8766A">
        <w:t xml:space="preserve">Поставщик вправе с </w:t>
      </w:r>
      <w:r w:rsidRPr="008248BF">
        <w:t>момента официального размещения извещения и документации о закупке и до окончания срока подачи заявок (</w:t>
      </w:r>
      <w:r w:rsidRPr="008248BF">
        <w:rPr>
          <w:rFonts w:eastAsia="Times New Roman"/>
          <w:lang w:eastAsia="ru-RU"/>
        </w:rPr>
        <w:t>п. </w:t>
      </w:r>
      <w:r w:rsidRPr="008248BF">
        <w:fldChar w:fldCharType="begin"/>
      </w:r>
      <w:r w:rsidRPr="00B65EAD">
        <w:instrText xml:space="preserve"> REF _Ref446066860 \r \h  \* MERGEFORMAT </w:instrText>
      </w:r>
      <w:r w:rsidRPr="008248BF">
        <w:fldChar w:fldCharType="separate"/>
      </w:r>
      <w:r w:rsidR="001B6F91" w:rsidRPr="001F5B49">
        <w:rPr>
          <w:rFonts w:eastAsia="Times New Roman"/>
          <w:lang w:eastAsia="ru-RU"/>
        </w:rPr>
        <w:t>1.2.14</w:t>
      </w:r>
      <w:r w:rsidRPr="008248BF">
        <w:fldChar w:fldCharType="end"/>
      </w:r>
      <w:r w:rsidRPr="008248BF">
        <w:rPr>
          <w:rFonts w:eastAsia="Times New Roman"/>
          <w:lang w:eastAsia="ru-RU"/>
        </w:rPr>
        <w:t xml:space="preserve"> информационной карты</w:t>
      </w:r>
      <w:r w:rsidRPr="008248BF">
        <w:t>) подать заявку на участие в закупке. После окончания срока подачи заявок прием заявок не осуществляется.</w:t>
      </w:r>
    </w:p>
    <w:p w:rsidR="00714027" w:rsidRPr="008248BF" w:rsidRDefault="00714027" w:rsidP="00714027">
      <w:pPr>
        <w:pStyle w:val="111"/>
      </w:pPr>
      <w:r w:rsidRPr="008248BF">
        <w:t>Место подачи и приема заявок указано в п. </w:t>
      </w:r>
      <w:r w:rsidRPr="008248BF">
        <w:fldChar w:fldCharType="begin"/>
      </w:r>
      <w:r w:rsidRPr="00B65EAD">
        <w:instrText xml:space="preserve"> REF _Ref446066860 \r \h  \* MERGEFORMAT </w:instrText>
      </w:r>
      <w:r w:rsidRPr="008248BF">
        <w:fldChar w:fldCharType="separate"/>
      </w:r>
      <w:r w:rsidR="001B6F91">
        <w:t>1.2.14</w:t>
      </w:r>
      <w:r w:rsidRPr="008248BF">
        <w:fldChar w:fldCharType="end"/>
      </w:r>
      <w:r w:rsidRPr="008248BF">
        <w:t xml:space="preserve"> информационной карты.</w:t>
      </w:r>
    </w:p>
    <w:p w:rsidR="00714027" w:rsidRPr="008248BF" w:rsidRDefault="00714027" w:rsidP="00714027">
      <w:pPr>
        <w:pStyle w:val="111"/>
      </w:pPr>
      <w:r w:rsidRPr="008248BF">
        <w:t>При проведении закупки не в электронной форме заявки подаются и принимаются на бумажном носителе. Дни и часы приема заявок, порядок прохода на территорию Заказчика / организатора закупки для подачи заявки (при необходимости), указаны в п. </w:t>
      </w:r>
      <w:r w:rsidRPr="008248BF">
        <w:fldChar w:fldCharType="begin"/>
      </w:r>
      <w:r w:rsidRPr="00B65EAD">
        <w:instrText xml:space="preserve"> REF _Ref446066860 \r \h  \* MERGEFORMAT </w:instrText>
      </w:r>
      <w:r w:rsidRPr="008248BF">
        <w:fldChar w:fldCharType="separate"/>
      </w:r>
      <w:r w:rsidR="001B6F91">
        <w:t>1.2.14</w:t>
      </w:r>
      <w:r w:rsidRPr="008248BF">
        <w:fldChar w:fldCharType="end"/>
      </w:r>
      <w:r w:rsidRPr="008248BF">
        <w:t xml:space="preserve"> информационной карты.</w:t>
      </w:r>
      <w:r w:rsidRPr="005C05F9">
        <w:t xml:space="preserve"> </w:t>
      </w:r>
      <w:r w:rsidRPr="00197FEC">
        <w:t xml:space="preserve">Заявка упаковывается во внешний конверт, исключающий возможность ознакомления с содержанием заявки, при этом на конверте должна содержаться информация, позволяющая идентифицировать конверт как заявку на соответствующую закупку. </w:t>
      </w:r>
      <w:r w:rsidRPr="005C05F9">
        <w:t>Внешний конверт оформляется в соответствии с требованиями</w:t>
      </w:r>
      <w:r>
        <w:t xml:space="preserve"> п. </w:t>
      </w:r>
      <w:r>
        <w:fldChar w:fldCharType="begin"/>
      </w:r>
      <w:r>
        <w:instrText xml:space="preserve"> REF _Ref446502347 \r \h </w:instrText>
      </w:r>
      <w:r>
        <w:fldChar w:fldCharType="separate"/>
      </w:r>
      <w:r w:rsidR="001B6F91">
        <w:t>8.14</w:t>
      </w:r>
      <w:r>
        <w:fldChar w:fldCharType="end"/>
      </w:r>
      <w:r>
        <w:t>.</w:t>
      </w:r>
    </w:p>
    <w:p w:rsidR="00714027" w:rsidRPr="00D8766A" w:rsidRDefault="00714027" w:rsidP="00714027">
      <w:pPr>
        <w:pStyle w:val="111"/>
      </w:pPr>
      <w:r w:rsidRPr="008248BF">
        <w:t xml:space="preserve">Представитель участника в момент приема его заявки на бумажном носителе вправе потребовать расписку </w:t>
      </w:r>
      <w:r w:rsidRPr="00D8766A">
        <w:t>о приеме его заявки, в которой указывается:</w:t>
      </w:r>
    </w:p>
    <w:p w:rsidR="00714027" w:rsidRPr="00D8766A" w:rsidRDefault="00714027" w:rsidP="00714027">
      <w:pPr>
        <w:pStyle w:val="10"/>
      </w:pPr>
      <w:r w:rsidRPr="00D8766A">
        <w:t>порядковый номер поступившего конверта с заявкой;</w:t>
      </w:r>
    </w:p>
    <w:p w:rsidR="00714027" w:rsidRPr="00D8766A" w:rsidRDefault="00714027" w:rsidP="00714027">
      <w:pPr>
        <w:pStyle w:val="10"/>
      </w:pPr>
      <w:r w:rsidRPr="00D8766A">
        <w:t>наименование закупки, на которую поступила заявка;</w:t>
      </w:r>
    </w:p>
    <w:p w:rsidR="00714027" w:rsidRPr="00D8766A" w:rsidRDefault="00714027" w:rsidP="00714027">
      <w:pPr>
        <w:pStyle w:val="10"/>
      </w:pPr>
      <w:r w:rsidRPr="00D8766A">
        <w:t>номер и наименование лота</w:t>
      </w:r>
      <w:r>
        <w:t xml:space="preserve"> (лотов)</w:t>
      </w:r>
      <w:r w:rsidRPr="00D8766A">
        <w:t>, на</w:t>
      </w:r>
      <w:r>
        <w:t xml:space="preserve"> участие в</w:t>
      </w:r>
      <w:r w:rsidRPr="00D8766A">
        <w:t xml:space="preserve"> котор</w:t>
      </w:r>
      <w:r>
        <w:t>ом</w:t>
      </w:r>
      <w:r w:rsidRPr="00D8766A">
        <w:t xml:space="preserve"> поступила заявка;</w:t>
      </w:r>
    </w:p>
    <w:p w:rsidR="00714027" w:rsidRPr="00D8766A" w:rsidRDefault="00EC1FDB" w:rsidP="00714027">
      <w:pPr>
        <w:pStyle w:val="10"/>
      </w:pPr>
      <w:r>
        <w:t>номер извещения</w:t>
      </w:r>
      <w:r w:rsidR="00714027" w:rsidRPr="00D8766A">
        <w:t>;</w:t>
      </w:r>
    </w:p>
    <w:p w:rsidR="00714027" w:rsidRPr="00D8766A" w:rsidRDefault="00714027" w:rsidP="00714027">
      <w:pPr>
        <w:pStyle w:val="10"/>
      </w:pPr>
      <w:r w:rsidRPr="00D8766A">
        <w:t>место, дата и время приема заявки;</w:t>
      </w:r>
    </w:p>
    <w:p w:rsidR="00714027" w:rsidRPr="00D8766A" w:rsidRDefault="00714027" w:rsidP="00714027">
      <w:pPr>
        <w:pStyle w:val="10"/>
      </w:pPr>
      <w:r w:rsidRPr="00D8766A">
        <w:t>должность, фамилия, имя, отчество лица, принявшего заявку;</w:t>
      </w:r>
    </w:p>
    <w:p w:rsidR="00714027" w:rsidRPr="00D8766A" w:rsidRDefault="00714027" w:rsidP="00714027">
      <w:pPr>
        <w:pStyle w:val="10"/>
      </w:pPr>
      <w:r w:rsidRPr="00D8766A">
        <w:t xml:space="preserve">факт нарушения целостности конверта с заявкой или вообще его отсутствия </w:t>
      </w:r>
      <w:r>
        <w:t>(</w:t>
      </w:r>
      <w:r w:rsidRPr="00D8766A">
        <w:t>при наличии</w:t>
      </w:r>
      <w:r>
        <w:t>)</w:t>
      </w:r>
      <w:r w:rsidRPr="00D8766A">
        <w:t>;</w:t>
      </w:r>
    </w:p>
    <w:p w:rsidR="00714027" w:rsidRPr="00D8766A" w:rsidRDefault="00714027" w:rsidP="00714027">
      <w:pPr>
        <w:pStyle w:val="10"/>
      </w:pPr>
      <w:r w:rsidRPr="00D8766A">
        <w:t xml:space="preserve">факт нарушения требований к оформлению конверта с заявкой </w:t>
      </w:r>
      <w:r>
        <w:t>(</w:t>
      </w:r>
      <w:r w:rsidRPr="00D8766A">
        <w:t>при наличии</w:t>
      </w:r>
      <w:r>
        <w:t>)</w:t>
      </w:r>
      <w:r w:rsidRPr="00D8766A">
        <w:t>.</w:t>
      </w:r>
    </w:p>
    <w:p w:rsidR="00594B67" w:rsidRDefault="00594B67" w:rsidP="00594B67">
      <w:pPr>
        <w:pStyle w:val="111"/>
      </w:pPr>
      <w:r w:rsidRPr="00EC1FDB">
        <w:t>При проведении закупки в электронной форме без использования ЭТП подача и прием заявок осуществляется круглосуточно посредством направления заявки на адрес электронной почты,</w:t>
      </w:r>
      <w:r w:rsidRPr="008248BF">
        <w:t xml:space="preserve"> указанный в п. </w:t>
      </w:r>
      <w:r w:rsidRPr="008248BF">
        <w:fldChar w:fldCharType="begin"/>
      </w:r>
      <w:r w:rsidRPr="00B65EAD">
        <w:instrText xml:space="preserve"> REF _Ref446066860 \r \h  \* MERGEFORMAT </w:instrText>
      </w:r>
      <w:r w:rsidRPr="008248BF">
        <w:fldChar w:fldCharType="separate"/>
      </w:r>
      <w:r w:rsidR="001B6F91">
        <w:t>1.2.14</w:t>
      </w:r>
      <w:r w:rsidRPr="008248BF">
        <w:fldChar w:fldCharType="end"/>
      </w:r>
      <w:r w:rsidRPr="008248BF">
        <w:t xml:space="preserve"> информационной карты</w:t>
      </w:r>
      <w:r>
        <w:t xml:space="preserve"> с учетом следующих особенностей:</w:t>
      </w:r>
    </w:p>
    <w:p w:rsidR="00594B67" w:rsidRPr="00594B67" w:rsidRDefault="00594B67" w:rsidP="00DC074A">
      <w:pPr>
        <w:pStyle w:val="10"/>
      </w:pPr>
      <w:r w:rsidRPr="00594B67">
        <w:t>общий объем информации, передаваемой по электронной почте, не должен превышать</w:t>
      </w:r>
      <w:r w:rsidR="00EC1FDB">
        <w:t xml:space="preserve"> </w:t>
      </w:r>
      <w:r w:rsidR="00EC1FDB" w:rsidRPr="00EC1FDB">
        <w:t>20</w:t>
      </w:r>
      <w:r w:rsidRPr="00EC1FDB">
        <w:t> Mb;</w:t>
      </w:r>
    </w:p>
    <w:p w:rsidR="00594B67" w:rsidRPr="00594B67" w:rsidRDefault="00594B67" w:rsidP="00DC074A">
      <w:pPr>
        <w:pStyle w:val="10"/>
      </w:pPr>
      <w:r w:rsidRPr="00594B67">
        <w:t>электронные документы, входящие в состав заявки, должны быть представлены в формате «один файл – один документ» в форматах Word, Excel, PDF;</w:t>
      </w:r>
    </w:p>
    <w:p w:rsidR="00594B67" w:rsidRPr="00EC1FDB" w:rsidRDefault="00594B67" w:rsidP="00DC074A">
      <w:pPr>
        <w:pStyle w:val="10"/>
      </w:pPr>
      <w:r w:rsidRPr="00EC1FDB">
        <w:t>допускается предоставление заявки в виде файлов, сохраненных в архивах в формате ZIP или RAR, при этом предоставление архивов, разделенных на несколько частей, открытие каждой из которых по отдельности невозможно, не допускается.</w:t>
      </w:r>
    </w:p>
    <w:p w:rsidR="00594B67" w:rsidRPr="00594B67" w:rsidRDefault="00594B67" w:rsidP="00DC074A">
      <w:pPr>
        <w:pStyle w:val="10"/>
      </w:pPr>
      <w:r w:rsidRPr="00594B67">
        <w:lastRenderedPageBreak/>
        <w:t>доступ к информации, содержащейся в файлах электронной заявки (в том числе в формате архива) не должен быть ограничен паролем или системой защиты доступа к файлам (информации);</w:t>
      </w:r>
    </w:p>
    <w:p w:rsidR="00594B67" w:rsidRPr="00594B67" w:rsidRDefault="00594B67" w:rsidP="00DC074A">
      <w:pPr>
        <w:pStyle w:val="10"/>
      </w:pPr>
      <w:r w:rsidRPr="00594B67">
        <w:t>прием заявок и их копий на бумажном носителе не осуществляется.</w:t>
      </w:r>
    </w:p>
    <w:p w:rsidR="00594B67" w:rsidRPr="00264716" w:rsidRDefault="00594B67" w:rsidP="00594B67">
      <w:pPr>
        <w:pStyle w:val="111"/>
        <w:numPr>
          <w:ilvl w:val="0"/>
          <w:numId w:val="0"/>
        </w:numPr>
        <w:ind w:left="1134"/>
      </w:pPr>
      <w:r w:rsidRPr="00264716">
        <w:t>Если заявка представлена с нарушением указанного порядка</w:t>
      </w:r>
      <w:r>
        <w:t xml:space="preserve"> или если</w:t>
      </w:r>
      <w:r w:rsidRPr="00264716">
        <w:t xml:space="preserve"> организатор закупки не смог открыть один или несколько файлов заявки (в том числе в формате архива), заявка считается непредставленной участником.</w:t>
      </w:r>
    </w:p>
    <w:p w:rsidR="00714027" w:rsidRPr="00D8766A" w:rsidRDefault="00714027" w:rsidP="00714027">
      <w:pPr>
        <w:pStyle w:val="111"/>
        <w:numPr>
          <w:ilvl w:val="0"/>
          <w:numId w:val="0"/>
        </w:numPr>
        <w:ind w:left="1134"/>
      </w:pPr>
      <w:r w:rsidRPr="00D8766A">
        <w:t>При подаче заявки в сопроводительном электроном письме должно быть указано:</w:t>
      </w:r>
    </w:p>
    <w:p w:rsidR="00714027" w:rsidRPr="00D8766A" w:rsidRDefault="00714027" w:rsidP="00DC074A">
      <w:pPr>
        <w:pStyle w:val="10"/>
        <w:numPr>
          <w:ilvl w:val="3"/>
          <w:numId w:val="40"/>
        </w:numPr>
      </w:pPr>
      <w:r w:rsidRPr="00D8766A">
        <w:t>наименование процедуры закупки;</w:t>
      </w:r>
    </w:p>
    <w:p w:rsidR="00714027" w:rsidRPr="00D8766A" w:rsidRDefault="00714027" w:rsidP="00DC074A">
      <w:pPr>
        <w:pStyle w:val="10"/>
        <w:numPr>
          <w:ilvl w:val="3"/>
          <w:numId w:val="40"/>
        </w:numPr>
      </w:pPr>
      <w:r w:rsidRPr="00D8766A">
        <w:t>номер и наименование лота</w:t>
      </w:r>
      <w:r>
        <w:t xml:space="preserve"> (лотов)</w:t>
      </w:r>
      <w:r w:rsidRPr="00D8766A">
        <w:t>;</w:t>
      </w:r>
    </w:p>
    <w:p w:rsidR="00714027" w:rsidRPr="00D8766A" w:rsidRDefault="00714027" w:rsidP="00DC074A">
      <w:pPr>
        <w:pStyle w:val="10"/>
        <w:numPr>
          <w:ilvl w:val="3"/>
          <w:numId w:val="40"/>
        </w:numPr>
      </w:pPr>
      <w:r w:rsidRPr="00D8766A">
        <w:t>номер изв</w:t>
      </w:r>
      <w:r w:rsidR="00EC1FDB">
        <w:t>ещения</w:t>
      </w:r>
      <w:r w:rsidRPr="00D8766A">
        <w:t>;</w:t>
      </w:r>
    </w:p>
    <w:p w:rsidR="00714027" w:rsidRPr="00D8766A" w:rsidRDefault="00714027" w:rsidP="00DC074A">
      <w:pPr>
        <w:pStyle w:val="10"/>
        <w:numPr>
          <w:ilvl w:val="3"/>
          <w:numId w:val="40"/>
        </w:numPr>
      </w:pPr>
      <w:r w:rsidRPr="00D8766A">
        <w:t>контактный адрес электронной почты поставщика.</w:t>
      </w:r>
    </w:p>
    <w:p w:rsidR="00714027" w:rsidRPr="00D8766A" w:rsidRDefault="00714027" w:rsidP="00714027">
      <w:pPr>
        <w:pStyle w:val="111"/>
        <w:numPr>
          <w:ilvl w:val="0"/>
          <w:numId w:val="0"/>
        </w:numPr>
        <w:ind w:left="1134"/>
      </w:pPr>
      <w:r w:rsidRPr="00D8766A">
        <w:t>Заказчик</w:t>
      </w:r>
      <w:r>
        <w:t> </w:t>
      </w:r>
      <w:r w:rsidRPr="00D8766A">
        <w:t>/</w:t>
      </w:r>
      <w:r>
        <w:t> </w:t>
      </w:r>
      <w:r w:rsidRPr="00D8766A">
        <w:t>организатор</w:t>
      </w:r>
      <w:r>
        <w:t xml:space="preserve"> закупки</w:t>
      </w:r>
      <w:r w:rsidRPr="00D8766A">
        <w:t xml:space="preserve"> в течение 1 (одного) рабочего дня подтверждает ответным электронным письмом факт получения заявки на электронную почту; допускается подтверждение машинно-сгенерированным ответным электронным письмом.</w:t>
      </w:r>
    </w:p>
    <w:p w:rsidR="00714027" w:rsidRPr="00D8766A" w:rsidRDefault="00714027" w:rsidP="00714027">
      <w:pPr>
        <w:pStyle w:val="111"/>
      </w:pPr>
      <w:r w:rsidRPr="00D8766A">
        <w:t xml:space="preserve">Подача поставщиком заявки означает его безоговорочное согласие с условиями участия в закупке, содержащимися в извещении и документации о закупке, </w:t>
      </w:r>
      <w:r>
        <w:t xml:space="preserve">а </w:t>
      </w:r>
      <w:r w:rsidRPr="00D8766A">
        <w:t>также изучение им Положения о закупке Заказчика.</w:t>
      </w:r>
    </w:p>
    <w:p w:rsidR="00714027" w:rsidRPr="00D8766A" w:rsidRDefault="00714027" w:rsidP="00714027">
      <w:pPr>
        <w:pStyle w:val="11"/>
      </w:pPr>
      <w:bookmarkStart w:id="95" w:name="_Ref443489889"/>
      <w:bookmarkStart w:id="96" w:name="_Toc467849778"/>
      <w:r w:rsidRPr="00D8766A">
        <w:t>Внесение поставщиком изменений в ранее поданную заявку</w:t>
      </w:r>
      <w:bookmarkEnd w:id="95"/>
      <w:bookmarkEnd w:id="96"/>
    </w:p>
    <w:p w:rsidR="00714027" w:rsidRPr="008248BF" w:rsidRDefault="00714027" w:rsidP="00714027">
      <w:pPr>
        <w:pStyle w:val="111"/>
      </w:pPr>
      <w:r w:rsidRPr="008248BF">
        <w:t>Поставщик вправе до установленного времени окончания подачи заявок (</w:t>
      </w:r>
      <w:r w:rsidRPr="008248BF">
        <w:rPr>
          <w:rFonts w:eastAsia="Times New Roman"/>
          <w:lang w:eastAsia="ru-RU"/>
        </w:rPr>
        <w:t>п. </w:t>
      </w:r>
      <w:r w:rsidRPr="008248BF">
        <w:fldChar w:fldCharType="begin"/>
      </w:r>
      <w:r w:rsidRPr="00B65EAD">
        <w:instrText xml:space="preserve"> REF _Ref446066860 \r \h  \* MERGEFORMAT </w:instrText>
      </w:r>
      <w:r w:rsidRPr="008248BF">
        <w:fldChar w:fldCharType="separate"/>
      </w:r>
      <w:r w:rsidR="001B6F91" w:rsidRPr="001F5B49">
        <w:rPr>
          <w:rFonts w:eastAsia="Times New Roman"/>
          <w:lang w:eastAsia="ru-RU"/>
        </w:rPr>
        <w:t>1.2.14</w:t>
      </w:r>
      <w:r w:rsidRPr="008248BF">
        <w:fldChar w:fldCharType="end"/>
      </w:r>
      <w:r w:rsidRPr="008248BF">
        <w:rPr>
          <w:rFonts w:eastAsia="Times New Roman"/>
          <w:lang w:eastAsia="ru-RU"/>
        </w:rPr>
        <w:t xml:space="preserve"> информационной карты</w:t>
      </w:r>
      <w:r w:rsidRPr="008248BF">
        <w:t>) внести изменения в ранее поданную им заявку. После окончания срока подачи заявок (</w:t>
      </w:r>
      <w:r w:rsidRPr="008248BF">
        <w:rPr>
          <w:rFonts w:eastAsia="Times New Roman"/>
          <w:lang w:eastAsia="ru-RU"/>
        </w:rPr>
        <w:t>п. </w:t>
      </w:r>
      <w:r w:rsidRPr="008248BF">
        <w:fldChar w:fldCharType="begin"/>
      </w:r>
      <w:r w:rsidRPr="00B65EAD">
        <w:instrText xml:space="preserve"> REF _Ref446066860 \r \h  \* MERGEFORMAT </w:instrText>
      </w:r>
      <w:r w:rsidRPr="008248BF">
        <w:fldChar w:fldCharType="separate"/>
      </w:r>
      <w:r w:rsidR="001B6F91" w:rsidRPr="001F5B49">
        <w:rPr>
          <w:rFonts w:eastAsia="Times New Roman"/>
          <w:lang w:eastAsia="ru-RU"/>
        </w:rPr>
        <w:t>1.2.14</w:t>
      </w:r>
      <w:r w:rsidRPr="008248BF">
        <w:fldChar w:fldCharType="end"/>
      </w:r>
      <w:r w:rsidRPr="008248BF">
        <w:rPr>
          <w:rFonts w:eastAsia="Times New Roman"/>
          <w:lang w:eastAsia="ru-RU"/>
        </w:rPr>
        <w:t xml:space="preserve"> информационной карты</w:t>
      </w:r>
      <w:r w:rsidRPr="008248BF">
        <w:t>) внесение изменений в ранее поданную заявку не допускается, кроме случаев, прямо предусмотренных документацией о закупке</w:t>
      </w:r>
      <w:r w:rsidRPr="005C05F9">
        <w:t>: по итогам проведения конкурентных переговоров (п. </w:t>
      </w:r>
      <w:r>
        <w:fldChar w:fldCharType="begin"/>
      </w:r>
      <w:r>
        <w:instrText xml:space="preserve"> REF _Ref443489927 \r \h </w:instrText>
      </w:r>
      <w:r>
        <w:fldChar w:fldCharType="separate"/>
      </w:r>
      <w:r w:rsidR="001B6F91">
        <w:t>3.14</w:t>
      </w:r>
      <w:r>
        <w:fldChar w:fldCharType="end"/>
      </w:r>
      <w:r w:rsidRPr="005C05F9">
        <w:t>), переторжки</w:t>
      </w:r>
      <w:r w:rsidRPr="00197FEC">
        <w:t xml:space="preserve"> (п.</w:t>
      </w:r>
      <w:r w:rsidRPr="005C05F9">
        <w:t xml:space="preserve"> </w:t>
      </w:r>
      <w:r>
        <w:fldChar w:fldCharType="begin"/>
      </w:r>
      <w:r>
        <w:instrText xml:space="preserve"> REF _Ref443489932 \r \h </w:instrText>
      </w:r>
      <w:r>
        <w:fldChar w:fldCharType="separate"/>
      </w:r>
      <w:r w:rsidR="001B6F91">
        <w:t>3.15</w:t>
      </w:r>
      <w:r>
        <w:fldChar w:fldCharType="end"/>
      </w:r>
      <w:r w:rsidRPr="005C05F9">
        <w:t>)</w:t>
      </w:r>
      <w:r>
        <w:t xml:space="preserve">, либо в случае продления участником срока действия заявки (п. </w:t>
      </w:r>
      <w:r>
        <w:fldChar w:fldCharType="begin"/>
      </w:r>
      <w:r>
        <w:instrText xml:space="preserve"> REF _Ref446506887 \r \h </w:instrText>
      </w:r>
      <w:r>
        <w:fldChar w:fldCharType="separate"/>
      </w:r>
      <w:r w:rsidR="001B6F91">
        <w:t>1.2.19</w:t>
      </w:r>
      <w:r>
        <w:fldChar w:fldCharType="end"/>
      </w:r>
      <w:r w:rsidRPr="00915BC2">
        <w:rPr>
          <w:rFonts w:eastAsia="Times New Roman"/>
          <w:lang w:eastAsia="ru-RU"/>
        </w:rPr>
        <w:t xml:space="preserve"> </w:t>
      </w:r>
      <w:r w:rsidRPr="008248BF">
        <w:rPr>
          <w:rFonts w:eastAsia="Times New Roman"/>
          <w:lang w:eastAsia="ru-RU"/>
        </w:rPr>
        <w:t>информационной карты</w:t>
      </w:r>
      <w:r>
        <w:t>), указанного в заявке</w:t>
      </w:r>
      <w:r w:rsidRPr="008248BF">
        <w:t>.</w:t>
      </w:r>
    </w:p>
    <w:p w:rsidR="00714027" w:rsidRPr="00D8766A" w:rsidRDefault="00714027" w:rsidP="00714027">
      <w:pPr>
        <w:pStyle w:val="111"/>
      </w:pPr>
      <w:r w:rsidRPr="00D8766A">
        <w:t xml:space="preserve">Внесение изменений осуществляется в порядке, аналогичном установленному </w:t>
      </w:r>
      <w:r>
        <w:t>порядку</w:t>
      </w:r>
      <w:r w:rsidRPr="00D8766A">
        <w:t xml:space="preserve"> подачи и приема заявок (подраздел </w:t>
      </w:r>
      <w:r>
        <w:fldChar w:fldCharType="begin"/>
      </w:r>
      <w:r>
        <w:instrText xml:space="preserve"> REF _Ref443489878 \r \h  \* MERGEFORMAT </w:instrText>
      </w:r>
      <w:r>
        <w:fldChar w:fldCharType="separate"/>
      </w:r>
      <w:r w:rsidR="001B6F91">
        <w:t>3.7</w:t>
      </w:r>
      <w:r>
        <w:fldChar w:fldCharType="end"/>
      </w:r>
      <w:r w:rsidRPr="00D8766A">
        <w:t>), со следующими особенностями:</w:t>
      </w:r>
    </w:p>
    <w:p w:rsidR="00714027" w:rsidRPr="00D8766A" w:rsidRDefault="00714027" w:rsidP="00714027">
      <w:pPr>
        <w:pStyle w:val="10"/>
      </w:pPr>
      <w:r w:rsidRPr="00D8766A">
        <w:t>в случае проведения закупки не в электронной форме конверт с изменениями должен содержать информацию, позволяющую идентифицировать конверт как изменения в ранее поданную заявку на бумажном носителе;</w:t>
      </w:r>
    </w:p>
    <w:p w:rsidR="00714027" w:rsidRPr="00D8766A" w:rsidRDefault="00714027" w:rsidP="00714027">
      <w:pPr>
        <w:pStyle w:val="10"/>
      </w:pPr>
      <w:r w:rsidRPr="00D8766A">
        <w:t>в случае проведения закупки в электронной форме электронный файл с изменениями должен содержать информацию (в том числе в наименовании файла</w:t>
      </w:r>
      <w:r>
        <w:t>(</w:t>
      </w:r>
      <w:r w:rsidRPr="00D8766A">
        <w:t>ов</w:t>
      </w:r>
      <w:r>
        <w:t>)</w:t>
      </w:r>
      <w:r w:rsidRPr="00D8766A">
        <w:t>), позволяющую идентифицировать файл</w:t>
      </w:r>
      <w:r>
        <w:t>(</w:t>
      </w:r>
      <w:r w:rsidRPr="00D8766A">
        <w:t>ы</w:t>
      </w:r>
      <w:r>
        <w:t>)</w:t>
      </w:r>
      <w:r w:rsidRPr="00D8766A">
        <w:t xml:space="preserve"> как изменения в ранее поданную заявку в электронной форме.</w:t>
      </w:r>
    </w:p>
    <w:p w:rsidR="00714027" w:rsidRPr="00D8766A" w:rsidRDefault="00714027" w:rsidP="00714027">
      <w:pPr>
        <w:pStyle w:val="11"/>
      </w:pPr>
      <w:bookmarkStart w:id="97" w:name="_Ref443489898"/>
      <w:bookmarkStart w:id="98" w:name="_Toc467849779"/>
      <w:r w:rsidRPr="00D8766A">
        <w:t>Отзыв поставщиком ранее поданной заявки</w:t>
      </w:r>
      <w:bookmarkEnd w:id="97"/>
      <w:bookmarkEnd w:id="98"/>
    </w:p>
    <w:p w:rsidR="00714027" w:rsidRPr="008248BF" w:rsidRDefault="00714027" w:rsidP="00714027">
      <w:pPr>
        <w:pStyle w:val="111"/>
      </w:pPr>
      <w:r w:rsidRPr="00D8766A">
        <w:t xml:space="preserve">Поставщик вправе </w:t>
      </w:r>
      <w:r>
        <w:t xml:space="preserve">в срок, установленный в документации </w:t>
      </w:r>
      <w:r w:rsidRPr="008248BF">
        <w:t>о закупке (</w:t>
      </w:r>
      <w:r w:rsidRPr="008248BF">
        <w:rPr>
          <w:rFonts w:eastAsia="Times New Roman"/>
          <w:lang w:eastAsia="ru-RU"/>
        </w:rPr>
        <w:t>п. </w:t>
      </w:r>
      <w:r>
        <w:fldChar w:fldCharType="begin"/>
      </w:r>
      <w:r>
        <w:rPr>
          <w:rFonts w:eastAsia="Times New Roman"/>
          <w:lang w:eastAsia="ru-RU"/>
        </w:rPr>
        <w:instrText xml:space="preserve"> REF _Ref463530950 \r \h </w:instrText>
      </w:r>
      <w:r>
        <w:instrText xml:space="preserve"> \* MERGEFORMAT </w:instrText>
      </w:r>
      <w:r>
        <w:fldChar w:fldCharType="separate"/>
      </w:r>
      <w:r w:rsidR="001B6F91">
        <w:rPr>
          <w:rFonts w:eastAsia="Times New Roman"/>
          <w:lang w:eastAsia="ru-RU"/>
        </w:rPr>
        <w:t>1.2.15</w:t>
      </w:r>
      <w:r>
        <w:fldChar w:fldCharType="end"/>
      </w:r>
      <w:r w:rsidRPr="008248BF">
        <w:rPr>
          <w:rFonts w:eastAsia="Times New Roman"/>
          <w:lang w:eastAsia="ru-RU"/>
        </w:rPr>
        <w:t xml:space="preserve"> информационной карты</w:t>
      </w:r>
      <w:r w:rsidRPr="008248BF">
        <w:t>)</w:t>
      </w:r>
      <w:r>
        <w:t xml:space="preserve">, </w:t>
      </w:r>
      <w:r w:rsidRPr="008248BF">
        <w:t>отозвать ранее поданную им заявку.</w:t>
      </w:r>
    </w:p>
    <w:p w:rsidR="00714027" w:rsidRPr="008248BF" w:rsidRDefault="00714027" w:rsidP="00714027">
      <w:pPr>
        <w:pStyle w:val="111"/>
      </w:pPr>
      <w:r w:rsidRPr="008248BF">
        <w:lastRenderedPageBreak/>
        <w:t>Отзыв поставщиком ранее поданной заявки осуществляется в порядке, аналогичном установленному в части подачи и приема заявок (подраздел </w:t>
      </w:r>
      <w:r w:rsidRPr="008248BF">
        <w:fldChar w:fldCharType="begin"/>
      </w:r>
      <w:r w:rsidRPr="00B65EAD">
        <w:instrText xml:space="preserve"> REF _Ref443489878 \r \h  \* MERGEFORMAT </w:instrText>
      </w:r>
      <w:r w:rsidRPr="008248BF">
        <w:fldChar w:fldCharType="separate"/>
      </w:r>
      <w:r w:rsidR="001B6F91">
        <w:t>3.7</w:t>
      </w:r>
      <w:r w:rsidRPr="008248BF">
        <w:fldChar w:fldCharType="end"/>
      </w:r>
      <w:r w:rsidRPr="008248BF">
        <w:t>), со следующими особенностями:</w:t>
      </w:r>
    </w:p>
    <w:p w:rsidR="00714027" w:rsidRPr="008248BF" w:rsidRDefault="00714027" w:rsidP="00714027">
      <w:pPr>
        <w:pStyle w:val="10"/>
      </w:pPr>
      <w:r w:rsidRPr="008248BF">
        <w:t xml:space="preserve">в случае проведения закупки не в электронной форме конверт с отзывом ранее поданной заявки должен содержать информацию, позволяющую идентифицировать конверт как отзыв ранее поданной заявки на бумажном носителе; при этом ранее полученная заявка возвращается поставщику (за счет поставщика), в случае соответствующего запроса от поставщика, </w:t>
      </w:r>
      <w:r>
        <w:t xml:space="preserve">полученный в срок, предусмотренный документацией </w:t>
      </w:r>
      <w:r w:rsidRPr="008248BF">
        <w:t>(</w:t>
      </w:r>
      <w:r w:rsidRPr="008248BF">
        <w:rPr>
          <w:rFonts w:eastAsia="Times New Roman"/>
          <w:lang w:eastAsia="ru-RU"/>
        </w:rPr>
        <w:t>п. </w:t>
      </w:r>
      <w:r>
        <w:fldChar w:fldCharType="begin"/>
      </w:r>
      <w:r>
        <w:rPr>
          <w:rFonts w:eastAsia="Times New Roman"/>
          <w:lang w:eastAsia="ru-RU"/>
        </w:rPr>
        <w:instrText xml:space="preserve"> REF _Ref463530950 \r \h </w:instrText>
      </w:r>
      <w:r>
        <w:instrText xml:space="preserve"> \* MERGEFORMAT </w:instrText>
      </w:r>
      <w:r>
        <w:fldChar w:fldCharType="separate"/>
      </w:r>
      <w:r w:rsidR="001B6F91">
        <w:rPr>
          <w:rFonts w:eastAsia="Times New Roman"/>
          <w:lang w:eastAsia="ru-RU"/>
        </w:rPr>
        <w:t>1.2.15</w:t>
      </w:r>
      <w:r>
        <w:fldChar w:fldCharType="end"/>
      </w:r>
      <w:r w:rsidRPr="008248BF">
        <w:rPr>
          <w:rFonts w:eastAsia="Times New Roman"/>
          <w:lang w:eastAsia="ru-RU"/>
        </w:rPr>
        <w:t xml:space="preserve"> информационной карты</w:t>
      </w:r>
      <w:r w:rsidRPr="008248BF">
        <w:t>);</w:t>
      </w:r>
    </w:p>
    <w:p w:rsidR="00714027" w:rsidRPr="00D8766A" w:rsidRDefault="00714027" w:rsidP="00714027">
      <w:pPr>
        <w:pStyle w:val="10"/>
      </w:pPr>
      <w:r w:rsidRPr="008248BF">
        <w:t xml:space="preserve">в случае проведения закупки в электронной форме </w:t>
      </w:r>
      <w:r w:rsidRPr="00D8766A">
        <w:t>электронный файл с отзывом ранее поданной заявки должен содержать информацию (в том числе в наименовании файла), позволяющую идентифицировать файл как отзыв ранее поданной заявки в электронной форме.</w:t>
      </w:r>
    </w:p>
    <w:p w:rsidR="00714027" w:rsidRPr="00D8766A" w:rsidRDefault="00714027" w:rsidP="00714027">
      <w:pPr>
        <w:pStyle w:val="111"/>
      </w:pPr>
      <w:r w:rsidRPr="00D8766A">
        <w:t>Отзыв поставщиком ранее поданной заявки является отказом поставщика от участия в закупке.</w:t>
      </w:r>
    </w:p>
    <w:p w:rsidR="00714027" w:rsidRPr="00D8766A" w:rsidRDefault="00714027" w:rsidP="00714027">
      <w:pPr>
        <w:pStyle w:val="11"/>
      </w:pPr>
      <w:bookmarkStart w:id="99" w:name="_Ref443489904"/>
      <w:bookmarkStart w:id="100" w:name="_Toc467849780"/>
      <w:r w:rsidRPr="00D8766A">
        <w:t>Отказ от</w:t>
      </w:r>
      <w:r>
        <w:t xml:space="preserve"> проведения</w:t>
      </w:r>
      <w:r w:rsidRPr="00D8766A">
        <w:t xml:space="preserve"> закупки</w:t>
      </w:r>
      <w:bookmarkEnd w:id="99"/>
      <w:bookmarkEnd w:id="100"/>
    </w:p>
    <w:p w:rsidR="00517649" w:rsidRPr="00D8766A" w:rsidRDefault="00517649" w:rsidP="00517649">
      <w:pPr>
        <w:pStyle w:val="111"/>
      </w:pPr>
      <w:r w:rsidRPr="00D8766A">
        <w:t>Заказчик</w:t>
      </w:r>
      <w:r>
        <w:t> </w:t>
      </w:r>
      <w:r w:rsidRPr="00D8766A">
        <w:t>/</w:t>
      </w:r>
      <w:r>
        <w:t> </w:t>
      </w:r>
      <w:r w:rsidRPr="00D8766A">
        <w:t xml:space="preserve">организатор закупки вправе </w:t>
      </w:r>
      <w:r w:rsidRPr="00135825">
        <w:t>не позднее даты подведения итогов закупки</w:t>
      </w:r>
      <w:r>
        <w:t xml:space="preserve"> </w:t>
      </w:r>
      <w:r w:rsidRPr="00D8766A">
        <w:t xml:space="preserve">принять решение об отказе от </w:t>
      </w:r>
      <w:r>
        <w:t xml:space="preserve">проведения </w:t>
      </w:r>
      <w:r w:rsidRPr="00D8766A">
        <w:t>закупки.</w:t>
      </w:r>
    </w:p>
    <w:p w:rsidR="00714027" w:rsidRPr="00D8766A" w:rsidRDefault="00714027" w:rsidP="00714027">
      <w:pPr>
        <w:pStyle w:val="111"/>
      </w:pPr>
      <w:r w:rsidRPr="00D8766A">
        <w:t xml:space="preserve">Решение об отказе от проведения закупки официально размещается не позднее 3 (трех) дней со дня принятия такого решения и не позднее </w:t>
      </w:r>
      <w:r>
        <w:t>срока</w:t>
      </w:r>
      <w:r w:rsidRPr="00D8766A">
        <w:t xml:space="preserve"> подведения итогов закупки</w:t>
      </w:r>
      <w:r>
        <w:t xml:space="preserve"> (п. </w:t>
      </w:r>
      <w:r>
        <w:fldChar w:fldCharType="begin"/>
      </w:r>
      <w:r>
        <w:instrText xml:space="preserve"> REF _Ref446068832 \r \h </w:instrText>
      </w:r>
      <w:r>
        <w:fldChar w:fldCharType="separate"/>
      </w:r>
      <w:r w:rsidR="001B6F91">
        <w:t>1.2.18</w:t>
      </w:r>
      <w:r>
        <w:fldChar w:fldCharType="end"/>
      </w:r>
      <w:r>
        <w:t xml:space="preserve"> информационной карты)</w:t>
      </w:r>
      <w:r w:rsidRPr="00D8766A">
        <w:t>.</w:t>
      </w:r>
    </w:p>
    <w:p w:rsidR="00714027" w:rsidRPr="00D8766A" w:rsidRDefault="00714027" w:rsidP="00714027">
      <w:pPr>
        <w:pStyle w:val="111"/>
      </w:pPr>
      <w:r w:rsidRPr="00D8766A">
        <w:t xml:space="preserve">Отказ от </w:t>
      </w:r>
      <w:r>
        <w:t xml:space="preserve">проведения </w:t>
      </w:r>
      <w:r w:rsidRPr="00D8766A">
        <w:t>закупки не является основанием для возникновения ответственности Заказчика</w:t>
      </w:r>
      <w:r>
        <w:t> </w:t>
      </w:r>
      <w:r w:rsidRPr="00D8766A">
        <w:t>/</w:t>
      </w:r>
      <w:r>
        <w:t> </w:t>
      </w:r>
      <w:r w:rsidRPr="00D8766A">
        <w:t>организатора закупки за возможно причиненные участник</w:t>
      </w:r>
      <w:r>
        <w:t>а</w:t>
      </w:r>
      <w:r w:rsidRPr="00D8766A">
        <w:t xml:space="preserve">м убытки, связанные с решением об отказе от </w:t>
      </w:r>
      <w:r>
        <w:t xml:space="preserve">проведения </w:t>
      </w:r>
      <w:r w:rsidRPr="00D8766A">
        <w:t>закупки, за исключением случаев, прямо установленных законодательством.</w:t>
      </w:r>
    </w:p>
    <w:p w:rsidR="00714027" w:rsidRPr="00D8766A" w:rsidRDefault="00714027" w:rsidP="00714027">
      <w:pPr>
        <w:pStyle w:val="11"/>
      </w:pPr>
      <w:bookmarkStart w:id="101" w:name="_Ref443489910"/>
      <w:bookmarkStart w:id="102" w:name="_Toc467849781"/>
      <w:r w:rsidRPr="00D8766A">
        <w:t>Вскрытие конвертов с заявками</w:t>
      </w:r>
      <w:bookmarkEnd w:id="101"/>
      <w:bookmarkEnd w:id="102"/>
    </w:p>
    <w:p w:rsidR="00714027" w:rsidRPr="008248BF" w:rsidRDefault="00714027" w:rsidP="00714027">
      <w:pPr>
        <w:pStyle w:val="111"/>
      </w:pPr>
      <w:r w:rsidRPr="00D8766A">
        <w:t xml:space="preserve">В месте, </w:t>
      </w:r>
      <w:r>
        <w:t xml:space="preserve">в </w:t>
      </w:r>
      <w:r w:rsidRPr="00D8766A">
        <w:t xml:space="preserve">дату и время, указанные в </w:t>
      </w:r>
      <w:r w:rsidRPr="008248BF">
        <w:t>п. </w:t>
      </w:r>
      <w:r w:rsidRPr="008248BF">
        <w:fldChar w:fldCharType="begin"/>
      </w:r>
      <w:r w:rsidRPr="00B65EAD">
        <w:instrText xml:space="preserve"> REF _Ref446068327 \r \h  \* MERGEFORMAT </w:instrText>
      </w:r>
      <w:r w:rsidRPr="008248BF">
        <w:fldChar w:fldCharType="separate"/>
      </w:r>
      <w:r w:rsidR="001B6F91">
        <w:t>1.2.16</w:t>
      </w:r>
      <w:r w:rsidRPr="008248BF">
        <w:fldChar w:fldCharType="end"/>
      </w:r>
      <w:r w:rsidRPr="008248BF">
        <w:t xml:space="preserve"> информационной карты</w:t>
      </w:r>
      <w:r>
        <w:t>,</w:t>
      </w:r>
      <w:r w:rsidRPr="008248BF">
        <w:t xml:space="preserve"> проводится процедура вскрытия конвертов с заявками.</w:t>
      </w:r>
    </w:p>
    <w:p w:rsidR="00714027" w:rsidRPr="00B65EAD" w:rsidRDefault="00714027" w:rsidP="00714027">
      <w:pPr>
        <w:pStyle w:val="111"/>
      </w:pPr>
      <w:r w:rsidRPr="008248BF">
        <w:t xml:space="preserve">Вскрытие поступивших конвертов проводится последовательно в порядке их поступления в присутствии члена(ов) </w:t>
      </w:r>
      <w:r>
        <w:t>закупочного органа</w:t>
      </w:r>
      <w:r w:rsidRPr="008248BF">
        <w:t>.</w:t>
      </w:r>
      <w:r w:rsidRPr="002C46B9">
        <w:t xml:space="preserve"> В случае проведения многолотовой закупки конверты вскрываются последовательном по каждому лоту.</w:t>
      </w:r>
    </w:p>
    <w:p w:rsidR="00714027" w:rsidRDefault="00714027" w:rsidP="00714027">
      <w:pPr>
        <w:pStyle w:val="111"/>
      </w:pPr>
      <w:bookmarkStart w:id="103" w:name="_Ref443665379"/>
      <w:bookmarkStart w:id="104" w:name="_Ref445383867"/>
      <w:r w:rsidRPr="00B65EAD">
        <w:t xml:space="preserve">В случае, если в соответствии с пунктом с </w:t>
      </w:r>
      <w:r w:rsidRPr="008248BF">
        <w:t>п. </w:t>
      </w:r>
      <w:r w:rsidRPr="008248BF">
        <w:fldChar w:fldCharType="begin"/>
      </w:r>
      <w:r w:rsidRPr="00B65EAD">
        <w:instrText xml:space="preserve"> REF _Ref446068327 \r \h  \* MERGEFORMAT </w:instrText>
      </w:r>
      <w:r w:rsidRPr="008248BF">
        <w:fldChar w:fldCharType="separate"/>
      </w:r>
      <w:r w:rsidR="001B6F91">
        <w:t>1.2.16</w:t>
      </w:r>
      <w:r w:rsidRPr="008248BF">
        <w:fldChar w:fldCharType="end"/>
      </w:r>
      <w:r w:rsidRPr="008248BF">
        <w:t xml:space="preserve"> информационной карты допускается присутствие поставщиков на процедуре вскрытия конвертов и поставщик намерен воспользоваться таким правом,</w:t>
      </w:r>
      <w:bookmarkEnd w:id="103"/>
      <w:r w:rsidRPr="008248BF">
        <w:t xml:space="preserve"> то</w:t>
      </w:r>
      <w:r w:rsidRPr="00D8766A">
        <w:t xml:space="preserve"> </w:t>
      </w:r>
      <w:r>
        <w:t>он должен для оформления пропуска для прохода на территорию (при наличии пропускного режима):</w:t>
      </w:r>
    </w:p>
    <w:p w:rsidR="00714027" w:rsidRPr="008248BF" w:rsidRDefault="00714027" w:rsidP="00714027">
      <w:pPr>
        <w:pStyle w:val="10"/>
      </w:pPr>
      <w:r w:rsidRPr="00D8766A">
        <w:t>не менее чем за 1 (один) рабочий день до даты вскрытия конвертов с заявкам</w:t>
      </w:r>
      <w:r>
        <w:t xml:space="preserve">и </w:t>
      </w:r>
      <w:r w:rsidRPr="00D8766A">
        <w:t xml:space="preserve">направить информацию о своем </w:t>
      </w:r>
      <w:r w:rsidRPr="008248BF">
        <w:t>представителе на адрес электронной почты контактного лица Заказчика, указанный в п. </w:t>
      </w:r>
      <w:r w:rsidRPr="008248BF">
        <w:fldChar w:fldCharType="begin"/>
      </w:r>
      <w:r w:rsidRPr="00B65EAD">
        <w:instrText xml:space="preserve"> REF _Ref443392224 \r \h  \* MERGEFORMAT </w:instrText>
      </w:r>
      <w:r w:rsidRPr="008248BF">
        <w:fldChar w:fldCharType="separate"/>
      </w:r>
      <w:r w:rsidR="001B6F91">
        <w:t>1.2.5</w:t>
      </w:r>
      <w:r w:rsidRPr="008248BF">
        <w:fldChar w:fldCharType="end"/>
      </w:r>
      <w:r w:rsidRPr="008248BF">
        <w:t xml:space="preserve"> информационной карты, – если закупка проводится Заказчиком без привлечения организатора (информация о привлечении организатора закупки указана в п. </w:t>
      </w:r>
      <w:r>
        <w:fldChar w:fldCharType="begin"/>
      </w:r>
      <w:r>
        <w:instrText xml:space="preserve"> REF _Ref443392224 \r \h </w:instrText>
      </w:r>
      <w:r>
        <w:fldChar w:fldCharType="separate"/>
      </w:r>
      <w:r w:rsidR="001B6F91">
        <w:t>1.2.5</w:t>
      </w:r>
      <w:r>
        <w:fldChar w:fldCharType="end"/>
      </w:r>
      <w:r w:rsidRPr="008248BF">
        <w:t xml:space="preserve"> информационной карты), или </w:t>
      </w:r>
      <w:r w:rsidRPr="008248BF">
        <w:lastRenderedPageBreak/>
        <w:t>организатора закупки, указанный в п. </w:t>
      </w:r>
      <w:r w:rsidRPr="008248BF">
        <w:fldChar w:fldCharType="begin"/>
      </w:r>
      <w:r w:rsidRPr="00B65EAD">
        <w:instrText xml:space="preserve"> REF _Ref446065368 \r \h  \* MERGEFORMAT </w:instrText>
      </w:r>
      <w:r w:rsidRPr="008248BF">
        <w:fldChar w:fldCharType="separate"/>
      </w:r>
      <w:r w:rsidR="001B6F91">
        <w:t>1.2.6</w:t>
      </w:r>
      <w:r w:rsidRPr="008248BF">
        <w:fldChar w:fldCharType="end"/>
      </w:r>
      <w:r w:rsidRPr="008248BF">
        <w:t xml:space="preserve"> информационной карты – если закупка проводится организатором закупки;</w:t>
      </w:r>
    </w:p>
    <w:p w:rsidR="00714027" w:rsidRPr="00D8766A" w:rsidRDefault="00714027" w:rsidP="00714027">
      <w:pPr>
        <w:pStyle w:val="10"/>
      </w:pPr>
      <w:r w:rsidRPr="008248BF">
        <w:t>в направляемой информации указать должность, фамилию, имя, отчество</w:t>
      </w:r>
      <w:r w:rsidRPr="00D8766A">
        <w:t>, номер контактного телефона</w:t>
      </w:r>
      <w:r>
        <w:t xml:space="preserve"> своего представителя.</w:t>
      </w:r>
      <w:bookmarkEnd w:id="104"/>
    </w:p>
    <w:p w:rsidR="00714027" w:rsidRPr="00D8766A" w:rsidRDefault="00714027" w:rsidP="00714027">
      <w:pPr>
        <w:pStyle w:val="111"/>
      </w:pPr>
      <w:bookmarkStart w:id="105" w:name="_Ref445383874"/>
      <w:r w:rsidRPr="00D8766A">
        <w:t>Присутствующие на процедуре вскрытия конвертов с заявками лица вправе вести ауди</w:t>
      </w:r>
      <w:r>
        <w:t>о</w:t>
      </w:r>
      <w:r w:rsidRPr="00D8766A">
        <w:t xml:space="preserve">- и/или видеозапись процедуры вскрытия конвертов, о чем должен быть проинформирован организатор закупки и все лица, присутствующие на процедуре. Информирование организатора </w:t>
      </w:r>
      <w:r>
        <w:t xml:space="preserve">закупки </w:t>
      </w:r>
      <w:r w:rsidRPr="00D8766A">
        <w:t>осуществляется присутствующим на процедуре вскрытия конвертов лицом</w:t>
      </w:r>
      <w:r>
        <w:t>, желающим осуществить</w:t>
      </w:r>
      <w:r w:rsidRPr="00D8766A">
        <w:t xml:space="preserve"> ауди</w:t>
      </w:r>
      <w:r>
        <w:t>о</w:t>
      </w:r>
      <w:r w:rsidRPr="00D8766A">
        <w:t>- и/или видеозапись процедуры</w:t>
      </w:r>
      <w:r>
        <w:t>,</w:t>
      </w:r>
      <w:r w:rsidRPr="00D8766A">
        <w:t xml:space="preserve"> в устной или письменной форме перед проведением указанной процедуры. Информирование всех присутствующих лиц о ведении ауди</w:t>
      </w:r>
      <w:r>
        <w:t>о</w:t>
      </w:r>
      <w:r w:rsidRPr="00D8766A">
        <w:t>- и/или видеозапис</w:t>
      </w:r>
      <w:r>
        <w:t>и</w:t>
      </w:r>
      <w:r w:rsidRPr="00D8766A">
        <w:t xml:space="preserve"> процедуры вскрытия конвертов осуществляется организатором закупки</w:t>
      </w:r>
      <w:r>
        <w:t xml:space="preserve"> перед началом </w:t>
      </w:r>
      <w:r w:rsidRPr="00D8766A">
        <w:t>процедуры вскрытия конвертов с заявками.</w:t>
      </w:r>
      <w:bookmarkEnd w:id="105"/>
    </w:p>
    <w:p w:rsidR="00714027" w:rsidRPr="00D8766A" w:rsidRDefault="00714027" w:rsidP="00714027">
      <w:pPr>
        <w:pStyle w:val="111"/>
      </w:pPr>
      <w:bookmarkStart w:id="106" w:name="_Ref444080314"/>
      <w:r w:rsidRPr="00D8766A">
        <w:t>В случае</w:t>
      </w:r>
      <w:r>
        <w:t>,</w:t>
      </w:r>
      <w:r w:rsidRPr="00D8766A">
        <w:t xml:space="preserve"> если по результатам процедуры вскрытия конвертов </w:t>
      </w:r>
      <w:r>
        <w:t xml:space="preserve">процедура закупки признана </w:t>
      </w:r>
      <w:r w:rsidRPr="008F1F49">
        <w:t>несостоявшейся</w:t>
      </w:r>
      <w:r>
        <w:t xml:space="preserve"> в соответствии с </w:t>
      </w:r>
      <w:r w:rsidRPr="008F1F49">
        <w:t>подраздел</w:t>
      </w:r>
      <w:r>
        <w:t>ом</w:t>
      </w:r>
      <w:r w:rsidRPr="008F1F49">
        <w:t> </w:t>
      </w:r>
      <w:r>
        <w:fldChar w:fldCharType="begin"/>
      </w:r>
      <w:r>
        <w:instrText xml:space="preserve"> REF _Ref443489946 \r \h  \* MERGEFORMAT </w:instrText>
      </w:r>
      <w:r>
        <w:fldChar w:fldCharType="separate"/>
      </w:r>
      <w:r w:rsidR="001B6F91">
        <w:t>3.17</w:t>
      </w:r>
      <w:r>
        <w:fldChar w:fldCharType="end"/>
      </w:r>
      <w:r>
        <w:t xml:space="preserve"> </w:t>
      </w:r>
      <w:r w:rsidRPr="005D2249">
        <w:t xml:space="preserve">и </w:t>
      </w:r>
      <w:r>
        <w:t>имеется</w:t>
      </w:r>
      <w:r w:rsidRPr="00D8766A">
        <w:t xml:space="preserve"> </w:t>
      </w:r>
      <w:r>
        <w:t xml:space="preserve">одна </w:t>
      </w:r>
      <w:r w:rsidRPr="00D8766A">
        <w:t>заявк</w:t>
      </w:r>
      <w:r>
        <w:t>а,</w:t>
      </w:r>
      <w:r w:rsidRPr="00D8766A">
        <w:t xml:space="preserve"> Заказчик</w:t>
      </w:r>
      <w:r>
        <w:t> </w:t>
      </w:r>
      <w:r w:rsidRPr="00D8766A">
        <w:t>/</w:t>
      </w:r>
      <w:r>
        <w:t> </w:t>
      </w:r>
      <w:r w:rsidRPr="00D8766A">
        <w:t xml:space="preserve">организатор закупки </w:t>
      </w:r>
      <w:r>
        <w:t xml:space="preserve">вправе провести процедуру </w:t>
      </w:r>
      <w:r w:rsidRPr="00D8766A">
        <w:t>рассм</w:t>
      </w:r>
      <w:r>
        <w:t>отрения</w:t>
      </w:r>
      <w:r w:rsidRPr="00D8766A">
        <w:t xml:space="preserve"> так</w:t>
      </w:r>
      <w:r>
        <w:t>ой</w:t>
      </w:r>
      <w:r w:rsidRPr="00D8766A">
        <w:t xml:space="preserve"> заявк</w:t>
      </w:r>
      <w:r>
        <w:t>и</w:t>
      </w:r>
      <w:r w:rsidRPr="00D8766A">
        <w:t xml:space="preserve"> (подраздел </w:t>
      </w:r>
      <w:r>
        <w:fldChar w:fldCharType="begin"/>
      </w:r>
      <w:r>
        <w:instrText xml:space="preserve"> REF _Ref443489915 \r \h  \* MERGEFORMAT </w:instrText>
      </w:r>
      <w:r>
        <w:fldChar w:fldCharType="separate"/>
      </w:r>
      <w:r w:rsidR="001B6F91">
        <w:t>3.12</w:t>
      </w:r>
      <w:r>
        <w:fldChar w:fldCharType="end"/>
      </w:r>
      <w:r w:rsidRPr="00D8766A">
        <w:t>).</w:t>
      </w:r>
      <w:bookmarkEnd w:id="106"/>
    </w:p>
    <w:p w:rsidR="00714027" w:rsidRPr="00D8766A" w:rsidRDefault="00714027" w:rsidP="00714027">
      <w:pPr>
        <w:pStyle w:val="111"/>
      </w:pPr>
      <w:bookmarkStart w:id="107" w:name="_Ref444078747"/>
      <w:bookmarkStart w:id="108" w:name="_Ref445654288"/>
      <w:r w:rsidRPr="00362022">
        <w:t xml:space="preserve">Результаты процедуры вскрытия конвертов с заявками оформляются протоколом, в который </w:t>
      </w:r>
      <w:r w:rsidRPr="00D8766A">
        <w:t>включаются следующие сведения:</w:t>
      </w:r>
      <w:bookmarkEnd w:id="107"/>
      <w:bookmarkEnd w:id="108"/>
    </w:p>
    <w:p w:rsidR="00714027" w:rsidRPr="00D8766A" w:rsidRDefault="00714027" w:rsidP="00714027">
      <w:pPr>
        <w:pStyle w:val="10"/>
      </w:pPr>
      <w:r w:rsidRPr="00D8766A">
        <w:t>дата подписания протокола;</w:t>
      </w:r>
    </w:p>
    <w:p w:rsidR="00714027" w:rsidRPr="00D8766A" w:rsidRDefault="00714027" w:rsidP="00714027">
      <w:pPr>
        <w:pStyle w:val="10"/>
      </w:pPr>
      <w:r w:rsidRPr="00D8766A">
        <w:t>наименование закупки;</w:t>
      </w:r>
    </w:p>
    <w:p w:rsidR="00714027" w:rsidRPr="00D8766A" w:rsidRDefault="008F6E94" w:rsidP="00714027">
      <w:pPr>
        <w:pStyle w:val="10"/>
      </w:pPr>
      <w:r>
        <w:t>номер извещения</w:t>
      </w:r>
      <w:r w:rsidR="00714027" w:rsidRPr="00D8766A">
        <w:t>;</w:t>
      </w:r>
    </w:p>
    <w:p w:rsidR="00714027" w:rsidRPr="00D8766A" w:rsidRDefault="00714027" w:rsidP="00714027">
      <w:pPr>
        <w:pStyle w:val="10"/>
      </w:pPr>
      <w:r w:rsidRPr="00D8766A">
        <w:t>сведения об НМЦ;</w:t>
      </w:r>
    </w:p>
    <w:p w:rsidR="00714027" w:rsidRPr="00D8766A" w:rsidRDefault="00714027" w:rsidP="00714027">
      <w:pPr>
        <w:pStyle w:val="10"/>
      </w:pPr>
      <w:r w:rsidRPr="00D8766A">
        <w:t>количество поступивших конвертов с заявками;</w:t>
      </w:r>
    </w:p>
    <w:p w:rsidR="00714027" w:rsidRPr="00D8766A" w:rsidRDefault="00714027" w:rsidP="00714027">
      <w:pPr>
        <w:pStyle w:val="10"/>
      </w:pPr>
      <w:r w:rsidRPr="00D8766A">
        <w:t>количество поступивших конвертов с изменениями в ранее поданные заявки и информация о содержании изменений (при наличии);</w:t>
      </w:r>
    </w:p>
    <w:p w:rsidR="00714027" w:rsidRPr="00D8766A" w:rsidRDefault="00714027" w:rsidP="00714027">
      <w:pPr>
        <w:pStyle w:val="10"/>
      </w:pPr>
      <w:r w:rsidRPr="00D8766A">
        <w:t>количество поступивших отзывов заявок на участие в закупке (при наличии);</w:t>
      </w:r>
    </w:p>
    <w:p w:rsidR="00714027" w:rsidRPr="00D8766A" w:rsidRDefault="00714027" w:rsidP="00714027">
      <w:pPr>
        <w:pStyle w:val="10"/>
      </w:pPr>
      <w:r w:rsidRPr="005C05F9">
        <w:t>наименование, адрес места нахождения, ИНН, КПП, ОГРН в отношении каждого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16575D" w:rsidRPr="0016575D">
        <w:t xml:space="preserve"> </w:t>
      </w:r>
      <w:r w:rsidR="0016575D" w:rsidRPr="005C05F9">
        <w:t>для иностранных участников – наименование участника в соответствии с выпиской из Торгового реестра либо иного регистрирующего органа, TIN (Taxpayer Identification Number) или другой идентификационный номер налогоплательщика</w:t>
      </w:r>
      <w:r w:rsidR="0016575D">
        <w:t>;</w:t>
      </w:r>
    </w:p>
    <w:p w:rsidR="00714027" w:rsidRDefault="00714027" w:rsidP="00714027">
      <w:pPr>
        <w:pStyle w:val="10"/>
      </w:pPr>
      <w:r w:rsidRPr="00DE68BB">
        <w:t>предлагаемая каждым участником цена договора;</w:t>
      </w:r>
    </w:p>
    <w:p w:rsidR="001B7AAC" w:rsidRPr="003F6269" w:rsidRDefault="001B7AAC" w:rsidP="001B7AAC">
      <w:pPr>
        <w:pStyle w:val="10"/>
      </w:pPr>
      <w:r>
        <w:t>п</w:t>
      </w:r>
      <w:r w:rsidRPr="003F6269">
        <w:t xml:space="preserve">ри обнаружении предложений участников о цене договора, стоимость которых ниже среднеарифметической цены всех поданных предложений более чем на 20 % (двадцать процентов), такие участники обязаны по запросу Заказчика / организатора закупки предоставить разъяснения порядка ценообразования и обоснованности предложенной цены договора. Аналогичные разъяснения предоставляются участником единственной поступившей заявки (п. 3.11.5) в случае, если предложенная в заявке таким участником </w:t>
      </w:r>
      <w:r w:rsidRPr="003F6269">
        <w:lastRenderedPageBreak/>
        <w:t>цена договора ниже установленной в извещении НМЦ более чем на 20 % (двадцать процентов)</w:t>
      </w:r>
      <w:r>
        <w:t>;</w:t>
      </w:r>
    </w:p>
    <w:p w:rsidR="00714027" w:rsidRPr="00D8766A" w:rsidRDefault="00714027" w:rsidP="00714027">
      <w:pPr>
        <w:pStyle w:val="10"/>
      </w:pPr>
      <w:r w:rsidRPr="00D8766A">
        <w:rPr>
          <w:rFonts w:eastAsia="Calibri"/>
        </w:rPr>
        <w:t xml:space="preserve">о признании закупки несостоявшейся, </w:t>
      </w:r>
      <w:r w:rsidRPr="00D8766A">
        <w:t>если до окончания срока подачи заявок не поступило ни одной заявки или все поданные заявки были отозваны;</w:t>
      </w:r>
    </w:p>
    <w:p w:rsidR="00714027" w:rsidRPr="00D8766A" w:rsidRDefault="00714027" w:rsidP="00714027">
      <w:pPr>
        <w:pStyle w:val="10"/>
        <w:rPr>
          <w:rFonts w:eastAsia="Calibri"/>
        </w:rPr>
      </w:pPr>
      <w:r w:rsidRPr="00D8766A">
        <w:t>если до окончания срока подачи заявок поступило менее двух заявок:</w:t>
      </w:r>
    </w:p>
    <w:p w:rsidR="00714027" w:rsidRPr="00D8766A" w:rsidRDefault="00714027" w:rsidP="00027EA1">
      <w:pPr>
        <w:pStyle w:val="a2"/>
        <w:ind w:left="709"/>
      </w:pPr>
      <w:r w:rsidRPr="00D8766A">
        <w:t>о признании закупки несостоявшейся;</w:t>
      </w:r>
    </w:p>
    <w:p w:rsidR="00714027" w:rsidRPr="00D8766A" w:rsidRDefault="00714027" w:rsidP="00027EA1">
      <w:pPr>
        <w:pStyle w:val="a2"/>
        <w:ind w:left="709"/>
      </w:pPr>
      <w:r w:rsidRPr="00D8766A">
        <w:t>о рассмотрении поступившей заявки с целью определения возможности окончания процедуры закупки</w:t>
      </w:r>
      <w:r>
        <w:t xml:space="preserve"> путем заключения договора с единственным участником</w:t>
      </w:r>
      <w:r w:rsidRPr="00D8766A">
        <w:t xml:space="preserve"> конкурентной закупки;</w:t>
      </w:r>
    </w:p>
    <w:p w:rsidR="00714027" w:rsidRDefault="00714027" w:rsidP="00714027">
      <w:pPr>
        <w:pStyle w:val="10"/>
      </w:pPr>
      <w:r>
        <w:t xml:space="preserve">сведения о лицах, присутствующих на процедуре вскрытия конвертов с заявками, в том числе представителях участников </w:t>
      </w:r>
      <w:r w:rsidRPr="00704976">
        <w:t xml:space="preserve">(при указании возможности присутствия представителей участников в </w:t>
      </w:r>
      <w:r>
        <w:fldChar w:fldCharType="begin"/>
      </w:r>
      <w:r>
        <w:instrText xml:space="preserve"> REF _Ref446068327 \r \h </w:instrText>
      </w:r>
      <w:r>
        <w:fldChar w:fldCharType="separate"/>
      </w:r>
      <w:r w:rsidR="001B6F91">
        <w:t>1.2.16</w:t>
      </w:r>
      <w:r>
        <w:fldChar w:fldCharType="end"/>
      </w:r>
      <w:r>
        <w:t xml:space="preserve"> информационной карты</w:t>
      </w:r>
      <w:r w:rsidRPr="00704976">
        <w:t>)</w:t>
      </w:r>
      <w:r>
        <w:t>;</w:t>
      </w:r>
    </w:p>
    <w:p w:rsidR="00714027" w:rsidRDefault="00714027" w:rsidP="00714027">
      <w:pPr>
        <w:pStyle w:val="10"/>
      </w:pPr>
      <w:r>
        <w:t>количество страниц каждой заявки с учетом приложений;</w:t>
      </w:r>
    </w:p>
    <w:p w:rsidR="00714027" w:rsidRPr="00D8766A" w:rsidRDefault="00714027" w:rsidP="00714027">
      <w:pPr>
        <w:pStyle w:val="10"/>
      </w:pPr>
      <w:r w:rsidRPr="00D8766A">
        <w:t>при необходимости – иные сведения.</w:t>
      </w:r>
    </w:p>
    <w:p w:rsidR="00714027" w:rsidRPr="00D8766A" w:rsidRDefault="00714027" w:rsidP="00714027">
      <w:pPr>
        <w:pStyle w:val="111"/>
      </w:pPr>
      <w:r w:rsidRPr="00D8766A">
        <w:t>В случае проведения многолотовой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 в который в отношении каждого лота вносится информация, определенная п. </w:t>
      </w:r>
      <w:r>
        <w:fldChar w:fldCharType="begin"/>
      </w:r>
      <w:r>
        <w:instrText xml:space="preserve"> REF _Ref445654288 \r \h  \* MERGEFORMAT </w:instrText>
      </w:r>
      <w:r>
        <w:fldChar w:fldCharType="separate"/>
      </w:r>
      <w:r w:rsidR="001B6F91">
        <w:t>3.11.6</w:t>
      </w:r>
      <w:r>
        <w:fldChar w:fldCharType="end"/>
      </w:r>
      <w:r w:rsidRPr="00D8766A">
        <w:t>.</w:t>
      </w:r>
    </w:p>
    <w:p w:rsidR="00714027" w:rsidRPr="00D8766A" w:rsidRDefault="00714027" w:rsidP="00714027">
      <w:pPr>
        <w:pStyle w:val="11"/>
      </w:pPr>
      <w:bookmarkStart w:id="109" w:name="_Ref443489915"/>
      <w:bookmarkStart w:id="110" w:name="_Toc467849782"/>
      <w:r w:rsidRPr="00D8766A">
        <w:t>Рассмотрение заявок</w:t>
      </w:r>
      <w:bookmarkEnd w:id="109"/>
      <w:bookmarkEnd w:id="110"/>
    </w:p>
    <w:p w:rsidR="00714027" w:rsidRPr="008248BF" w:rsidRDefault="00714027" w:rsidP="00714027">
      <w:pPr>
        <w:pStyle w:val="111"/>
      </w:pPr>
      <w:bookmarkStart w:id="111" w:name="_Ref446236683"/>
      <w:r w:rsidRPr="00D8766A">
        <w:t xml:space="preserve">В месте, </w:t>
      </w:r>
      <w:r>
        <w:t xml:space="preserve">в </w:t>
      </w:r>
      <w:r w:rsidRPr="00D8766A">
        <w:t xml:space="preserve">дату и время, </w:t>
      </w:r>
      <w:r w:rsidRPr="008248BF">
        <w:t>указанные в п. </w:t>
      </w:r>
      <w:r w:rsidRPr="008248BF">
        <w:fldChar w:fldCharType="begin"/>
      </w:r>
      <w:r w:rsidRPr="00B65EAD">
        <w:instrText xml:space="preserve"> REF _Ref446068702 \r \h  \* MERGEFORMAT </w:instrText>
      </w:r>
      <w:r w:rsidRPr="008248BF">
        <w:fldChar w:fldCharType="separate"/>
      </w:r>
      <w:r w:rsidR="001B6F91">
        <w:t>1.2.17</w:t>
      </w:r>
      <w:r w:rsidRPr="008248BF">
        <w:fldChar w:fldCharType="end"/>
      </w:r>
      <w:r w:rsidRPr="008248BF">
        <w:t xml:space="preserve"> информационной карты проводится процедура рассмотрения заявок (без возможности присутствия поставщиков). Заказчик</w:t>
      </w:r>
      <w:r>
        <w:t> </w:t>
      </w:r>
      <w:r w:rsidRPr="008248BF">
        <w:t>/</w:t>
      </w:r>
      <w:r>
        <w:t> </w:t>
      </w:r>
      <w:r w:rsidRPr="008248BF">
        <w:t>организатор закупки вправе изменить указанные место,</w:t>
      </w:r>
      <w:r w:rsidRPr="002C46B9">
        <w:t xml:space="preserve"> дату и время, </w:t>
      </w:r>
      <w:r w:rsidRPr="00B65EAD">
        <w:t>официально разместив информацию об этом (</w:t>
      </w:r>
      <w:r w:rsidRPr="008248BF">
        <w:t>п. </w:t>
      </w:r>
      <w:r w:rsidRPr="008248BF">
        <w:fldChar w:fldCharType="begin"/>
      </w:r>
      <w:r w:rsidRPr="00B65EAD">
        <w:instrText xml:space="preserve"> REF _Ref446065541 \r \h  \* MERGEFORMAT </w:instrText>
      </w:r>
      <w:r w:rsidRPr="008248BF">
        <w:fldChar w:fldCharType="separate"/>
      </w:r>
      <w:r w:rsidR="001B6F91">
        <w:t>1.2.7</w:t>
      </w:r>
      <w:r w:rsidRPr="008248BF">
        <w:fldChar w:fldCharType="end"/>
      </w:r>
      <w:r w:rsidRPr="008248BF">
        <w:t xml:space="preserve"> информационной карты).</w:t>
      </w:r>
      <w:bookmarkEnd w:id="111"/>
    </w:p>
    <w:p w:rsidR="00714027" w:rsidRPr="008248BF" w:rsidRDefault="00714027" w:rsidP="00714027">
      <w:pPr>
        <w:pStyle w:val="111"/>
      </w:pPr>
      <w:r w:rsidRPr="008248BF">
        <w:t>В случае проведения многолотовой закупки процедура рассмотрения заявок осуществляется по каждому лоту.</w:t>
      </w:r>
    </w:p>
    <w:p w:rsidR="00714027" w:rsidRPr="00D8766A" w:rsidRDefault="00714027" w:rsidP="00714027">
      <w:pPr>
        <w:pStyle w:val="111"/>
      </w:pPr>
      <w:bookmarkStart w:id="112" w:name="_Ref464467866"/>
      <w:r w:rsidRPr="008248BF">
        <w:t xml:space="preserve">В рамках процедуры рассмотрения заявок в отношении каждой заявки / каждого участника осуществляется проверка соответствия </w:t>
      </w:r>
      <w:r w:rsidRPr="002C46B9">
        <w:t xml:space="preserve">требованиям </w:t>
      </w:r>
      <w:r>
        <w:t xml:space="preserve">настоящей </w:t>
      </w:r>
      <w:r w:rsidRPr="00B65EAD">
        <w:t>документации о закупке</w:t>
      </w:r>
      <w:bookmarkEnd w:id="112"/>
      <w:r>
        <w:t>.</w:t>
      </w:r>
    </w:p>
    <w:p w:rsidR="00714027" w:rsidRPr="00D8766A" w:rsidRDefault="00714027" w:rsidP="00714027">
      <w:pPr>
        <w:pStyle w:val="111"/>
      </w:pPr>
      <w:r w:rsidRPr="00D8766A">
        <w:t>В рамках процедуры рассмотрения заявок допускается направление запросов участникам по предоставлению разъяснений в отношении поданных ими заявок.</w:t>
      </w:r>
    </w:p>
    <w:p w:rsidR="00714027" w:rsidRPr="00D8766A" w:rsidRDefault="00714027" w:rsidP="00714027">
      <w:pPr>
        <w:pStyle w:val="111"/>
      </w:pPr>
      <w:r w:rsidRPr="00D8766A">
        <w:t>По результатам рассмотрения заявок в отношении заявки каждого участника принимается решение о допуске (заявка признана соответствующей установленным требованиям</w:t>
      </w:r>
      <w:r>
        <w:t xml:space="preserve"> и допускается к дальнейшим процедурам</w:t>
      </w:r>
      <w:r w:rsidRPr="00D8766A">
        <w:t>) или об отказе в допуске к участию в закупке (заявка признана не соответствующей установленным требованиям</w:t>
      </w:r>
      <w:r>
        <w:t xml:space="preserve"> и отклоняется</w:t>
      </w:r>
      <w:r w:rsidRPr="00D8766A">
        <w:t>).</w:t>
      </w:r>
    </w:p>
    <w:p w:rsidR="00714027" w:rsidRPr="00DE68BB" w:rsidRDefault="00714027" w:rsidP="00714027">
      <w:pPr>
        <w:pStyle w:val="111"/>
      </w:pPr>
      <w:bookmarkStart w:id="113" w:name="_Ref445461422"/>
      <w:r w:rsidRPr="00DE68BB">
        <w:t>Отказ в допуске возможен по следующим основаниям:</w:t>
      </w:r>
      <w:bookmarkEnd w:id="113"/>
    </w:p>
    <w:p w:rsidR="00714027" w:rsidRPr="008248BF" w:rsidRDefault="00714027" w:rsidP="00714027">
      <w:pPr>
        <w:pStyle w:val="10"/>
      </w:pPr>
      <w:r w:rsidRPr="00D8766A">
        <w:t>несоответствие заявки по составу</w:t>
      </w:r>
      <w:r>
        <w:t xml:space="preserve"> </w:t>
      </w:r>
      <w:r w:rsidRPr="008248BF">
        <w:t>документов и/или их оформлению</w:t>
      </w:r>
      <w:r w:rsidRPr="004F7C59">
        <w:t>, в том числе непредставление в составе заявки требуемых документов или сведений</w:t>
      </w:r>
      <w:r w:rsidRPr="008248BF">
        <w:t>;</w:t>
      </w:r>
    </w:p>
    <w:p w:rsidR="00714027" w:rsidRPr="00D8766A" w:rsidRDefault="00714027" w:rsidP="00714027">
      <w:pPr>
        <w:pStyle w:val="10"/>
      </w:pPr>
      <w:r w:rsidRPr="005C05F9">
        <w:t>недостоверность сведений и недействительность документов, представленных в заявке</w:t>
      </w:r>
      <w:r w:rsidRPr="00D8766A">
        <w:t>;</w:t>
      </w:r>
    </w:p>
    <w:p w:rsidR="00714027" w:rsidRPr="008248BF" w:rsidRDefault="00714027" w:rsidP="00714027">
      <w:pPr>
        <w:pStyle w:val="10"/>
      </w:pPr>
      <w:r w:rsidRPr="008248BF">
        <w:lastRenderedPageBreak/>
        <w:t>несоответствие участника установленным требованиям (раздел </w:t>
      </w:r>
      <w:r w:rsidRPr="008248BF">
        <w:fldChar w:fldCharType="begin"/>
      </w:r>
      <w:r w:rsidRPr="00B65EAD">
        <w:instrText xml:space="preserve"> REF _Ref443486335 \r \h </w:instrText>
      </w:r>
      <w:r>
        <w:instrText xml:space="preserve"> \* MERGEFORMAT </w:instrText>
      </w:r>
      <w:r w:rsidRPr="008248BF">
        <w:fldChar w:fldCharType="separate"/>
      </w:r>
      <w:r w:rsidR="001B6F91">
        <w:t>6</w:t>
      </w:r>
      <w:r w:rsidRPr="008248BF">
        <w:fldChar w:fldCharType="end"/>
      </w:r>
      <w:r w:rsidRPr="008248BF">
        <w:t>), а также при наличии соответствующих требований (п. </w:t>
      </w:r>
      <w:r w:rsidRPr="008248BF">
        <w:fldChar w:fldCharType="begin"/>
      </w:r>
      <w:r w:rsidRPr="008248BF">
        <w:instrText xml:space="preserve"> REF _Ref446080043 \r \h </w:instrText>
      </w:r>
      <w:r>
        <w:instrText xml:space="preserve"> \* MERGEFORMAT </w:instrText>
      </w:r>
      <w:r w:rsidRPr="008248BF">
        <w:fldChar w:fldCharType="separate"/>
      </w:r>
      <w:r w:rsidR="001B6F91">
        <w:t>1.2.27</w:t>
      </w:r>
      <w:r w:rsidRPr="008248BF">
        <w:fldChar w:fldCharType="end"/>
      </w:r>
      <w:r w:rsidRPr="008248BF">
        <w:t xml:space="preserve"> информационной карты) – несоответствие заявленных участником субподрядчиков/соисполнителей;</w:t>
      </w:r>
    </w:p>
    <w:p w:rsidR="00714027" w:rsidRPr="00D8766A" w:rsidRDefault="00714027" w:rsidP="00714027">
      <w:pPr>
        <w:pStyle w:val="10"/>
      </w:pPr>
      <w:r w:rsidRPr="00D8766A">
        <w:t>несоответствие предлагаемой продукции</w:t>
      </w:r>
      <w:r>
        <w:t xml:space="preserve"> требованиям подраздела </w:t>
      </w:r>
      <w:r w:rsidR="00051C4A">
        <w:fldChar w:fldCharType="begin"/>
      </w:r>
      <w:r w:rsidR="00051C4A">
        <w:instrText xml:space="preserve"> REF _Ref467586016 \r \h </w:instrText>
      </w:r>
      <w:r w:rsidR="00051C4A">
        <w:fldChar w:fldCharType="separate"/>
      </w:r>
      <w:r w:rsidR="001B6F91">
        <w:t>0</w:t>
      </w:r>
      <w:r w:rsidR="00051C4A">
        <w:fldChar w:fldCharType="end"/>
      </w:r>
      <w:r w:rsidRPr="00D8766A">
        <w:t>;</w:t>
      </w:r>
    </w:p>
    <w:p w:rsidR="00714027" w:rsidRPr="008248BF" w:rsidRDefault="00714027" w:rsidP="00714027">
      <w:pPr>
        <w:pStyle w:val="10"/>
      </w:pPr>
      <w:r w:rsidRPr="00A44EB8">
        <w:t>несоответствие предлагаемых обязательных договорных условий требованиям</w:t>
      </w:r>
      <w:r>
        <w:t>, установленным в</w:t>
      </w:r>
      <w:r w:rsidRPr="00B65EAD">
        <w:t xml:space="preserve"> проект</w:t>
      </w:r>
      <w:r>
        <w:t>е</w:t>
      </w:r>
      <w:r w:rsidRPr="00B65EAD">
        <w:t xml:space="preserve"> договора (подраздел </w:t>
      </w:r>
      <w:r w:rsidRPr="008248BF">
        <w:fldChar w:fldCharType="begin"/>
      </w:r>
      <w:r w:rsidRPr="00B65EAD">
        <w:instrText xml:space="preserve"> REF _Ref443485882 \r \h </w:instrText>
      </w:r>
      <w:r>
        <w:instrText xml:space="preserve"> \* MERGEFORMAT </w:instrText>
      </w:r>
      <w:r w:rsidRPr="008248BF">
        <w:fldChar w:fldCharType="separate"/>
      </w:r>
      <w:r w:rsidR="001B6F91">
        <w:t>9.1</w:t>
      </w:r>
      <w:r w:rsidRPr="008248BF">
        <w:fldChar w:fldCharType="end"/>
      </w:r>
      <w:r w:rsidRPr="008248BF">
        <w:t>) с учетом п. </w:t>
      </w:r>
      <w:r w:rsidRPr="008248BF">
        <w:fldChar w:fldCharType="begin"/>
      </w:r>
      <w:r w:rsidRPr="008248BF">
        <w:instrText xml:space="preserve"> REF _Ref446070173 \r \h </w:instrText>
      </w:r>
      <w:r>
        <w:instrText xml:space="preserve"> \* MERGEFORMAT </w:instrText>
      </w:r>
      <w:r w:rsidRPr="008248BF">
        <w:fldChar w:fldCharType="separate"/>
      </w:r>
      <w:r w:rsidR="001B6F91">
        <w:t>1.2.32</w:t>
      </w:r>
      <w:r w:rsidRPr="008248BF">
        <w:fldChar w:fldCharType="end"/>
      </w:r>
      <w:r w:rsidRPr="008248BF">
        <w:t xml:space="preserve"> информационной карты;</w:t>
      </w:r>
    </w:p>
    <w:p w:rsidR="00714027" w:rsidRPr="00B65EAD" w:rsidRDefault="00714027" w:rsidP="00714027">
      <w:pPr>
        <w:pStyle w:val="10"/>
      </w:pPr>
      <w:r w:rsidRPr="008248BF">
        <w:t>превышение предлагаемой цены договора над установленны</w:t>
      </w:r>
      <w:r w:rsidRPr="00B65EAD">
        <w:t>м размером НМЦ</w:t>
      </w:r>
      <w:r>
        <w:t xml:space="preserve"> (п. </w:t>
      </w:r>
      <w:r>
        <w:fldChar w:fldCharType="begin"/>
      </w:r>
      <w:r>
        <w:instrText xml:space="preserve"> REF _Ref446066595 \r \h </w:instrText>
      </w:r>
      <w:r>
        <w:fldChar w:fldCharType="separate"/>
      </w:r>
      <w:r w:rsidR="001B6F91">
        <w:t>1.2.13</w:t>
      </w:r>
      <w:r>
        <w:fldChar w:fldCharType="end"/>
      </w:r>
      <w:r>
        <w:t xml:space="preserve"> информационной карты);</w:t>
      </w:r>
      <w:r w:rsidRPr="00B65EAD">
        <w:t xml:space="preserve"> несоблюдение иных требований к порядку формирования цены договора;</w:t>
      </w:r>
    </w:p>
    <w:p w:rsidR="00714027" w:rsidRPr="005C05F9" w:rsidRDefault="00714027" w:rsidP="00714027">
      <w:pPr>
        <w:pStyle w:val="10"/>
      </w:pPr>
      <w:r>
        <w:t>несоответствие валюты заявки и договора требованиям п. </w:t>
      </w:r>
      <w:r>
        <w:fldChar w:fldCharType="begin"/>
      </w:r>
      <w:r>
        <w:instrText xml:space="preserve"> REF _Ref464060966 \w \h  \* MERGEFORMAT </w:instrText>
      </w:r>
      <w:r>
        <w:fldChar w:fldCharType="separate"/>
      </w:r>
      <w:r w:rsidR="001B6F91">
        <w:t>1.2.21</w:t>
      </w:r>
      <w:r>
        <w:fldChar w:fldCharType="end"/>
      </w:r>
      <w:r>
        <w:t xml:space="preserve"> информационной карты;</w:t>
      </w:r>
    </w:p>
    <w:p w:rsidR="00714027" w:rsidRPr="008248BF" w:rsidRDefault="00714027" w:rsidP="00714027">
      <w:pPr>
        <w:pStyle w:val="10"/>
      </w:pPr>
      <w:r w:rsidRPr="008248BF">
        <w:t>при наличии соответствующих требований (п. </w:t>
      </w:r>
      <w:r w:rsidRPr="008248BF">
        <w:fldChar w:fldCharType="begin"/>
      </w:r>
      <w:r w:rsidRPr="008248BF">
        <w:instrText xml:space="preserve"> REF _Ref446067404 \r \h </w:instrText>
      </w:r>
      <w:r>
        <w:instrText xml:space="preserve"> \* MERGEFORMAT </w:instrText>
      </w:r>
      <w:r w:rsidRPr="008248BF">
        <w:fldChar w:fldCharType="separate"/>
      </w:r>
      <w:r w:rsidR="001B6F91">
        <w:t>1.2.23</w:t>
      </w:r>
      <w:r w:rsidRPr="008248BF">
        <w:fldChar w:fldCharType="end"/>
      </w:r>
      <w:r w:rsidRPr="008248BF">
        <w:t xml:space="preserve"> информационной карты) – при непредставлении участником обеспечения заявки;</w:t>
      </w:r>
    </w:p>
    <w:p w:rsidR="00714027" w:rsidRPr="00D8766A" w:rsidRDefault="00714027" w:rsidP="00714027">
      <w:pPr>
        <w:pStyle w:val="10"/>
      </w:pPr>
      <w:r w:rsidRPr="00D8766A">
        <w:t xml:space="preserve">несоответствие </w:t>
      </w:r>
      <w:r>
        <w:t xml:space="preserve">установленному </w:t>
      </w:r>
      <w:r w:rsidRPr="00D8766A">
        <w:t>порядку описания предлагаемой продукции</w:t>
      </w:r>
      <w:r>
        <w:t xml:space="preserve"> (подраздел </w:t>
      </w:r>
      <w:r>
        <w:fldChar w:fldCharType="begin"/>
      </w:r>
      <w:r>
        <w:instrText xml:space="preserve"> REF _Ref464061774 \w \h </w:instrText>
      </w:r>
      <w:r>
        <w:fldChar w:fldCharType="separate"/>
      </w:r>
      <w:r w:rsidR="001B6F91">
        <w:t>8.4</w:t>
      </w:r>
      <w:r>
        <w:fldChar w:fldCharType="end"/>
      </w:r>
      <w:r>
        <w:t>)</w:t>
      </w:r>
      <w:r w:rsidRPr="00D8766A">
        <w:t>;</w:t>
      </w:r>
    </w:p>
    <w:p w:rsidR="00714027" w:rsidRPr="00D8766A" w:rsidRDefault="00714027" w:rsidP="00714027">
      <w:pPr>
        <w:pStyle w:val="10"/>
      </w:pPr>
      <w:r w:rsidRPr="00D8766A">
        <w:t>непредставление разъяснений порядка ценообразования и обоснованност</w:t>
      </w:r>
      <w:r w:rsidR="00301A13">
        <w:t>и предложенной цены договора</w:t>
      </w:r>
      <w:r>
        <w:t>;</w:t>
      </w:r>
    </w:p>
    <w:p w:rsidR="00714027" w:rsidRDefault="00714027" w:rsidP="00714027">
      <w:pPr>
        <w:pStyle w:val="10"/>
      </w:pPr>
      <w:r w:rsidRPr="00BF0AF8">
        <w:t>несоответствие требованиям</w:t>
      </w:r>
      <w:r>
        <w:t>,</w:t>
      </w:r>
      <w:r w:rsidRPr="00BF0AF8">
        <w:t xml:space="preserve"> предусмотренным п. </w:t>
      </w:r>
      <w:r>
        <w:fldChar w:fldCharType="begin"/>
      </w:r>
      <w:r>
        <w:instrText xml:space="preserve"> REF _Ref445972786 \r \h  \* MERGEFORMAT </w:instrText>
      </w:r>
      <w:r>
        <w:fldChar w:fldCharType="separate"/>
      </w:r>
      <w:r w:rsidR="001B6F91">
        <w:t>5.2.2</w:t>
      </w:r>
      <w:r>
        <w:fldChar w:fldCharType="end"/>
      </w:r>
      <w:r>
        <w:t xml:space="preserve"> (в части соответствующего альтернативного предложения)</w:t>
      </w:r>
      <w:r w:rsidRPr="00BF0AF8">
        <w:t>, п. </w:t>
      </w:r>
      <w:r>
        <w:fldChar w:fldCharType="begin"/>
      </w:r>
      <w:r>
        <w:instrText xml:space="preserve"> REF _Ref445994154 \r \h  \* MERGEFORMAT </w:instrText>
      </w:r>
      <w:r>
        <w:fldChar w:fldCharType="separate"/>
      </w:r>
      <w:r w:rsidR="001B6F91">
        <w:t>6.2.2</w:t>
      </w:r>
      <w:r>
        <w:fldChar w:fldCharType="end"/>
      </w:r>
      <w:r>
        <w:t xml:space="preserve"> и</w:t>
      </w:r>
      <w:r w:rsidRPr="00BF0AF8">
        <w:t xml:space="preserve"> п. </w:t>
      </w:r>
      <w:r>
        <w:fldChar w:fldCharType="begin"/>
      </w:r>
      <w:r>
        <w:instrText xml:space="preserve"> REF _Ref445996999 \r \h  \* MERGEFORMAT </w:instrText>
      </w:r>
      <w:r>
        <w:fldChar w:fldCharType="separate"/>
      </w:r>
      <w:r w:rsidR="001B6F91">
        <w:t>6.3.3</w:t>
      </w:r>
      <w:r>
        <w:fldChar w:fldCharType="end"/>
      </w:r>
      <w:r>
        <w:t>;</w:t>
      </w:r>
    </w:p>
    <w:p w:rsidR="00612A02" w:rsidRPr="00612A02" w:rsidRDefault="00612A02" w:rsidP="00612A02">
      <w:pPr>
        <w:pStyle w:val="10"/>
      </w:pPr>
      <w:r w:rsidRPr="00612A02">
        <w:t xml:space="preserve">отсутствие сведений о привлекаемом участником субподрядчике / соисполнителе из числа субъектов МСП (если в соответствии с п. </w:t>
      </w:r>
      <w:r w:rsidRPr="00612A02">
        <w:fldChar w:fldCharType="begin"/>
      </w:r>
      <w:r w:rsidRPr="00612A02">
        <w:instrText xml:space="preserve"> REF _Ref446080043 \r \h </w:instrText>
      </w:r>
      <w:r>
        <w:instrText xml:space="preserve"> \* MERGEFORMAT </w:instrText>
      </w:r>
      <w:r w:rsidRPr="00612A02">
        <w:fldChar w:fldCharType="separate"/>
      </w:r>
      <w:r w:rsidR="001B6F91">
        <w:t>1.2.27</w:t>
      </w:r>
      <w:r w:rsidRPr="00612A02">
        <w:fldChar w:fldCharType="end"/>
      </w:r>
      <w:r w:rsidRPr="00612A02">
        <w:t xml:space="preserve"> информационной карты установлена обязанность привлечения участником субподрядчиков / соисполнителей из числа субъектов МСП) в реестре МСП, или непредставление в отношении указанных лиц декларации о соответствии критериям отнесения к субъектам малого и среднего предпринимательства (подраздел </w:t>
      </w:r>
      <w:r w:rsidRPr="00612A02">
        <w:fldChar w:fldCharType="begin"/>
      </w:r>
      <w:r w:rsidRPr="00612A02">
        <w:instrText xml:space="preserve"> REF _Ref445993705 \r \h  \* MERGEFORMAT </w:instrText>
      </w:r>
      <w:r w:rsidRPr="00612A02">
        <w:fldChar w:fldCharType="separate"/>
      </w:r>
      <w:r w:rsidR="001B6F91">
        <w:t>8.8</w:t>
      </w:r>
      <w:r w:rsidRPr="00612A02">
        <w:fldChar w:fldCharType="end"/>
      </w:r>
      <w:r w:rsidRPr="00612A02">
        <w:t>);</w:t>
      </w:r>
    </w:p>
    <w:p w:rsidR="00612A02" w:rsidRDefault="00612A02" w:rsidP="00612A02">
      <w:pPr>
        <w:pStyle w:val="10"/>
      </w:pPr>
      <w:r w:rsidRPr="00612A02">
        <w:t xml:space="preserve">несоответствие сведений о привлекаемом участником субподрядчике / соисполнителе из числа субъектов МСП (если в соответствии с п. </w:t>
      </w:r>
      <w:r w:rsidRPr="00612A02">
        <w:fldChar w:fldCharType="begin"/>
      </w:r>
      <w:r w:rsidRPr="00612A02">
        <w:instrText xml:space="preserve"> REF _Ref446080043 \r \h </w:instrText>
      </w:r>
      <w:r>
        <w:instrText xml:space="preserve"> \* MERGEFORMAT </w:instrText>
      </w:r>
      <w:r w:rsidRPr="00612A02">
        <w:fldChar w:fldCharType="separate"/>
      </w:r>
      <w:r w:rsidR="001B6F91">
        <w:t>1.2.27</w:t>
      </w:r>
      <w:r w:rsidRPr="00612A02">
        <w:fldChar w:fldCharType="end"/>
      </w:r>
      <w:r w:rsidRPr="00612A02">
        <w:t xml:space="preserve"> информационной карты установлена обязанность привлечения участником субподрядчиков / соисполнителей из числа</w:t>
      </w:r>
      <w:r>
        <w:t xml:space="preserve"> субъектов МСП), содержащихся в декларации о соответствии критериям отнесения к субъектам малого и среднего предпринимательства (подраздел </w:t>
      </w:r>
      <w:r>
        <w:fldChar w:fldCharType="begin"/>
      </w:r>
      <w:r>
        <w:instrText xml:space="preserve"> REF _Ref445993705 \r \h </w:instrText>
      </w:r>
      <w:r>
        <w:fldChar w:fldCharType="separate"/>
      </w:r>
      <w:r w:rsidR="001B6F91">
        <w:t>8.8</w:t>
      </w:r>
      <w:r>
        <w:fldChar w:fldCharType="end"/>
      </w:r>
      <w:r>
        <w:t>), критериям отнесения к субъектам МСП, установленным статьей 4 Закона 209-ФЗ.</w:t>
      </w:r>
    </w:p>
    <w:p w:rsidR="00714027" w:rsidRDefault="00714027" w:rsidP="00714027">
      <w:pPr>
        <w:pStyle w:val="111"/>
      </w:pPr>
      <w:bookmarkStart w:id="114" w:name="_Ref445891747"/>
      <w:r>
        <w:t>Е</w:t>
      </w:r>
      <w:r w:rsidRPr="00D8766A">
        <w:t xml:space="preserve">сли по результатам рассмотрения заявок </w:t>
      </w:r>
      <w:r>
        <w:t xml:space="preserve">процедура закупки признана </w:t>
      </w:r>
      <w:r w:rsidRPr="00D8766A">
        <w:t>несостоявшейся</w:t>
      </w:r>
      <w:r>
        <w:t xml:space="preserve"> в соответствии с</w:t>
      </w:r>
      <w:r w:rsidRPr="00D8766A">
        <w:t xml:space="preserve"> подраздел</w:t>
      </w:r>
      <w:r>
        <w:t>ом</w:t>
      </w:r>
      <w:r w:rsidRPr="00D8766A">
        <w:t> </w:t>
      </w:r>
      <w:r>
        <w:fldChar w:fldCharType="begin"/>
      </w:r>
      <w:r>
        <w:instrText xml:space="preserve"> REF _Ref443489946 \r \h  \* MERGEFORMAT </w:instrText>
      </w:r>
      <w:r>
        <w:fldChar w:fldCharType="separate"/>
      </w:r>
      <w:r w:rsidR="001B6F91">
        <w:t>3.17</w:t>
      </w:r>
      <w:r>
        <w:fldChar w:fldCharType="end"/>
      </w:r>
      <w:r>
        <w:t xml:space="preserve"> и п</w:t>
      </w:r>
      <w:r w:rsidRPr="00204B94">
        <w:t xml:space="preserve">о результатам рассмотрения </w:t>
      </w:r>
      <w:r>
        <w:t xml:space="preserve">к процедуре оценки и сопоставления (подраздел </w:t>
      </w:r>
      <w:r>
        <w:fldChar w:fldCharType="begin"/>
      </w:r>
      <w:r>
        <w:instrText xml:space="preserve"> REF _Ref443489921 \r \h </w:instrText>
      </w:r>
      <w:r>
        <w:fldChar w:fldCharType="separate"/>
      </w:r>
      <w:r w:rsidR="001B6F91">
        <w:t>3.13</w:t>
      </w:r>
      <w:r>
        <w:fldChar w:fldCharType="end"/>
      </w:r>
      <w:r>
        <w:t xml:space="preserve">) </w:t>
      </w:r>
      <w:r w:rsidRPr="00204B94">
        <w:t>допущена только одна заявка</w:t>
      </w:r>
      <w:r>
        <w:t>, в отношении такой заявки может быть принято решение о ее оценке (сопоставление не проводится) с целью рассмотрения вопроса о заключении договора с единственным участником несостоявшейся конкурентной процедуры закупки</w:t>
      </w:r>
      <w:bookmarkEnd w:id="114"/>
      <w:r w:rsidRPr="00D8766A">
        <w:t>.</w:t>
      </w:r>
    </w:p>
    <w:p w:rsidR="00714027" w:rsidRPr="00D8766A" w:rsidRDefault="00714027" w:rsidP="00714027">
      <w:pPr>
        <w:pStyle w:val="111"/>
      </w:pPr>
      <w:bookmarkStart w:id="115" w:name="_Ref444093611"/>
      <w:r w:rsidRPr="00D8766A">
        <w:t>По результатам рассмотрения заявок мо</w:t>
      </w:r>
      <w:r>
        <w:t>гут</w:t>
      </w:r>
      <w:r w:rsidRPr="00D8766A">
        <w:t xml:space="preserve"> быть принят</w:t>
      </w:r>
      <w:r>
        <w:t>ы</w:t>
      </w:r>
      <w:r w:rsidRPr="00D8766A">
        <w:t xml:space="preserve"> решени</w:t>
      </w:r>
      <w:r>
        <w:t>я</w:t>
      </w:r>
      <w:r w:rsidRPr="00D8766A">
        <w:t xml:space="preserve"> о проведении конкурентных переговоров (подраздел </w:t>
      </w:r>
      <w:r>
        <w:fldChar w:fldCharType="begin"/>
      </w:r>
      <w:r>
        <w:instrText xml:space="preserve"> REF _Ref443489927 \r \h  \* MERGEFORMAT </w:instrText>
      </w:r>
      <w:r>
        <w:fldChar w:fldCharType="separate"/>
      </w:r>
      <w:r w:rsidR="001B6F91">
        <w:t>3.14</w:t>
      </w:r>
      <w:r>
        <w:fldChar w:fldCharType="end"/>
      </w:r>
      <w:r w:rsidRPr="00D8766A">
        <w:t>)</w:t>
      </w:r>
      <w:r>
        <w:t xml:space="preserve"> и переторжки</w:t>
      </w:r>
      <w:r w:rsidRPr="00D8766A">
        <w:t xml:space="preserve"> (подраздел </w:t>
      </w:r>
      <w:r>
        <w:fldChar w:fldCharType="begin"/>
      </w:r>
      <w:r>
        <w:instrText xml:space="preserve"> REF _Ref443489932 \r \h  \* MERGEFORMAT </w:instrText>
      </w:r>
      <w:r>
        <w:fldChar w:fldCharType="separate"/>
      </w:r>
      <w:r w:rsidR="001B6F91">
        <w:t>3.15</w:t>
      </w:r>
      <w:r>
        <w:fldChar w:fldCharType="end"/>
      </w:r>
      <w:r w:rsidRPr="00D8766A">
        <w:t>).</w:t>
      </w:r>
      <w:bookmarkEnd w:id="115"/>
    </w:p>
    <w:p w:rsidR="00714027" w:rsidRPr="00D8766A" w:rsidRDefault="00714027" w:rsidP="00714027">
      <w:pPr>
        <w:pStyle w:val="111"/>
      </w:pPr>
      <w:bookmarkStart w:id="116" w:name="_Ref464134552"/>
      <w:bookmarkStart w:id="117" w:name="_Ref444078081"/>
      <w:r>
        <w:lastRenderedPageBreak/>
        <w:t>Р</w:t>
      </w:r>
      <w:r w:rsidRPr="00D8766A">
        <w:t>ешение о</w:t>
      </w:r>
      <w:r>
        <w:t xml:space="preserve"> результатах рассмотрения заявок оформляется </w:t>
      </w:r>
      <w:r w:rsidRPr="00D8766A">
        <w:t>протоколом</w:t>
      </w:r>
      <w:r>
        <w:t xml:space="preserve">, в который </w:t>
      </w:r>
      <w:r w:rsidRPr="00D8766A">
        <w:t>включаются следующие сведения:</w:t>
      </w:r>
      <w:bookmarkEnd w:id="116"/>
    </w:p>
    <w:bookmarkEnd w:id="117"/>
    <w:p w:rsidR="00714027" w:rsidRPr="00D8766A" w:rsidRDefault="00714027" w:rsidP="00714027">
      <w:pPr>
        <w:pStyle w:val="10"/>
      </w:pPr>
      <w:r w:rsidRPr="00D8766A">
        <w:t>дата подписания протокола;</w:t>
      </w:r>
    </w:p>
    <w:p w:rsidR="00714027" w:rsidRPr="00D8766A" w:rsidRDefault="00714027" w:rsidP="00714027">
      <w:pPr>
        <w:pStyle w:val="10"/>
      </w:pPr>
      <w:r w:rsidRPr="00D8766A">
        <w:t>наименование процедуры закупки;</w:t>
      </w:r>
    </w:p>
    <w:p w:rsidR="00714027" w:rsidRPr="00D8766A" w:rsidRDefault="00301A13" w:rsidP="00714027">
      <w:pPr>
        <w:pStyle w:val="10"/>
      </w:pPr>
      <w:r>
        <w:t>номер извещения</w:t>
      </w:r>
      <w:r w:rsidR="00714027" w:rsidRPr="00D8766A">
        <w:t>;</w:t>
      </w:r>
    </w:p>
    <w:p w:rsidR="00714027" w:rsidRPr="00D8766A" w:rsidRDefault="00714027" w:rsidP="00714027">
      <w:pPr>
        <w:pStyle w:val="10"/>
      </w:pPr>
      <w:r w:rsidRPr="00D8766A">
        <w:t>сведения об НМЦ;</w:t>
      </w:r>
    </w:p>
    <w:p w:rsidR="00714027" w:rsidRDefault="00714027" w:rsidP="00714027">
      <w:pPr>
        <w:pStyle w:val="10"/>
      </w:pPr>
      <w:r w:rsidRPr="00D8766A">
        <w:t>количество поступивших конвертов с заявками;</w:t>
      </w:r>
    </w:p>
    <w:p w:rsidR="00714027" w:rsidRPr="00D8766A" w:rsidRDefault="00714027" w:rsidP="00714027">
      <w:pPr>
        <w:pStyle w:val="10"/>
      </w:pPr>
      <w:r w:rsidRPr="00987FAF">
        <w:t>количество поступивших отзывов заявок на участие в закупке (</w:t>
      </w:r>
      <w:r>
        <w:t>если отзыв возможен на момент принятия решения о результатах рассмотрения заявок - п. </w:t>
      </w:r>
      <w:r>
        <w:fldChar w:fldCharType="begin"/>
      </w:r>
      <w:r>
        <w:instrText xml:space="preserve"> REF _Ref463530950 \r \h  \* MERGEFORMAT </w:instrText>
      </w:r>
      <w:r>
        <w:fldChar w:fldCharType="separate"/>
      </w:r>
      <w:r w:rsidR="001B6F91">
        <w:t>1.2.15</w:t>
      </w:r>
      <w:r>
        <w:fldChar w:fldCharType="end"/>
      </w:r>
      <w:r>
        <w:t xml:space="preserve"> информационной карты</w:t>
      </w:r>
      <w:r w:rsidRPr="00987FAF">
        <w:t>);</w:t>
      </w:r>
    </w:p>
    <w:p w:rsidR="00714027" w:rsidRPr="00D8766A" w:rsidRDefault="00714027" w:rsidP="00714027">
      <w:pPr>
        <w:pStyle w:val="10"/>
      </w:pPr>
      <w:r w:rsidRPr="005C05F9">
        <w:t>наименование, адрес места нахождения, ИНН, КПП, ОГРН в отношении каждого допущенного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D8626B" w:rsidRPr="00D8626B">
        <w:t xml:space="preserve"> </w:t>
      </w:r>
      <w:r w:rsidR="00D8626B" w:rsidRPr="005C05F9">
        <w:t>для иностранных участников – наименование участника в соответствии с выпиской из Торгового реестра либо иного регистрирующего органа, TIN (Taxpayer Identification Number) или другой идентификационный номер налогоплательщика</w:t>
      </w:r>
      <w:r w:rsidR="00D8626B">
        <w:t>;</w:t>
      </w:r>
    </w:p>
    <w:p w:rsidR="00714027" w:rsidRPr="00DE68BB" w:rsidRDefault="00714027" w:rsidP="00714027">
      <w:pPr>
        <w:pStyle w:val="10"/>
      </w:pPr>
      <w:r w:rsidRPr="00DE68BB">
        <w:t>предлагаемая каждым участником цена договора;</w:t>
      </w:r>
    </w:p>
    <w:p w:rsidR="00714027" w:rsidRPr="00D8766A" w:rsidRDefault="00714027" w:rsidP="00714027">
      <w:pPr>
        <w:pStyle w:val="10"/>
      </w:pPr>
      <w:r w:rsidRPr="00D8766A">
        <w:t>результаты рассмотрения заявок, в том числе: количество допущенных заявок, количество отклоненных заявок (при наличии), причины отклонения каждой заявки с указанием положений документации о закупке, которым не соответствует заявка (при наличии);</w:t>
      </w:r>
    </w:p>
    <w:p w:rsidR="00714027" w:rsidRPr="00D8766A" w:rsidRDefault="00714027" w:rsidP="00714027">
      <w:pPr>
        <w:pStyle w:val="10"/>
      </w:pPr>
      <w:r w:rsidRPr="00D8766A">
        <w:t xml:space="preserve">о признании закупки несостоявшейся с указанием основания признания закупки несостоявшейся (при </w:t>
      </w:r>
      <w:r>
        <w:t>необходимост</w:t>
      </w:r>
      <w:r w:rsidRPr="00D8766A">
        <w:t>и); при этом, в случае если по результатам рассмотрения заявок допущена только одна заявка и Заказчик принял одно из решений в соответствии с подразделом </w:t>
      </w:r>
      <w:r>
        <w:fldChar w:fldCharType="begin"/>
      </w:r>
      <w:r>
        <w:instrText xml:space="preserve"> REF _Ref443489946 \r \h  \* MERGEFORMAT </w:instrText>
      </w:r>
      <w:r>
        <w:fldChar w:fldCharType="separate"/>
      </w:r>
      <w:r w:rsidR="001B6F91">
        <w:t>3.17</w:t>
      </w:r>
      <w:r>
        <w:fldChar w:fldCharType="end"/>
      </w:r>
      <w:r>
        <w:t>,</w:t>
      </w:r>
      <w:r w:rsidRPr="00D8766A">
        <w:t xml:space="preserve"> – также информация о соответствующим решении;</w:t>
      </w:r>
    </w:p>
    <w:p w:rsidR="00714027" w:rsidRPr="00D8766A" w:rsidRDefault="00714027" w:rsidP="00714027">
      <w:pPr>
        <w:pStyle w:val="10"/>
      </w:pPr>
      <w:r w:rsidRPr="00D8766A">
        <w:t>при необходимости</w:t>
      </w:r>
      <w:r>
        <w:t xml:space="preserve"> </w:t>
      </w:r>
      <w:r w:rsidRPr="00D8766A">
        <w:t>–</w:t>
      </w:r>
      <w:r>
        <w:t xml:space="preserve"> </w:t>
      </w:r>
      <w:r w:rsidRPr="00D8766A">
        <w:t>иные сведения, в том числе решени</w:t>
      </w:r>
      <w:r>
        <w:t>я</w:t>
      </w:r>
      <w:r w:rsidRPr="00D8766A">
        <w:t xml:space="preserve"> о проведении конкурентных переговоров, </w:t>
      </w:r>
      <w:r>
        <w:t xml:space="preserve">переторжки, </w:t>
      </w:r>
      <w:r w:rsidRPr="00D8766A">
        <w:t>если так</w:t>
      </w:r>
      <w:r>
        <w:t>и</w:t>
      </w:r>
      <w:r w:rsidRPr="00D8766A">
        <w:t>е решени</w:t>
      </w:r>
      <w:r>
        <w:t>я</w:t>
      </w:r>
      <w:r w:rsidRPr="001E629E">
        <w:t xml:space="preserve"> </w:t>
      </w:r>
      <w:r w:rsidRPr="00D8766A">
        <w:t>был</w:t>
      </w:r>
      <w:r>
        <w:t>и</w:t>
      </w:r>
      <w:r w:rsidRPr="00D8766A">
        <w:t xml:space="preserve"> принят</w:t>
      </w:r>
      <w:r>
        <w:t>ы</w:t>
      </w:r>
      <w:r w:rsidRPr="00D8766A">
        <w:t xml:space="preserve"> в соответствии с п. </w:t>
      </w:r>
      <w:r>
        <w:fldChar w:fldCharType="begin"/>
      </w:r>
      <w:r>
        <w:instrText xml:space="preserve"> REF _Ref444093611 \r \h  \* MERGEFORMAT </w:instrText>
      </w:r>
      <w:r>
        <w:fldChar w:fldCharType="separate"/>
      </w:r>
      <w:r w:rsidR="001B6F91">
        <w:t>3.12.8</w:t>
      </w:r>
      <w:r>
        <w:fldChar w:fldCharType="end"/>
      </w:r>
      <w:r w:rsidRPr="00D8766A">
        <w:t>.</w:t>
      </w:r>
    </w:p>
    <w:p w:rsidR="00714027" w:rsidRDefault="00714027" w:rsidP="00714027">
      <w:pPr>
        <w:pStyle w:val="111"/>
      </w:pPr>
      <w:bookmarkStart w:id="118" w:name="_Ref444091196"/>
      <w:r w:rsidRPr="00D8766A">
        <w:t>Допускается совмещать рассмотрение заявок с оценкой и сопоставлением заявок (подраздел </w:t>
      </w:r>
      <w:r>
        <w:fldChar w:fldCharType="begin"/>
      </w:r>
      <w:r>
        <w:instrText xml:space="preserve"> REF _Ref443489921 \r \h  \* MERGEFORMAT </w:instrText>
      </w:r>
      <w:r>
        <w:fldChar w:fldCharType="separate"/>
      </w:r>
      <w:r w:rsidR="001B6F91">
        <w:t>3.13</w:t>
      </w:r>
      <w:r>
        <w:fldChar w:fldCharType="end"/>
      </w:r>
      <w:r w:rsidRPr="00D8766A">
        <w:t>)</w:t>
      </w:r>
      <w:r>
        <w:t>.</w:t>
      </w:r>
    </w:p>
    <w:bookmarkEnd w:id="118"/>
    <w:p w:rsidR="00714027" w:rsidRPr="001A2245" w:rsidRDefault="00714027" w:rsidP="00714027">
      <w:pPr>
        <w:pStyle w:val="111"/>
      </w:pPr>
      <w:r w:rsidRPr="001A2245">
        <w:t>Протокол с решением закупочного органа по результатам рассмотрения заявок оформляется в случае принятия коллегиального решения о проведении конкурентных переговоров и/или переторжки; в иных случаях отдельный протокол может не оформляться, а соответствующая информация включается в последующие протоколы.</w:t>
      </w:r>
    </w:p>
    <w:p w:rsidR="00714027" w:rsidRPr="00D8766A" w:rsidRDefault="00714027" w:rsidP="00714027">
      <w:pPr>
        <w:pStyle w:val="111"/>
      </w:pPr>
      <w:r w:rsidRPr="00D8766A">
        <w:t>В случае проведения многолотовой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 в который в отношении каждого лота вносится информация, определенная п. </w:t>
      </w:r>
      <w:r>
        <w:fldChar w:fldCharType="begin"/>
      </w:r>
      <w:r>
        <w:instrText xml:space="preserve"> REF _Ref445654288 \r \h </w:instrText>
      </w:r>
      <w:r>
        <w:fldChar w:fldCharType="separate"/>
      </w:r>
      <w:r w:rsidR="001B6F91">
        <w:t>3.11.6</w:t>
      </w:r>
      <w:r>
        <w:fldChar w:fldCharType="end"/>
      </w:r>
      <w:r w:rsidRPr="00D8766A">
        <w:t>.</w:t>
      </w:r>
    </w:p>
    <w:p w:rsidR="00714027" w:rsidRPr="00D8766A" w:rsidRDefault="00714027" w:rsidP="00714027">
      <w:pPr>
        <w:pStyle w:val="111"/>
      </w:pPr>
      <w:r>
        <w:t xml:space="preserve">Если </w:t>
      </w:r>
      <w:r w:rsidRPr="00D8766A">
        <w:t>основания отказа в допуске</w:t>
      </w:r>
      <w:r>
        <w:t xml:space="preserve">, указанные в </w:t>
      </w:r>
      <w:r w:rsidRPr="00D8766A">
        <w:t>п. </w:t>
      </w:r>
      <w:r>
        <w:fldChar w:fldCharType="begin"/>
      </w:r>
      <w:r>
        <w:instrText xml:space="preserve"> REF _Ref445461422 \r \h  \* MERGEFORMAT </w:instrText>
      </w:r>
      <w:r>
        <w:fldChar w:fldCharType="separate"/>
      </w:r>
      <w:r w:rsidR="001B6F91">
        <w:t>3.12.6</w:t>
      </w:r>
      <w:r>
        <w:fldChar w:fldCharType="end"/>
      </w:r>
      <w:r>
        <w:t>, обнаружены позже</w:t>
      </w:r>
      <w:r w:rsidRPr="00D8766A">
        <w:t xml:space="preserve"> </w:t>
      </w:r>
      <w:r>
        <w:t>процедуры рассмотрения заявок (подраздел </w:t>
      </w:r>
      <w:r>
        <w:fldChar w:fldCharType="begin"/>
      </w:r>
      <w:r>
        <w:instrText xml:space="preserve"> REF _Ref443489915 \r \h  \* MERGEFORMAT </w:instrText>
      </w:r>
      <w:r>
        <w:fldChar w:fldCharType="separate"/>
      </w:r>
      <w:r w:rsidR="001B6F91">
        <w:t>3.12</w:t>
      </w:r>
      <w:r>
        <w:fldChar w:fldCharType="end"/>
      </w:r>
      <w:r>
        <w:t xml:space="preserve">), отказ в допуске производится в такой момент с внесением информации в отдельный или ближайший ко времени </w:t>
      </w:r>
      <w:r>
        <w:lastRenderedPageBreak/>
        <w:t>события протокол</w:t>
      </w:r>
      <w:r w:rsidRPr="00D8766A">
        <w:t>;</w:t>
      </w:r>
      <w:r>
        <w:t xml:space="preserve"> при обнаружении таких оснований после заключения договора Заказчик вправе считать данное обстоятельство существенным нарушением условий договора.</w:t>
      </w:r>
    </w:p>
    <w:p w:rsidR="00714027" w:rsidRPr="00D8766A" w:rsidRDefault="00714027" w:rsidP="00714027">
      <w:pPr>
        <w:pStyle w:val="11"/>
      </w:pPr>
      <w:bookmarkStart w:id="119" w:name="_Ref443489921"/>
      <w:bookmarkStart w:id="120" w:name="_Toc467849783"/>
      <w:r w:rsidRPr="00D8766A">
        <w:t>Оценка и сопоставление заявок</w:t>
      </w:r>
      <w:bookmarkEnd w:id="119"/>
      <w:bookmarkEnd w:id="120"/>
    </w:p>
    <w:p w:rsidR="00714027" w:rsidRPr="008248BF" w:rsidRDefault="00714027" w:rsidP="00714027">
      <w:pPr>
        <w:pStyle w:val="111"/>
      </w:pPr>
      <w:r w:rsidRPr="00D8766A">
        <w:t xml:space="preserve">В месте, </w:t>
      </w:r>
      <w:r>
        <w:t xml:space="preserve">в </w:t>
      </w:r>
      <w:r w:rsidRPr="00D8766A">
        <w:t xml:space="preserve">дату и время, указанные в </w:t>
      </w:r>
      <w:r w:rsidRPr="008248BF">
        <w:t>п. </w:t>
      </w:r>
      <w:r w:rsidRPr="008248BF">
        <w:fldChar w:fldCharType="begin"/>
      </w:r>
      <w:r w:rsidRPr="00B65EAD">
        <w:instrText xml:space="preserve"> REF _Ref446068832 \r \h  \* MERGEFORMAT </w:instrText>
      </w:r>
      <w:r w:rsidRPr="008248BF">
        <w:fldChar w:fldCharType="separate"/>
      </w:r>
      <w:r w:rsidR="001B6F91">
        <w:t>1.2.18</w:t>
      </w:r>
      <w:r w:rsidRPr="008248BF">
        <w:fldChar w:fldCharType="end"/>
      </w:r>
      <w:r w:rsidRPr="008248BF">
        <w:t xml:space="preserve"> информационной карты, в целях выявления победителя проводится процедура оценки и сопоставления заявок</w:t>
      </w:r>
      <w:r w:rsidR="00200D08">
        <w:t xml:space="preserve"> (без присутствия поставщиков)</w:t>
      </w:r>
      <w:r w:rsidRPr="008248BF">
        <w:t>. Заказчик</w:t>
      </w:r>
      <w:r>
        <w:t> </w:t>
      </w:r>
      <w:r w:rsidRPr="008248BF">
        <w:t>/</w:t>
      </w:r>
      <w:r>
        <w:t> </w:t>
      </w:r>
      <w:r w:rsidRPr="008248BF">
        <w:t>организатор закупки вправе изменить указанные место, дату и время, официально разместив информацию об этом (п. </w:t>
      </w:r>
      <w:r w:rsidRPr="008248BF">
        <w:fldChar w:fldCharType="begin"/>
      </w:r>
      <w:r w:rsidRPr="00B65EAD">
        <w:instrText xml:space="preserve"> REF _Ref446065541 \r \h  \* MERGEFORMAT </w:instrText>
      </w:r>
      <w:r w:rsidRPr="008248BF">
        <w:fldChar w:fldCharType="separate"/>
      </w:r>
      <w:r w:rsidR="001B6F91">
        <w:t>1.2.7</w:t>
      </w:r>
      <w:r w:rsidRPr="008248BF">
        <w:fldChar w:fldCharType="end"/>
      </w:r>
      <w:r w:rsidRPr="008248BF">
        <w:t xml:space="preserve"> информационной карты).</w:t>
      </w:r>
    </w:p>
    <w:p w:rsidR="00714027" w:rsidRPr="008248BF" w:rsidRDefault="00714027" w:rsidP="00714027">
      <w:pPr>
        <w:pStyle w:val="111"/>
      </w:pPr>
      <w:r w:rsidRPr="008248BF">
        <w:t>В случае проведения многолотовой закупки процедура оценка и сопоставления заявок осуществляется независимо по каждому лоту.</w:t>
      </w:r>
    </w:p>
    <w:p w:rsidR="00714027" w:rsidRPr="008248BF" w:rsidRDefault="00714027" w:rsidP="00714027">
      <w:pPr>
        <w:pStyle w:val="111"/>
      </w:pPr>
      <w:r w:rsidRPr="008248BF">
        <w:t>Процедура оценки и сопоставления заявок осуществляется в порядке и по критериям, установленным в п. </w:t>
      </w:r>
      <w:r w:rsidRPr="008248BF">
        <w:fldChar w:fldCharType="begin"/>
      </w:r>
      <w:r w:rsidRPr="008248BF">
        <w:instrText xml:space="preserve"> REF _Ref446079041 \r \h </w:instrText>
      </w:r>
      <w:r>
        <w:instrText xml:space="preserve"> \* MERGEFORMAT </w:instrText>
      </w:r>
      <w:r w:rsidRPr="008248BF">
        <w:fldChar w:fldCharType="separate"/>
      </w:r>
      <w:r w:rsidR="001B6F91">
        <w:t>1.2.31</w:t>
      </w:r>
      <w:r w:rsidRPr="008248BF">
        <w:fldChar w:fldCharType="end"/>
      </w:r>
      <w:r w:rsidRPr="008248BF">
        <w:t xml:space="preserve"> информационной карты</w:t>
      </w:r>
      <w:r w:rsidRPr="008248BF">
        <w:rPr>
          <w:rFonts w:eastAsia="Times New Roman"/>
          <w:lang w:eastAsia="ru-RU"/>
        </w:rPr>
        <w:t>.</w:t>
      </w:r>
    </w:p>
    <w:p w:rsidR="00714027" w:rsidRPr="008248BF" w:rsidRDefault="00714027" w:rsidP="00714027">
      <w:pPr>
        <w:pStyle w:val="111"/>
      </w:pPr>
      <w:r w:rsidRPr="008248BF">
        <w:t>Результатом процедуры оценки и сопоставления заявок является их ранжирование, при этом первое место в ранжировании присваивается заявке, получившей по сравнению с другими заявками наилучший результат оценки. Если несколько заявок имеют одинаковые результаты оценки, первое место присваивается</w:t>
      </w:r>
      <w:r w:rsidRPr="002C46B9">
        <w:t xml:space="preserve"> заявке с наименьшей ценой договора (если цены </w:t>
      </w:r>
      <w:r w:rsidRPr="00B65EAD">
        <w:t xml:space="preserve">участников разные), либо полученной ранее по времени (если цены участников </w:t>
      </w:r>
      <w:r>
        <w:t>равны</w:t>
      </w:r>
      <w:r w:rsidRPr="00B65EAD">
        <w:t xml:space="preserve">). В случаях, прямо установленных </w:t>
      </w:r>
      <w:r w:rsidRPr="008248BF">
        <w:t>п. </w:t>
      </w:r>
      <w:r w:rsidRPr="008248BF">
        <w:fldChar w:fldCharType="begin"/>
      </w:r>
      <w:r w:rsidRPr="008248BF">
        <w:instrText xml:space="preserve"> REF _Ref446069013 \r \h </w:instrText>
      </w:r>
      <w:r>
        <w:instrText xml:space="preserve"> \* MERGEFORMAT </w:instrText>
      </w:r>
      <w:r w:rsidRPr="008248BF">
        <w:fldChar w:fldCharType="separate"/>
      </w:r>
      <w:r w:rsidR="001B6F91">
        <w:t>1.2.4</w:t>
      </w:r>
      <w:r w:rsidRPr="008248BF">
        <w:fldChar w:fldCharType="end"/>
      </w:r>
      <w:r w:rsidRPr="008248BF">
        <w:t xml:space="preserve"> информационной карты, может быть предусмотрено присвоение нескольких первых мест и выбор нескольких победителей.</w:t>
      </w:r>
    </w:p>
    <w:p w:rsidR="00714027" w:rsidRPr="008248BF" w:rsidRDefault="00714027" w:rsidP="00714027">
      <w:pPr>
        <w:pStyle w:val="111"/>
      </w:pPr>
      <w:bookmarkStart w:id="121" w:name="_Ref444095245"/>
      <w:r w:rsidRPr="008248BF">
        <w:t>По результатам процедуры оценки и сопоставления заявок может быть принято одно из следующих решений:</w:t>
      </w:r>
      <w:bookmarkEnd w:id="121"/>
    </w:p>
    <w:p w:rsidR="00714027" w:rsidRPr="008248BF" w:rsidRDefault="00714027" w:rsidP="00714027">
      <w:pPr>
        <w:pStyle w:val="10"/>
      </w:pPr>
      <w:bookmarkStart w:id="122" w:name="_Ref444093720"/>
      <w:r w:rsidRPr="008248BF">
        <w:t>о проведении конкурентных переговоров (подраздел </w:t>
      </w:r>
      <w:r w:rsidRPr="008248BF">
        <w:fldChar w:fldCharType="begin"/>
      </w:r>
      <w:r w:rsidRPr="00B65EAD">
        <w:instrText xml:space="preserve"> REF _Ref443489927 \r \h  \* MERGEFORMAT </w:instrText>
      </w:r>
      <w:r w:rsidRPr="008248BF">
        <w:fldChar w:fldCharType="separate"/>
      </w:r>
      <w:r w:rsidR="001B6F91">
        <w:t>3.14</w:t>
      </w:r>
      <w:r w:rsidRPr="008248BF">
        <w:fldChar w:fldCharType="end"/>
      </w:r>
      <w:r w:rsidRPr="008248BF">
        <w:t>), если возможность их проведения установлена в п. </w:t>
      </w:r>
      <w:r w:rsidRPr="008248BF">
        <w:fldChar w:fldCharType="begin"/>
      </w:r>
      <w:r w:rsidRPr="00B65EAD">
        <w:instrText xml:space="preserve"> REF _Ref446069013 \r \h  \* MERGEFORMAT </w:instrText>
      </w:r>
      <w:r w:rsidRPr="008248BF">
        <w:fldChar w:fldCharType="separate"/>
      </w:r>
      <w:r w:rsidR="001B6F91">
        <w:t>1.2.4</w:t>
      </w:r>
      <w:r w:rsidRPr="008248BF">
        <w:fldChar w:fldCharType="end"/>
      </w:r>
      <w:r w:rsidRPr="008248BF">
        <w:t xml:space="preserve"> информационной карты</w:t>
      </w:r>
      <w:r>
        <w:t>; в решении, в том числе, указывается предмет конкретных переговоров</w:t>
      </w:r>
      <w:r w:rsidRPr="008248BF">
        <w:t>;</w:t>
      </w:r>
      <w:bookmarkEnd w:id="122"/>
    </w:p>
    <w:p w:rsidR="00714027" w:rsidRPr="008248BF" w:rsidRDefault="00714027" w:rsidP="00714027">
      <w:pPr>
        <w:pStyle w:val="10"/>
      </w:pPr>
      <w:bookmarkStart w:id="123" w:name="_Ref444093756"/>
      <w:r w:rsidRPr="008248BF">
        <w:t>о проведении переторжки (подраздел </w:t>
      </w:r>
      <w:r w:rsidRPr="008248BF">
        <w:fldChar w:fldCharType="begin"/>
      </w:r>
      <w:r w:rsidRPr="00B65EAD">
        <w:instrText xml:space="preserve"> REF _Ref443489932 \r \h  \* MERGEFORMAT </w:instrText>
      </w:r>
      <w:r w:rsidRPr="008248BF">
        <w:fldChar w:fldCharType="separate"/>
      </w:r>
      <w:r w:rsidR="001B6F91">
        <w:t>3.15</w:t>
      </w:r>
      <w:r w:rsidRPr="008248BF">
        <w:fldChar w:fldCharType="end"/>
      </w:r>
      <w:r w:rsidRPr="008248BF">
        <w:t>), если возможность ее проведения установлена в п. </w:t>
      </w:r>
      <w:r w:rsidRPr="008248BF">
        <w:fldChar w:fldCharType="begin"/>
      </w:r>
      <w:r w:rsidRPr="00B65EAD">
        <w:instrText xml:space="preserve"> REF _Ref446069013 \r \h  \* MERGEFORMAT </w:instrText>
      </w:r>
      <w:r w:rsidRPr="008248BF">
        <w:fldChar w:fldCharType="separate"/>
      </w:r>
      <w:r w:rsidR="001B6F91">
        <w:t>1.2.4</w:t>
      </w:r>
      <w:r w:rsidRPr="008248BF">
        <w:fldChar w:fldCharType="end"/>
      </w:r>
      <w:r w:rsidRPr="008248BF">
        <w:t xml:space="preserve"> информационной карты;</w:t>
      </w:r>
      <w:bookmarkEnd w:id="123"/>
    </w:p>
    <w:p w:rsidR="00714027" w:rsidRPr="008248BF" w:rsidRDefault="00714027" w:rsidP="00714027">
      <w:pPr>
        <w:pStyle w:val="10"/>
      </w:pPr>
      <w:bookmarkStart w:id="124" w:name="_Ref444093823"/>
      <w:r w:rsidRPr="008248BF">
        <w:t>о подведении итогов закупки (подраздел </w:t>
      </w:r>
      <w:r w:rsidRPr="008248BF">
        <w:fldChar w:fldCharType="begin"/>
      </w:r>
      <w:r w:rsidRPr="00B65EAD">
        <w:instrText xml:space="preserve"> REF _Ref443489937 \r \h  \* MERGEFORMAT </w:instrText>
      </w:r>
      <w:r w:rsidRPr="008248BF">
        <w:fldChar w:fldCharType="separate"/>
      </w:r>
      <w:r w:rsidR="001B6F91">
        <w:t>3.16</w:t>
      </w:r>
      <w:r w:rsidRPr="008248BF">
        <w:fldChar w:fldCharType="end"/>
      </w:r>
      <w:r w:rsidRPr="008248BF">
        <w:t>).</w:t>
      </w:r>
      <w:bookmarkEnd w:id="124"/>
    </w:p>
    <w:p w:rsidR="00714027" w:rsidRPr="005C05F9" w:rsidRDefault="00714027" w:rsidP="00714027">
      <w:pPr>
        <w:pStyle w:val="111"/>
      </w:pPr>
      <w:bookmarkStart w:id="125" w:name="_Ref444094193"/>
      <w:r w:rsidRPr="005C05F9">
        <w:t xml:space="preserve">Оценка и сопоставление заявок </w:t>
      </w:r>
      <w:r>
        <w:t>проводятся</w:t>
      </w:r>
      <w:r w:rsidRPr="005C05F9">
        <w:t xml:space="preserve"> повторно в случаях:</w:t>
      </w:r>
    </w:p>
    <w:p w:rsidR="00714027" w:rsidRPr="005C05F9" w:rsidRDefault="00714027" w:rsidP="00714027">
      <w:pPr>
        <w:pStyle w:val="10"/>
      </w:pPr>
      <w:r w:rsidRPr="005C05F9">
        <w:t>наличия решения Заказчика об отстранении одного из участников;</w:t>
      </w:r>
    </w:p>
    <w:p w:rsidR="00714027" w:rsidRDefault="00714027" w:rsidP="00714027">
      <w:pPr>
        <w:pStyle w:val="10"/>
      </w:pPr>
      <w:r w:rsidRPr="005C05F9">
        <w:t>по результатам проведения конкурентных переговоров или переторжки</w:t>
      </w:r>
      <w:r>
        <w:t xml:space="preserve">; </w:t>
      </w:r>
    </w:p>
    <w:p w:rsidR="00714027" w:rsidRPr="005C05F9" w:rsidRDefault="00714027" w:rsidP="00714027">
      <w:pPr>
        <w:pStyle w:val="10"/>
      </w:pPr>
      <w:r>
        <w:t xml:space="preserve">при наличии соответствующих обстоятельств, установленных порядком применения приоритета (п. </w:t>
      </w:r>
      <w:r w:rsidR="0058374F">
        <w:fldChar w:fldCharType="begin"/>
      </w:r>
      <w:r w:rsidR="0058374F">
        <w:instrText xml:space="preserve"> REF _Ref469557966 \r \h </w:instrText>
      </w:r>
      <w:r w:rsidR="0058374F">
        <w:fldChar w:fldCharType="separate"/>
      </w:r>
      <w:r w:rsidR="001B6F91">
        <w:t>7.2.5</w:t>
      </w:r>
      <w:r w:rsidR="0058374F">
        <w:fldChar w:fldCharType="end"/>
      </w:r>
      <w:r>
        <w:t xml:space="preserve">). </w:t>
      </w:r>
    </w:p>
    <w:p w:rsidR="00714027" w:rsidRPr="00D8766A" w:rsidRDefault="00714027" w:rsidP="00714027">
      <w:pPr>
        <w:pStyle w:val="111"/>
      </w:pPr>
      <w:r w:rsidRPr="005C05F9">
        <w:rPr>
          <w:rStyle w:val="1110"/>
        </w:rPr>
        <w:t>По результатам процедуры оценки и сопоставления заявок оформляется</w:t>
      </w:r>
      <w:r w:rsidRPr="00D8766A">
        <w:t xml:space="preserve"> протокол, в который включаются следующие сведения:</w:t>
      </w:r>
      <w:bookmarkEnd w:id="125"/>
    </w:p>
    <w:p w:rsidR="00714027" w:rsidRPr="00D8766A" w:rsidRDefault="00714027" w:rsidP="00714027">
      <w:pPr>
        <w:pStyle w:val="10"/>
      </w:pPr>
      <w:r w:rsidRPr="00D8766A">
        <w:t>дата подписания протокола;</w:t>
      </w:r>
    </w:p>
    <w:p w:rsidR="00714027" w:rsidRPr="00D8766A" w:rsidRDefault="00714027" w:rsidP="00714027">
      <w:pPr>
        <w:pStyle w:val="10"/>
      </w:pPr>
      <w:r w:rsidRPr="00D8766A">
        <w:t>наименование процедуры закупки;</w:t>
      </w:r>
    </w:p>
    <w:p w:rsidR="00714027" w:rsidRPr="00D8766A" w:rsidRDefault="00301A13" w:rsidP="00714027">
      <w:pPr>
        <w:pStyle w:val="10"/>
      </w:pPr>
      <w:r>
        <w:t>номер извещения</w:t>
      </w:r>
      <w:r w:rsidR="00714027" w:rsidRPr="00D8766A">
        <w:t>;</w:t>
      </w:r>
    </w:p>
    <w:p w:rsidR="00714027" w:rsidRPr="00D8766A" w:rsidRDefault="00714027" w:rsidP="00714027">
      <w:pPr>
        <w:pStyle w:val="10"/>
      </w:pPr>
      <w:r w:rsidRPr="00D8766A">
        <w:lastRenderedPageBreak/>
        <w:t>сведения об НМЦ;</w:t>
      </w:r>
    </w:p>
    <w:p w:rsidR="00714027" w:rsidRPr="00D8766A" w:rsidRDefault="00714027" w:rsidP="00714027">
      <w:pPr>
        <w:pStyle w:val="10"/>
      </w:pPr>
      <w:r w:rsidRPr="00D8766A">
        <w:t>количество поступивших конвертов с заявками;</w:t>
      </w:r>
    </w:p>
    <w:p w:rsidR="00714027" w:rsidRPr="00D8766A" w:rsidRDefault="00714027" w:rsidP="00714027">
      <w:pPr>
        <w:pStyle w:val="10"/>
      </w:pPr>
      <w:r w:rsidRPr="00987FAF">
        <w:t>количество поступивших отзывов заявок на участие в закупке (</w:t>
      </w:r>
      <w:r>
        <w:t>если отзыв возможен на момент принятия решения о результатах оценки и сопоставления заявок - п. </w:t>
      </w:r>
      <w:r>
        <w:fldChar w:fldCharType="begin"/>
      </w:r>
      <w:r>
        <w:instrText xml:space="preserve"> REF _Ref463530950 \r \h  \* MERGEFORMAT </w:instrText>
      </w:r>
      <w:r>
        <w:fldChar w:fldCharType="separate"/>
      </w:r>
      <w:r w:rsidR="001B6F91">
        <w:t>1.2.15</w:t>
      </w:r>
      <w:r>
        <w:fldChar w:fldCharType="end"/>
      </w:r>
      <w:r>
        <w:t xml:space="preserve"> информационной карты</w:t>
      </w:r>
      <w:r w:rsidRPr="00987FAF">
        <w:t>);</w:t>
      </w:r>
    </w:p>
    <w:p w:rsidR="00714027" w:rsidRPr="00D8766A" w:rsidRDefault="00714027" w:rsidP="00714027">
      <w:pPr>
        <w:pStyle w:val="10"/>
      </w:pPr>
      <w:r w:rsidRPr="005C05F9">
        <w:t>наименование, адрес места нахождения, ИНН, КПП, ОГРН в отношении каждого допущенного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07734D" w:rsidRPr="0007734D">
        <w:t xml:space="preserve"> </w:t>
      </w:r>
      <w:r w:rsidR="0007734D" w:rsidRPr="005C05F9">
        <w:t>для иностранных участников – наименование участника в соответствии с выпиской из Торгового реестра либо иного регистрирующего органа, TIN (Taxpayer Identification Number) или другой идентификационный номер налогоплательщика</w:t>
      </w:r>
      <w:r w:rsidR="0007734D">
        <w:t>;</w:t>
      </w:r>
    </w:p>
    <w:p w:rsidR="00714027" w:rsidRPr="00D8766A" w:rsidRDefault="00714027" w:rsidP="00714027">
      <w:pPr>
        <w:pStyle w:val="10"/>
      </w:pPr>
      <w:r w:rsidRPr="00DE68BB">
        <w:t>предлагаемая каждым участником</w:t>
      </w:r>
      <w:r>
        <w:t xml:space="preserve"> окончательная</w:t>
      </w:r>
      <w:r w:rsidRPr="00DE68BB">
        <w:t xml:space="preserve"> цена договора (</w:t>
      </w:r>
      <w:r>
        <w:t xml:space="preserve">с учетом проведенных конкурентных переговоров / </w:t>
      </w:r>
      <w:r w:rsidRPr="00DE68BB">
        <w:t>переторжк</w:t>
      </w:r>
      <w:r>
        <w:t>и</w:t>
      </w:r>
      <w:r w:rsidRPr="00D8766A">
        <w:t>);</w:t>
      </w:r>
    </w:p>
    <w:p w:rsidR="00714027" w:rsidRPr="00D8766A" w:rsidRDefault="00714027" w:rsidP="00714027">
      <w:pPr>
        <w:pStyle w:val="10"/>
      </w:pPr>
      <w:r w:rsidRPr="00D8766A">
        <w:t>результаты оценки и сопоставления заявок, в том числе: оценка, полученная каждой заявкой, и сведения о присвоенных заявкам места</w:t>
      </w:r>
      <w:r>
        <w:t>х</w:t>
      </w:r>
      <w:r w:rsidRPr="00D8766A">
        <w:t xml:space="preserve"> в ранжировке;</w:t>
      </w:r>
    </w:p>
    <w:p w:rsidR="00714027" w:rsidRPr="00D8766A" w:rsidRDefault="00714027" w:rsidP="00714027">
      <w:pPr>
        <w:pStyle w:val="10"/>
      </w:pPr>
      <w:r w:rsidRPr="00D8766A">
        <w:t xml:space="preserve">при необходимости – иные сведения, в том числе </w:t>
      </w:r>
      <w:r>
        <w:t>информация</w:t>
      </w:r>
      <w:r w:rsidRPr="00D8766A">
        <w:t xml:space="preserve"> о </w:t>
      </w:r>
      <w:r>
        <w:t xml:space="preserve">необходимости </w:t>
      </w:r>
      <w:r w:rsidRPr="00D8766A">
        <w:t>проведени</w:t>
      </w:r>
      <w:r>
        <w:t>я</w:t>
      </w:r>
      <w:r w:rsidRPr="00D8766A">
        <w:t xml:space="preserve"> конкурентных переговоров</w:t>
      </w:r>
      <w:r>
        <w:t xml:space="preserve">, переторжки, </w:t>
      </w:r>
      <w:r w:rsidRPr="00D8766A">
        <w:t>если был</w:t>
      </w:r>
      <w:r>
        <w:t>и</w:t>
      </w:r>
      <w:r w:rsidRPr="00D8766A">
        <w:t xml:space="preserve"> принят</w:t>
      </w:r>
      <w:r>
        <w:t>ы</w:t>
      </w:r>
      <w:r w:rsidRPr="00D8766A">
        <w:t xml:space="preserve"> так</w:t>
      </w:r>
      <w:r>
        <w:t>ие</w:t>
      </w:r>
      <w:r w:rsidRPr="00D8766A">
        <w:t xml:space="preserve"> решени</w:t>
      </w:r>
      <w:r>
        <w:t>я</w:t>
      </w:r>
      <w:r w:rsidRPr="00D8766A">
        <w:t>.</w:t>
      </w:r>
    </w:p>
    <w:p w:rsidR="00714027" w:rsidRPr="00D8766A" w:rsidRDefault="00714027" w:rsidP="00714027">
      <w:pPr>
        <w:pStyle w:val="111"/>
      </w:pPr>
      <w:r w:rsidRPr="00D8766A">
        <w:t>Протокол по результатам процедуры оценки и сопоставления заявок оформляется в случае принятия решени</w:t>
      </w:r>
      <w:r>
        <w:t>й</w:t>
      </w:r>
      <w:r w:rsidRPr="00D8766A">
        <w:t xml:space="preserve"> о проведении конк</w:t>
      </w:r>
      <w:r>
        <w:t>у</w:t>
      </w:r>
      <w:r w:rsidRPr="00D8766A">
        <w:t>ре</w:t>
      </w:r>
      <w:r>
        <w:t>н</w:t>
      </w:r>
      <w:r w:rsidRPr="00D8766A">
        <w:t>тных переговоров или переторжки; в случае принятия решения о подведении итогов закупки отдельный протокол может не оформляться, а информация, определенная п. </w:t>
      </w:r>
      <w:r>
        <w:fldChar w:fldCharType="begin"/>
      </w:r>
      <w:r>
        <w:instrText xml:space="preserve"> REF _Ref444094193 \w \h  \* MERGEFORMAT </w:instrText>
      </w:r>
      <w:r>
        <w:fldChar w:fldCharType="separate"/>
      </w:r>
      <w:r w:rsidR="001B6F91">
        <w:t>3.13.6</w:t>
      </w:r>
      <w:r>
        <w:fldChar w:fldCharType="end"/>
      </w:r>
      <w:r w:rsidRPr="00D8766A">
        <w:t xml:space="preserve"> вносится в протокол, оформляемый по итогам закупки.</w:t>
      </w:r>
    </w:p>
    <w:p w:rsidR="00714027" w:rsidRDefault="00714027" w:rsidP="00714027">
      <w:pPr>
        <w:pStyle w:val="111"/>
      </w:pPr>
      <w:r w:rsidRPr="00D8766A">
        <w:t>В случае проведения многолотовой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 в который в отношении каждого лота вносится информация, определенная п. </w:t>
      </w:r>
      <w:r>
        <w:fldChar w:fldCharType="begin"/>
      </w:r>
      <w:r>
        <w:instrText xml:space="preserve"> REF _Ref444094193 \w \h  \* MERGEFORMAT </w:instrText>
      </w:r>
      <w:r>
        <w:fldChar w:fldCharType="separate"/>
      </w:r>
      <w:r w:rsidR="001B6F91">
        <w:t>3.13.6</w:t>
      </w:r>
      <w:r>
        <w:fldChar w:fldCharType="end"/>
      </w:r>
      <w:r w:rsidRPr="00D8766A">
        <w:t>.</w:t>
      </w:r>
    </w:p>
    <w:p w:rsidR="00714027" w:rsidRPr="00D8766A" w:rsidRDefault="00714027" w:rsidP="00714027">
      <w:pPr>
        <w:pStyle w:val="11"/>
      </w:pPr>
      <w:bookmarkStart w:id="126" w:name="_Toc464486400"/>
      <w:bookmarkStart w:id="127" w:name="_Toc464486472"/>
      <w:bookmarkStart w:id="128" w:name="_Ref443489927"/>
      <w:bookmarkStart w:id="129" w:name="_Toc467849784"/>
      <w:bookmarkEnd w:id="126"/>
      <w:bookmarkEnd w:id="127"/>
      <w:r w:rsidRPr="00D8766A">
        <w:t>Конкурентные переговоры</w:t>
      </w:r>
      <w:bookmarkEnd w:id="128"/>
      <w:bookmarkEnd w:id="129"/>
    </w:p>
    <w:p w:rsidR="00714027" w:rsidRPr="00D8766A" w:rsidRDefault="00714027" w:rsidP="00714027">
      <w:pPr>
        <w:pStyle w:val="111"/>
      </w:pPr>
      <w:r w:rsidRPr="00D8766A">
        <w:t>Процедура конкурентных переговоров проводится на основании решения, принятого в соответствии с п. </w:t>
      </w:r>
      <w:r>
        <w:fldChar w:fldCharType="begin"/>
      </w:r>
      <w:r>
        <w:instrText xml:space="preserve"> REF _Ref444093611 \r \h  \* MERGEFORMAT </w:instrText>
      </w:r>
      <w:r>
        <w:fldChar w:fldCharType="separate"/>
      </w:r>
      <w:r w:rsidR="001B6F91">
        <w:t>3.12.8</w:t>
      </w:r>
      <w:r>
        <w:fldChar w:fldCharType="end"/>
      </w:r>
      <w:r>
        <w:t xml:space="preserve"> или </w:t>
      </w:r>
      <w:r w:rsidRPr="00D8766A">
        <w:t>п. </w:t>
      </w:r>
      <w:r>
        <w:fldChar w:fldCharType="begin"/>
      </w:r>
      <w:r>
        <w:instrText xml:space="preserve"> REF _Ref444095245 \r \h  \* MERGEFORMAT </w:instrText>
      </w:r>
      <w:r>
        <w:fldChar w:fldCharType="separate"/>
      </w:r>
      <w:r w:rsidR="001B6F91">
        <w:t>3.13.5</w:t>
      </w:r>
      <w:r>
        <w:fldChar w:fldCharType="end"/>
      </w:r>
      <w:r w:rsidRPr="00D8766A">
        <w:t xml:space="preserve">, в месте, </w:t>
      </w:r>
      <w:r>
        <w:t xml:space="preserve">в </w:t>
      </w:r>
      <w:r w:rsidRPr="00D8766A">
        <w:t>дату и время</w:t>
      </w:r>
      <w:r>
        <w:t xml:space="preserve"> </w:t>
      </w:r>
      <w:r w:rsidRPr="00CE3D87">
        <w:t>(</w:t>
      </w:r>
      <w:r>
        <w:t>с учетом часового пояса</w:t>
      </w:r>
      <w:r w:rsidRPr="00CE3D87">
        <w:t>)</w:t>
      </w:r>
      <w:r w:rsidRPr="00D8766A">
        <w:t>, указанные в решении о проведении процедуры конкурентных переговоров.</w:t>
      </w:r>
    </w:p>
    <w:p w:rsidR="00714027" w:rsidRDefault="00714027" w:rsidP="00714027">
      <w:pPr>
        <w:pStyle w:val="111"/>
      </w:pPr>
      <w:r w:rsidRPr="00D8766A">
        <w:t xml:space="preserve">К конкурентным переговорам допускаются все участники, заявки которых </w:t>
      </w:r>
      <w:r>
        <w:t>не были отклонены</w:t>
      </w:r>
      <w:r w:rsidRPr="00D8766A">
        <w:t xml:space="preserve"> (подраздел </w:t>
      </w:r>
      <w:r>
        <w:fldChar w:fldCharType="begin"/>
      </w:r>
      <w:r>
        <w:instrText xml:space="preserve"> REF _Ref443489915 \r \h  \* MERGEFORMAT </w:instrText>
      </w:r>
      <w:r>
        <w:fldChar w:fldCharType="separate"/>
      </w:r>
      <w:r w:rsidR="001B6F91">
        <w:t>3.12</w:t>
      </w:r>
      <w:r>
        <w:fldChar w:fldCharType="end"/>
      </w:r>
      <w:r w:rsidRPr="00D8766A">
        <w:t>).</w:t>
      </w:r>
    </w:p>
    <w:p w:rsidR="00714027" w:rsidRPr="00D8766A" w:rsidRDefault="00714027" w:rsidP="00714027">
      <w:pPr>
        <w:pStyle w:val="111"/>
      </w:pPr>
      <w:r>
        <w:t xml:space="preserve">Предложения, заявляемые участниками в ходе конкурентных переговоров, имеют статус разрешенных </w:t>
      </w:r>
      <w:r w:rsidRPr="00D8766A">
        <w:t>изменений в ранее поданную заявку</w:t>
      </w:r>
      <w:r>
        <w:t>.</w:t>
      </w:r>
    </w:p>
    <w:p w:rsidR="00714027" w:rsidRPr="00D8766A" w:rsidRDefault="00714027" w:rsidP="00714027">
      <w:pPr>
        <w:pStyle w:val="111"/>
      </w:pPr>
      <w:r w:rsidRPr="00D8766A">
        <w:t xml:space="preserve">Конкурентные переговоры </w:t>
      </w:r>
      <w:r>
        <w:t xml:space="preserve">могут </w:t>
      </w:r>
      <w:r w:rsidRPr="007E1ACB">
        <w:t>проводит</w:t>
      </w:r>
      <w:r>
        <w:t>ь</w:t>
      </w:r>
      <w:r w:rsidRPr="007E1ACB">
        <w:t xml:space="preserve">ся </w:t>
      </w:r>
      <w:r>
        <w:t xml:space="preserve">как последовательно </w:t>
      </w:r>
      <w:r w:rsidRPr="007E1ACB">
        <w:t>с каждым из допущенных участников</w:t>
      </w:r>
      <w:r>
        <w:t xml:space="preserve"> (при этом содержание переговоров является конфиденциальным), так и одновременно со всеми участниками. </w:t>
      </w:r>
      <w:r w:rsidRPr="00D8766A">
        <w:t xml:space="preserve">Конкурентные переговоры могут проводиться посредством телефонной связи (или иных технических средств связи) с обязательным ведением аудиозаписи. </w:t>
      </w:r>
      <w:r w:rsidRPr="009E3DDD">
        <w:t xml:space="preserve">В протоколе с </w:t>
      </w:r>
      <w:r w:rsidRPr="009E3DDD">
        <w:lastRenderedPageBreak/>
        <w:t>решением о проведении конкурентных переговоров указывается предмет и порядок участия в переговорах</w:t>
      </w:r>
      <w:r>
        <w:t>.</w:t>
      </w:r>
    </w:p>
    <w:p w:rsidR="00714027" w:rsidRPr="00D8766A" w:rsidRDefault="00714027" w:rsidP="00714027">
      <w:pPr>
        <w:pStyle w:val="111"/>
      </w:pPr>
      <w:r w:rsidRPr="00D8766A">
        <w:t xml:space="preserve">Конкурентные переговоры могут проводиться в несколько туров с приглашением к каждому туру всех </w:t>
      </w:r>
      <w:r>
        <w:t xml:space="preserve">допущенных </w:t>
      </w:r>
      <w:r w:rsidRPr="00D8766A">
        <w:t>участников</w:t>
      </w:r>
      <w:r>
        <w:t xml:space="preserve"> </w:t>
      </w:r>
      <w:r w:rsidRPr="00D81001">
        <w:t>и должны быть направлены на улучшение условий сделки для Заказчика</w:t>
      </w:r>
      <w:r w:rsidRPr="00D8766A">
        <w:t>; каждый тур конкурентных переговоров проводится на основании отдельного решения, оформляемого соответствующим протоколом.</w:t>
      </w:r>
    </w:p>
    <w:p w:rsidR="00714027" w:rsidRPr="00D8766A" w:rsidRDefault="00714027" w:rsidP="00714027">
      <w:pPr>
        <w:pStyle w:val="111"/>
      </w:pPr>
      <w:r w:rsidRPr="00D8766A">
        <w:t>В многолотовой закупк</w:t>
      </w:r>
      <w:r>
        <w:t>е</w:t>
      </w:r>
      <w:r w:rsidRPr="00D8766A">
        <w:t xml:space="preserve"> решение о проведении конкурентных переговоров принимается в отношении каждого лота</w:t>
      </w:r>
      <w:r>
        <w:t xml:space="preserve">, а сами </w:t>
      </w:r>
      <w:r w:rsidRPr="00D8766A">
        <w:t>переговоры провод</w:t>
      </w:r>
      <w:r>
        <w:t>я</w:t>
      </w:r>
      <w:r w:rsidRPr="00D8766A">
        <w:t>тся независимо по каждому лоту.</w:t>
      </w:r>
    </w:p>
    <w:p w:rsidR="00714027" w:rsidRPr="00D8766A" w:rsidRDefault="00714027" w:rsidP="00714027">
      <w:pPr>
        <w:pStyle w:val="111"/>
      </w:pPr>
      <w:bookmarkStart w:id="130" w:name="_Ref445461674"/>
      <w:r w:rsidRPr="00D8766A">
        <w:t xml:space="preserve">Участник вправе не принимать участие в конкурентных переговорах, при этом его заявка не отклоняется и действует на </w:t>
      </w:r>
      <w:r>
        <w:t xml:space="preserve">ранее </w:t>
      </w:r>
      <w:r w:rsidRPr="00D8766A">
        <w:t>предложенных в ней условиях.</w:t>
      </w:r>
      <w:bookmarkEnd w:id="130"/>
    </w:p>
    <w:p w:rsidR="00714027" w:rsidRPr="00D8766A" w:rsidRDefault="00714027" w:rsidP="00714027">
      <w:pPr>
        <w:pStyle w:val="111"/>
      </w:pPr>
      <w:r>
        <w:t>П</w:t>
      </w:r>
      <w:r w:rsidRPr="00D8766A">
        <w:t>орядок проведения конкурентных переговоров:</w:t>
      </w:r>
    </w:p>
    <w:p w:rsidR="00714027" w:rsidRPr="00D8766A" w:rsidRDefault="00714027" w:rsidP="00714027">
      <w:pPr>
        <w:pStyle w:val="10"/>
      </w:pPr>
      <w:r>
        <w:t>п</w:t>
      </w:r>
      <w:r w:rsidRPr="00D8766A">
        <w:t>ри</w:t>
      </w:r>
      <w:r>
        <w:t xml:space="preserve"> непосредственном проведении процедуры конкурентных переговоров</w:t>
      </w:r>
      <w:r w:rsidRPr="00D8766A">
        <w:t xml:space="preserve"> применяются нормы п. </w:t>
      </w:r>
      <w:r>
        <w:fldChar w:fldCharType="begin"/>
      </w:r>
      <w:r>
        <w:instrText xml:space="preserve"> REF _Ref445383867 \r \h  \* MERGEFORMAT </w:instrText>
      </w:r>
      <w:r>
        <w:fldChar w:fldCharType="separate"/>
      </w:r>
      <w:r w:rsidR="001B6F91">
        <w:t>3.11.3</w:t>
      </w:r>
      <w:r>
        <w:fldChar w:fldCharType="end"/>
      </w:r>
      <w:r w:rsidRPr="00D8766A">
        <w:t xml:space="preserve"> и п. </w:t>
      </w:r>
      <w:r>
        <w:fldChar w:fldCharType="begin"/>
      </w:r>
      <w:r>
        <w:instrText xml:space="preserve"> REF _Ref445383874 \r \h  \* MERGEFORMAT </w:instrText>
      </w:r>
      <w:r>
        <w:fldChar w:fldCharType="separate"/>
      </w:r>
      <w:r w:rsidR="001B6F91">
        <w:t>3.11.4</w:t>
      </w:r>
      <w:r>
        <w:fldChar w:fldCharType="end"/>
      </w:r>
      <w:r>
        <w:t xml:space="preserve"> (по аналогии)</w:t>
      </w:r>
      <w:r w:rsidRPr="00D8766A">
        <w:t>;</w:t>
      </w:r>
    </w:p>
    <w:p w:rsidR="00714027" w:rsidRPr="00D8766A" w:rsidRDefault="00714027" w:rsidP="00714027">
      <w:pPr>
        <w:pStyle w:val="10"/>
      </w:pPr>
      <w:bookmarkStart w:id="131" w:name="_Ref445890769"/>
      <w:r w:rsidRPr="00D8766A">
        <w:t>конкурентные переговоры проводятся в следующем порядке:</w:t>
      </w:r>
      <w:bookmarkEnd w:id="131"/>
    </w:p>
    <w:p w:rsidR="00714027" w:rsidRPr="00D8766A" w:rsidRDefault="00714027" w:rsidP="00714027">
      <w:pPr>
        <w:pStyle w:val="a2"/>
      </w:pPr>
      <w:bookmarkStart w:id="132" w:name="_Ref445890771"/>
      <w:r w:rsidRPr="00D8766A">
        <w:t>представители участников подтверждают свои полномочия представлять интересы участника</w:t>
      </w:r>
      <w:r>
        <w:t>;</w:t>
      </w:r>
      <w:r w:rsidRPr="00D8766A">
        <w:t xml:space="preserve"> </w:t>
      </w:r>
      <w:r>
        <w:t xml:space="preserve">участник, </w:t>
      </w:r>
      <w:r w:rsidRPr="00D8766A">
        <w:t>представитель которого не подтвердил свои полномочия, не допускается к конкурентны</w:t>
      </w:r>
      <w:r>
        <w:t>м</w:t>
      </w:r>
      <w:r w:rsidRPr="00D8766A">
        <w:t xml:space="preserve"> переговора</w:t>
      </w:r>
      <w:r>
        <w:t>м (и в отношении заявки такого участника применяется</w:t>
      </w:r>
      <w:r w:rsidRPr="00D8766A">
        <w:t xml:space="preserve"> п. </w:t>
      </w:r>
      <w:r>
        <w:fldChar w:fldCharType="begin"/>
      </w:r>
      <w:r>
        <w:instrText xml:space="preserve"> REF _Ref445461674 \r \h  \* MERGEFORMAT </w:instrText>
      </w:r>
      <w:r>
        <w:fldChar w:fldCharType="separate"/>
      </w:r>
      <w:r w:rsidR="001B6F91">
        <w:t>3.14.7</w:t>
      </w:r>
      <w:r>
        <w:fldChar w:fldCharType="end"/>
      </w:r>
      <w:r>
        <w:t>)</w:t>
      </w:r>
      <w:r w:rsidRPr="00D8766A">
        <w:t>;</w:t>
      </w:r>
      <w:bookmarkEnd w:id="132"/>
    </w:p>
    <w:p w:rsidR="00714027" w:rsidRPr="00D8766A" w:rsidRDefault="00714027" w:rsidP="00714027">
      <w:pPr>
        <w:pStyle w:val="a2"/>
      </w:pPr>
      <w:r>
        <w:t>представители участника и представители Заказчика обмениваются информацией, как правило, – в форме вопросов и ответов</w:t>
      </w:r>
      <w:r w:rsidRPr="00D8766A">
        <w:t>;</w:t>
      </w:r>
    </w:p>
    <w:p w:rsidR="00714027" w:rsidRPr="00D8766A" w:rsidRDefault="00714027" w:rsidP="00714027">
      <w:pPr>
        <w:pStyle w:val="a2"/>
      </w:pPr>
      <w:bookmarkStart w:id="133" w:name="_Ref448483043"/>
      <w:bookmarkStart w:id="134" w:name="_Ref445890770"/>
      <w:r>
        <w:t xml:space="preserve">по </w:t>
      </w:r>
      <w:r w:rsidRPr="00D8766A">
        <w:t>результат</w:t>
      </w:r>
      <w:r>
        <w:t>ам</w:t>
      </w:r>
      <w:r w:rsidRPr="00D8766A">
        <w:t xml:space="preserve"> конкурентных переговоров</w:t>
      </w:r>
      <w:r>
        <w:t xml:space="preserve"> оформляется протокол о результатах конкурентных переговоров (п. </w:t>
      </w:r>
      <w:r>
        <w:fldChar w:fldCharType="begin"/>
      </w:r>
      <w:r>
        <w:instrText xml:space="preserve"> REF _Ref464141523 \r \h </w:instrText>
      </w:r>
      <w:r>
        <w:fldChar w:fldCharType="separate"/>
      </w:r>
      <w:r w:rsidR="001B6F91">
        <w:t>3.14.9</w:t>
      </w:r>
      <w:r>
        <w:fldChar w:fldCharType="end"/>
      </w:r>
      <w:r>
        <w:t>).</w:t>
      </w:r>
      <w:bookmarkEnd w:id="133"/>
      <w:bookmarkEnd w:id="134"/>
    </w:p>
    <w:p w:rsidR="00714027" w:rsidRPr="00D8766A" w:rsidRDefault="00714027" w:rsidP="00714027">
      <w:pPr>
        <w:pStyle w:val="111"/>
      </w:pPr>
      <w:bookmarkStart w:id="135" w:name="_Ref464141523"/>
      <w:bookmarkStart w:id="136" w:name="_Ref445890768"/>
      <w:r>
        <w:t>В оформляемый</w:t>
      </w:r>
      <w:r w:rsidRPr="00D8766A">
        <w:t xml:space="preserve"> протокол</w:t>
      </w:r>
      <w:r>
        <w:t xml:space="preserve"> о результатах конкурентных переговоров </w:t>
      </w:r>
      <w:r w:rsidRPr="00D8766A">
        <w:t xml:space="preserve"> включаются следующие сведения:</w:t>
      </w:r>
      <w:bookmarkEnd w:id="135"/>
    </w:p>
    <w:p w:rsidR="00714027" w:rsidRPr="00D8766A" w:rsidRDefault="00714027" w:rsidP="00714027">
      <w:pPr>
        <w:pStyle w:val="10"/>
      </w:pPr>
      <w:r w:rsidRPr="00D8766A">
        <w:t>дата подписания протокола;</w:t>
      </w:r>
    </w:p>
    <w:p w:rsidR="00714027" w:rsidRPr="00D8766A" w:rsidRDefault="00714027" w:rsidP="00714027">
      <w:pPr>
        <w:pStyle w:val="10"/>
      </w:pPr>
      <w:r w:rsidRPr="00D8766A">
        <w:t>наименование процедуры закупки;</w:t>
      </w:r>
    </w:p>
    <w:p w:rsidR="00714027" w:rsidRPr="00D8766A" w:rsidRDefault="00301A13" w:rsidP="00714027">
      <w:pPr>
        <w:pStyle w:val="10"/>
      </w:pPr>
      <w:r>
        <w:t>номер извещения</w:t>
      </w:r>
      <w:r w:rsidR="00714027" w:rsidRPr="00D8766A">
        <w:t>;</w:t>
      </w:r>
    </w:p>
    <w:p w:rsidR="00714027" w:rsidRPr="00D8766A" w:rsidRDefault="00714027" w:rsidP="00714027">
      <w:pPr>
        <w:pStyle w:val="10"/>
      </w:pPr>
      <w:r>
        <w:t xml:space="preserve">сведения об </w:t>
      </w:r>
      <w:r w:rsidRPr="00D8766A">
        <w:t>НМЦ;</w:t>
      </w:r>
    </w:p>
    <w:p w:rsidR="00714027" w:rsidRPr="00D8766A" w:rsidRDefault="00714027" w:rsidP="00714027">
      <w:pPr>
        <w:pStyle w:val="10"/>
      </w:pPr>
      <w:r w:rsidRPr="00D8766A">
        <w:t>количество поступивших конвертов с заявками;</w:t>
      </w:r>
    </w:p>
    <w:p w:rsidR="00714027" w:rsidRPr="00D8766A" w:rsidRDefault="00714027" w:rsidP="00714027">
      <w:pPr>
        <w:pStyle w:val="10"/>
      </w:pPr>
      <w:r w:rsidRPr="00987FAF">
        <w:t>количество поступивших отзывов заявок на участие в закупке (</w:t>
      </w:r>
      <w:r>
        <w:t>если отзыв возможен на момент оформления решения о результатах конкурентных переговоров - п. </w:t>
      </w:r>
      <w:r>
        <w:fldChar w:fldCharType="begin"/>
      </w:r>
      <w:r>
        <w:instrText xml:space="preserve"> REF _Ref463530950 \r \h  \* MERGEFORMAT </w:instrText>
      </w:r>
      <w:r>
        <w:fldChar w:fldCharType="separate"/>
      </w:r>
      <w:r w:rsidR="001B6F91">
        <w:t>1.2.15</w:t>
      </w:r>
      <w:r>
        <w:fldChar w:fldCharType="end"/>
      </w:r>
      <w:r>
        <w:t xml:space="preserve"> информационной карты</w:t>
      </w:r>
      <w:r w:rsidRPr="00987FAF">
        <w:t>);</w:t>
      </w:r>
    </w:p>
    <w:p w:rsidR="00714027" w:rsidRPr="00D8766A" w:rsidRDefault="00714027" w:rsidP="00714027">
      <w:pPr>
        <w:pStyle w:val="10"/>
      </w:pPr>
      <w:r w:rsidRPr="005C05F9">
        <w:t>наименование, адрес места нахождения, ИНН, КПП, ОГРН в отношении каждого допущенного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351EA9" w:rsidRPr="00351EA9">
        <w:t xml:space="preserve"> </w:t>
      </w:r>
      <w:r w:rsidR="00351EA9" w:rsidRPr="005C05F9">
        <w:t>для иностранных участников – наименование участника в соответствии с выпиской из Торгового реестра либо иного регистрирующего органа, TIN (Taxpayer Identification Number) или другой идентификационный номер налогоплательщика</w:t>
      </w:r>
      <w:r w:rsidR="00351EA9">
        <w:t>;</w:t>
      </w:r>
    </w:p>
    <w:p w:rsidR="00714027" w:rsidRPr="00D8766A" w:rsidRDefault="00714027" w:rsidP="00714027">
      <w:pPr>
        <w:pStyle w:val="10"/>
      </w:pPr>
      <w:r w:rsidRPr="00D8766A">
        <w:lastRenderedPageBreak/>
        <w:t xml:space="preserve">результаты </w:t>
      </w:r>
      <w:r>
        <w:t>конкретных переговоров</w:t>
      </w:r>
      <w:r w:rsidRPr="00D8766A">
        <w:t>, в том числе</w:t>
      </w:r>
      <w:r>
        <w:t xml:space="preserve"> достигнутые договоренности с каждым принявшим участие в конкурентных переговорах участником, имеющие силу уточненных предложений таких участников</w:t>
      </w:r>
      <w:r w:rsidRPr="00D8766A">
        <w:t>;</w:t>
      </w:r>
    </w:p>
    <w:p w:rsidR="00714027" w:rsidRPr="00D8766A" w:rsidRDefault="00714027" w:rsidP="00714027">
      <w:pPr>
        <w:pStyle w:val="10"/>
      </w:pPr>
      <w:r w:rsidRPr="00D8766A">
        <w:t xml:space="preserve">при необходимости – </w:t>
      </w:r>
      <w:r>
        <w:t>иные сведения</w:t>
      </w:r>
      <w:r w:rsidRPr="00D8766A">
        <w:t>.</w:t>
      </w:r>
    </w:p>
    <w:p w:rsidR="00714027" w:rsidRPr="00D8766A" w:rsidRDefault="00714027" w:rsidP="00714027">
      <w:pPr>
        <w:pStyle w:val="111"/>
      </w:pPr>
      <w:r w:rsidRPr="00D8766A">
        <w:t>По результатам конкурентных переговоров мо</w:t>
      </w:r>
      <w:r>
        <w:t>жет</w:t>
      </w:r>
      <w:r w:rsidRPr="00D8766A">
        <w:t xml:space="preserve"> быть принят</w:t>
      </w:r>
      <w:r>
        <w:t>о</w:t>
      </w:r>
      <w:r w:rsidRPr="00D8766A">
        <w:t xml:space="preserve"> решени</w:t>
      </w:r>
      <w:r>
        <w:t>е</w:t>
      </w:r>
      <w:r w:rsidRPr="00D8766A">
        <w:t xml:space="preserve"> об отказе в допуске по основаниям, предусмотренным п. </w:t>
      </w:r>
      <w:r>
        <w:fldChar w:fldCharType="begin"/>
      </w:r>
      <w:r>
        <w:instrText xml:space="preserve"> REF _Ref445461422 \r \h  \* MERGEFORMAT </w:instrText>
      </w:r>
      <w:r>
        <w:fldChar w:fldCharType="separate"/>
      </w:r>
      <w:r w:rsidR="001B6F91">
        <w:t>3.12.6</w:t>
      </w:r>
      <w:r>
        <w:fldChar w:fldCharType="end"/>
      </w:r>
      <w:r w:rsidRPr="00D8766A">
        <w:t>, с оформлением та</w:t>
      </w:r>
      <w:r>
        <w:t>кого</w:t>
      </w:r>
      <w:r w:rsidRPr="00D8766A">
        <w:t xml:space="preserve"> решени</w:t>
      </w:r>
      <w:r>
        <w:t>я</w:t>
      </w:r>
      <w:r w:rsidRPr="00D8766A">
        <w:t xml:space="preserve"> соответствующим протоколом (п. </w:t>
      </w:r>
      <w:r>
        <w:fldChar w:fldCharType="begin"/>
      </w:r>
      <w:r>
        <w:instrText xml:space="preserve"> REF _Ref444078081 \r \h  \* MERGEFORMAT </w:instrText>
      </w:r>
      <w:r>
        <w:fldChar w:fldCharType="separate"/>
      </w:r>
      <w:r w:rsidR="001B6F91">
        <w:t>3.12.9</w:t>
      </w:r>
      <w:r>
        <w:fldChar w:fldCharType="end"/>
      </w:r>
      <w:r w:rsidRPr="00D8766A">
        <w:t>).</w:t>
      </w:r>
      <w:bookmarkEnd w:id="136"/>
    </w:p>
    <w:p w:rsidR="00714027" w:rsidRPr="00D8766A" w:rsidRDefault="00714027" w:rsidP="00714027">
      <w:pPr>
        <w:pStyle w:val="111"/>
      </w:pPr>
      <w:r w:rsidRPr="00D8766A">
        <w:t>По результатам конкурентных переговоров осуществляется повторная процедура оценки и сопоставления заявок (подраздел </w:t>
      </w:r>
      <w:r>
        <w:fldChar w:fldCharType="begin"/>
      </w:r>
      <w:r>
        <w:instrText xml:space="preserve"> REF _Ref443489921 \r \h  \* MERGEFORMAT </w:instrText>
      </w:r>
      <w:r>
        <w:fldChar w:fldCharType="separate"/>
      </w:r>
      <w:r w:rsidR="001B6F91">
        <w:t>3.13</w:t>
      </w:r>
      <w:r>
        <w:fldChar w:fldCharType="end"/>
      </w:r>
      <w:r w:rsidRPr="00D8766A">
        <w:t>).</w:t>
      </w:r>
    </w:p>
    <w:p w:rsidR="00714027" w:rsidRPr="00D8766A" w:rsidRDefault="00714027" w:rsidP="00714027">
      <w:pPr>
        <w:pStyle w:val="11"/>
      </w:pPr>
      <w:bookmarkStart w:id="137" w:name="_Ref443489932"/>
      <w:bookmarkStart w:id="138" w:name="_Toc467849785"/>
      <w:r w:rsidRPr="00D8766A">
        <w:t>Переторжка</w:t>
      </w:r>
      <w:bookmarkEnd w:id="137"/>
      <w:bookmarkEnd w:id="138"/>
    </w:p>
    <w:p w:rsidR="00714027" w:rsidRPr="00D8766A" w:rsidRDefault="00714027" w:rsidP="00714027">
      <w:pPr>
        <w:pStyle w:val="111"/>
      </w:pPr>
      <w:bookmarkStart w:id="139" w:name="_Ref445390696"/>
      <w:r w:rsidRPr="00D8766A">
        <w:t xml:space="preserve">Процедура переторжки проводится на основании решения, принятого в соответствии с </w:t>
      </w:r>
      <w:r>
        <w:t>п. </w:t>
      </w:r>
      <w:r>
        <w:fldChar w:fldCharType="begin"/>
      </w:r>
      <w:r>
        <w:instrText xml:space="preserve"> REF _Ref444093611 \r \h  \* MERGEFORMAT </w:instrText>
      </w:r>
      <w:r>
        <w:fldChar w:fldCharType="separate"/>
      </w:r>
      <w:r w:rsidR="001B6F91">
        <w:t>3.12.8</w:t>
      </w:r>
      <w:r>
        <w:fldChar w:fldCharType="end"/>
      </w:r>
      <w:r>
        <w:t xml:space="preserve"> или </w:t>
      </w:r>
      <w:r w:rsidRPr="00D8766A">
        <w:t>п. </w:t>
      </w:r>
      <w:r>
        <w:fldChar w:fldCharType="begin"/>
      </w:r>
      <w:r>
        <w:instrText xml:space="preserve"> REF _Ref444095245 \r \h  \* MERGEFORMAT </w:instrText>
      </w:r>
      <w:r>
        <w:fldChar w:fldCharType="separate"/>
      </w:r>
      <w:r w:rsidR="001B6F91">
        <w:t>3.13.5</w:t>
      </w:r>
      <w:r>
        <w:fldChar w:fldCharType="end"/>
      </w:r>
      <w:r w:rsidRPr="00D8766A">
        <w:t xml:space="preserve">, в форме, в месте, </w:t>
      </w:r>
      <w:r>
        <w:t xml:space="preserve">в </w:t>
      </w:r>
      <w:r w:rsidRPr="00D8766A">
        <w:t>дату</w:t>
      </w:r>
      <w:r>
        <w:t xml:space="preserve">, </w:t>
      </w:r>
      <w:r w:rsidRPr="00D8766A">
        <w:t>время</w:t>
      </w:r>
      <w:r>
        <w:t xml:space="preserve"> </w:t>
      </w:r>
      <w:r w:rsidRPr="006A375D">
        <w:t>(</w:t>
      </w:r>
      <w:r>
        <w:t>с учетом</w:t>
      </w:r>
      <w:r w:rsidRPr="006A375D">
        <w:t xml:space="preserve"> часово</w:t>
      </w:r>
      <w:r>
        <w:t>го пояса</w:t>
      </w:r>
      <w:r w:rsidRPr="006A375D">
        <w:t>)</w:t>
      </w:r>
      <w:r>
        <w:t xml:space="preserve"> и по </w:t>
      </w:r>
      <w:r w:rsidRPr="00D8766A">
        <w:t>параметрам</w:t>
      </w:r>
      <w:r>
        <w:t xml:space="preserve">, </w:t>
      </w:r>
      <w:r w:rsidRPr="00D8766A">
        <w:t>определенным в</w:t>
      </w:r>
      <w:r>
        <w:t xml:space="preserve"> этом</w:t>
      </w:r>
      <w:r w:rsidRPr="00D8766A">
        <w:t xml:space="preserve"> решении.</w:t>
      </w:r>
      <w:bookmarkEnd w:id="139"/>
    </w:p>
    <w:p w:rsidR="00714027" w:rsidRDefault="00714027" w:rsidP="00714027">
      <w:pPr>
        <w:pStyle w:val="111"/>
      </w:pPr>
      <w:r w:rsidRPr="00D8766A">
        <w:t>К переторжк</w:t>
      </w:r>
      <w:r>
        <w:t>е</w:t>
      </w:r>
      <w:r w:rsidRPr="00D8766A">
        <w:t xml:space="preserve"> допускаются все участники, заявки которых </w:t>
      </w:r>
      <w:r>
        <w:t>не были отклонены</w:t>
      </w:r>
      <w:r w:rsidRPr="00D8766A">
        <w:t xml:space="preserve"> (подраздел </w:t>
      </w:r>
      <w:r>
        <w:fldChar w:fldCharType="begin"/>
      </w:r>
      <w:r>
        <w:instrText xml:space="preserve"> REF _Ref443489915 \r \h  \* MERGEFORMAT </w:instrText>
      </w:r>
      <w:r>
        <w:fldChar w:fldCharType="separate"/>
      </w:r>
      <w:r w:rsidR="001B6F91">
        <w:t>3.12</w:t>
      </w:r>
      <w:r>
        <w:fldChar w:fldCharType="end"/>
      </w:r>
      <w:r w:rsidRPr="00D8766A">
        <w:t>).</w:t>
      </w:r>
    </w:p>
    <w:p w:rsidR="00714027" w:rsidRPr="00D8766A" w:rsidRDefault="00714027" w:rsidP="00714027">
      <w:pPr>
        <w:pStyle w:val="111"/>
      </w:pPr>
      <w:r>
        <w:t xml:space="preserve">Предложения, заявляемые участниками в ходе переторжки, имеют статус разрешенных </w:t>
      </w:r>
      <w:r w:rsidRPr="00D8766A">
        <w:t>изменений в ранее поданную заявку</w:t>
      </w:r>
      <w:r>
        <w:t>.</w:t>
      </w:r>
    </w:p>
    <w:p w:rsidR="00714027" w:rsidRPr="00D8766A" w:rsidRDefault="00714027" w:rsidP="00714027">
      <w:pPr>
        <w:pStyle w:val="111"/>
      </w:pPr>
      <w:r w:rsidRPr="00D8766A">
        <w:t>В решении о проведении переторжки указывается</w:t>
      </w:r>
      <w:r>
        <w:t xml:space="preserve"> одна из</w:t>
      </w:r>
      <w:r w:rsidRPr="00D8766A">
        <w:t xml:space="preserve"> форм проведения переторжки</w:t>
      </w:r>
      <w:r>
        <w:t xml:space="preserve">: </w:t>
      </w:r>
      <w:r w:rsidRPr="00D8766A">
        <w:t>очн</w:t>
      </w:r>
      <w:r>
        <w:t>ая</w:t>
      </w:r>
      <w:r w:rsidRPr="00D8766A">
        <w:t>, очно-заочн</w:t>
      </w:r>
      <w:r>
        <w:t xml:space="preserve">ая </w:t>
      </w:r>
      <w:r w:rsidRPr="00D8766A">
        <w:t>или заочн</w:t>
      </w:r>
      <w:r>
        <w:t>ая</w:t>
      </w:r>
      <w:r w:rsidRPr="00D8766A">
        <w:t xml:space="preserve"> форм</w:t>
      </w:r>
      <w:r>
        <w:t>а</w:t>
      </w:r>
      <w:r w:rsidRPr="00D8766A">
        <w:t>.</w:t>
      </w:r>
    </w:p>
    <w:p w:rsidR="00714027" w:rsidRPr="00D8766A" w:rsidRDefault="00714027" w:rsidP="00714027">
      <w:pPr>
        <w:pStyle w:val="111"/>
      </w:pPr>
      <w:bookmarkStart w:id="140" w:name="_Ref445382145"/>
      <w:r w:rsidRPr="00D8766A">
        <w:t>Переторжка может проводиться один или несколько раз; каждая процедура переторжки проводится на основании решения, оформляемого соответствующим протоколом.</w:t>
      </w:r>
      <w:bookmarkEnd w:id="140"/>
    </w:p>
    <w:p w:rsidR="00714027" w:rsidRPr="00D8766A" w:rsidRDefault="00714027" w:rsidP="00714027">
      <w:pPr>
        <w:pStyle w:val="111"/>
      </w:pPr>
      <w:r w:rsidRPr="00D8766A">
        <w:t>В многолотовой закупк</w:t>
      </w:r>
      <w:r>
        <w:t>е</w:t>
      </w:r>
      <w:r w:rsidRPr="00D8766A">
        <w:t xml:space="preserve"> решение о проведении переторжки принимается в отношении каждого лота</w:t>
      </w:r>
      <w:r>
        <w:t xml:space="preserve">, а сама </w:t>
      </w:r>
      <w:r w:rsidRPr="00D8766A">
        <w:t>переторжк</w:t>
      </w:r>
      <w:r>
        <w:t>а</w:t>
      </w:r>
      <w:r w:rsidRPr="00D8766A">
        <w:t xml:space="preserve"> проводится независимо по каждому лоту.</w:t>
      </w:r>
    </w:p>
    <w:p w:rsidR="00714027" w:rsidRPr="00D8766A" w:rsidRDefault="00714027" w:rsidP="00714027">
      <w:pPr>
        <w:pStyle w:val="111"/>
      </w:pPr>
      <w:bookmarkStart w:id="141" w:name="_Ref445389666"/>
      <w:r w:rsidRPr="00D8766A">
        <w:t>Участник вправе не принимать участие в переторжк</w:t>
      </w:r>
      <w:r>
        <w:t>е</w:t>
      </w:r>
      <w:r w:rsidRPr="00D8766A">
        <w:t xml:space="preserve">, при этом его заявка не отклоняется и действует на </w:t>
      </w:r>
      <w:r>
        <w:t xml:space="preserve">ранее </w:t>
      </w:r>
      <w:r w:rsidRPr="00D8766A">
        <w:t>предложенных в ней условиях.</w:t>
      </w:r>
      <w:bookmarkEnd w:id="141"/>
    </w:p>
    <w:p w:rsidR="00714027" w:rsidRPr="009476E6" w:rsidRDefault="00714027" w:rsidP="00714027">
      <w:pPr>
        <w:pStyle w:val="111"/>
      </w:pPr>
      <w:bookmarkStart w:id="142" w:name="_Ref456867529"/>
      <w:r w:rsidRPr="009476E6">
        <w:t>Если на переторжку участник подал заявку с ухудшенными по отношению к действующим до переторжки условиям Заказчик вправе:</w:t>
      </w:r>
      <w:bookmarkEnd w:id="142"/>
    </w:p>
    <w:p w:rsidR="00714027" w:rsidRPr="009476E6" w:rsidRDefault="00714027" w:rsidP="00714027">
      <w:pPr>
        <w:pStyle w:val="10"/>
      </w:pPr>
      <w:r w:rsidRPr="009476E6">
        <w:t>не принимать такую заявку (в этом случае в закупке участвует заявка с действующими до переторжки условиям</w:t>
      </w:r>
      <w:r w:rsidRPr="003F0191">
        <w:t>и)</w:t>
      </w:r>
      <w:r>
        <w:t>;</w:t>
      </w:r>
    </w:p>
    <w:p w:rsidR="00714027" w:rsidRPr="009476E6" w:rsidRDefault="00714027" w:rsidP="00714027">
      <w:pPr>
        <w:pStyle w:val="10"/>
      </w:pPr>
      <w:r w:rsidRPr="009476E6">
        <w:t xml:space="preserve">отклонить </w:t>
      </w:r>
      <w:r>
        <w:t xml:space="preserve">заявку </w:t>
      </w:r>
      <w:r w:rsidRPr="009476E6">
        <w:t>о</w:t>
      </w:r>
      <w:r w:rsidRPr="003F0191">
        <w:t>т дальнейшего участия в закупке</w:t>
      </w:r>
      <w:r>
        <w:t>;</w:t>
      </w:r>
    </w:p>
    <w:p w:rsidR="00714027" w:rsidRPr="009476E6" w:rsidRDefault="00714027" w:rsidP="00714027">
      <w:pPr>
        <w:pStyle w:val="10"/>
      </w:pPr>
      <w:r w:rsidRPr="009476E6">
        <w:t>принять заявку с ухудшенным ценовым предложением при условии наличия существенных оснований и если цена не превышает НМЦ, установленную в документации о закупке</w:t>
      </w:r>
      <w:r>
        <w:t xml:space="preserve"> (п. </w:t>
      </w:r>
      <w:r>
        <w:fldChar w:fldCharType="begin"/>
      </w:r>
      <w:r>
        <w:instrText xml:space="preserve"> REF _Ref446066595 \r \h </w:instrText>
      </w:r>
      <w:r>
        <w:fldChar w:fldCharType="separate"/>
      </w:r>
      <w:r w:rsidR="001B6F91">
        <w:t>1.2.13</w:t>
      </w:r>
      <w:r>
        <w:fldChar w:fldCharType="end"/>
      </w:r>
      <w:r>
        <w:t xml:space="preserve"> информационной карты)</w:t>
      </w:r>
      <w:r w:rsidRPr="009476E6">
        <w:t>.</w:t>
      </w:r>
    </w:p>
    <w:p w:rsidR="00714027" w:rsidRPr="00D8766A" w:rsidRDefault="00714027" w:rsidP="00714027">
      <w:pPr>
        <w:pStyle w:val="111"/>
      </w:pPr>
      <w:r>
        <w:t>П</w:t>
      </w:r>
      <w:r w:rsidRPr="00D8766A">
        <w:t>орядок проведения процедуры переторжки в очной форме:</w:t>
      </w:r>
    </w:p>
    <w:p w:rsidR="00714027" w:rsidRPr="00D8766A" w:rsidRDefault="00714027" w:rsidP="00714027">
      <w:pPr>
        <w:pStyle w:val="10"/>
      </w:pPr>
      <w:r>
        <w:t>п</w:t>
      </w:r>
      <w:r w:rsidRPr="00D8766A">
        <w:t>ри</w:t>
      </w:r>
      <w:r>
        <w:t xml:space="preserve"> непосредственном проведении процедуры переторжки </w:t>
      </w:r>
      <w:r w:rsidRPr="00D8766A">
        <w:t>применяются нормы п. </w:t>
      </w:r>
      <w:r>
        <w:fldChar w:fldCharType="begin"/>
      </w:r>
      <w:r>
        <w:instrText xml:space="preserve"> REF _Ref445383867 \r \h  \* MERGEFORMAT </w:instrText>
      </w:r>
      <w:r>
        <w:fldChar w:fldCharType="separate"/>
      </w:r>
      <w:r w:rsidR="001B6F91">
        <w:t>3.11.3</w:t>
      </w:r>
      <w:r>
        <w:fldChar w:fldCharType="end"/>
      </w:r>
      <w:r w:rsidRPr="00D8766A">
        <w:t xml:space="preserve"> и п. </w:t>
      </w:r>
      <w:r>
        <w:fldChar w:fldCharType="begin"/>
      </w:r>
      <w:r>
        <w:instrText xml:space="preserve"> REF _Ref445383874 \r \h  \* MERGEFORMAT </w:instrText>
      </w:r>
      <w:r>
        <w:fldChar w:fldCharType="separate"/>
      </w:r>
      <w:r w:rsidR="001B6F91">
        <w:t>3.11.4</w:t>
      </w:r>
      <w:r>
        <w:fldChar w:fldCharType="end"/>
      </w:r>
      <w:r>
        <w:t xml:space="preserve"> (по аналогии)</w:t>
      </w:r>
      <w:r w:rsidRPr="00D8766A">
        <w:t>;</w:t>
      </w:r>
    </w:p>
    <w:p w:rsidR="00714027" w:rsidRPr="00D8766A" w:rsidRDefault="00714027" w:rsidP="00714027">
      <w:pPr>
        <w:pStyle w:val="10"/>
      </w:pPr>
      <w:r w:rsidRPr="00D8766A">
        <w:t xml:space="preserve">процедура переторжки проводится в </w:t>
      </w:r>
      <w:r>
        <w:t>течение</w:t>
      </w:r>
      <w:r w:rsidRPr="00D8766A">
        <w:t xml:space="preserve"> </w:t>
      </w:r>
      <w:r>
        <w:t>1</w:t>
      </w:r>
      <w:r w:rsidRPr="00D8766A">
        <w:t xml:space="preserve"> рабочего дня</w:t>
      </w:r>
      <w:r>
        <w:t xml:space="preserve"> и соответствует дате</w:t>
      </w:r>
      <w:r w:rsidRPr="00D8766A">
        <w:t xml:space="preserve"> проведения процедуры переторжки;</w:t>
      </w:r>
    </w:p>
    <w:p w:rsidR="00714027" w:rsidRPr="00D8766A" w:rsidRDefault="00714027" w:rsidP="00714027">
      <w:pPr>
        <w:pStyle w:val="10"/>
      </w:pPr>
      <w:bookmarkStart w:id="143" w:name="_Ref445389168"/>
      <w:bookmarkStart w:id="144" w:name="_Ref445890990"/>
      <w:r w:rsidRPr="00D8766A">
        <w:lastRenderedPageBreak/>
        <w:t>процедура переторжки проводится в следующем порядке:</w:t>
      </w:r>
      <w:bookmarkEnd w:id="143"/>
      <w:bookmarkEnd w:id="144"/>
    </w:p>
    <w:p w:rsidR="00881594" w:rsidRDefault="00881594" w:rsidP="00881594">
      <w:pPr>
        <w:pStyle w:val="a2"/>
      </w:pPr>
      <w:r>
        <w:t xml:space="preserve">представители участников могут принять участие в переторжке по месту проведения переторжки, указанному в протоколе о проведении переторжки, в том числе </w:t>
      </w:r>
      <w:r w:rsidRPr="003679BE">
        <w:t>в случае территориальной удаленности участника</w:t>
      </w:r>
      <w:r>
        <w:t xml:space="preserve"> (и если такая возможность установлена в указанном протоколе</w:t>
      </w:r>
      <w:r w:rsidRPr="003679BE">
        <w:t xml:space="preserve">) – приехать в </w:t>
      </w:r>
      <w:r w:rsidR="00301A13">
        <w:t>АН ДОО «Алмазик»</w:t>
      </w:r>
      <w:r>
        <w:t xml:space="preserve"> и участвовать в переторжке с использованием видео-, конференц-связи;</w:t>
      </w:r>
    </w:p>
    <w:p w:rsidR="00714027" w:rsidRPr="00D8766A" w:rsidRDefault="00714027" w:rsidP="00714027">
      <w:pPr>
        <w:pStyle w:val="a2"/>
      </w:pPr>
      <w:r w:rsidRPr="00D8766A">
        <w:t>в начале процедуры переторжки</w:t>
      </w:r>
      <w:r>
        <w:t xml:space="preserve"> </w:t>
      </w:r>
      <w:r w:rsidRPr="00D8766A">
        <w:t>представители участников подтверждают свои полномочия заявлять предложения на переторжку от лица участника</w:t>
      </w:r>
      <w:r>
        <w:t xml:space="preserve">; </w:t>
      </w:r>
      <w:r w:rsidRPr="00D8766A">
        <w:t>участник, представитель которого не подтвердил свои полномочия, не допускается к процедуре переторжки</w:t>
      </w:r>
      <w:r>
        <w:t xml:space="preserve"> и в отношении заявки такого участника применяется</w:t>
      </w:r>
      <w:r w:rsidRPr="00D8766A">
        <w:t xml:space="preserve"> п. </w:t>
      </w:r>
      <w:r>
        <w:fldChar w:fldCharType="begin"/>
      </w:r>
      <w:r>
        <w:instrText xml:space="preserve"> REF _Ref445389666 \w \h  \* MERGEFORMAT </w:instrText>
      </w:r>
      <w:r>
        <w:fldChar w:fldCharType="separate"/>
      </w:r>
      <w:r w:rsidR="001B6F91">
        <w:t>3.15.7</w:t>
      </w:r>
      <w:r>
        <w:fldChar w:fldCharType="end"/>
      </w:r>
      <w:r w:rsidRPr="00D8766A">
        <w:t>;</w:t>
      </w:r>
    </w:p>
    <w:p w:rsidR="00714027" w:rsidRPr="00D8766A" w:rsidRDefault="00714027" w:rsidP="00714027">
      <w:pPr>
        <w:pStyle w:val="a2"/>
      </w:pPr>
      <w:r w:rsidRPr="00D8766A">
        <w:t>представители участников поочередно в порядке их ранжирования (от первого места до последнего) по результатам процедуры оценки и сопоставления заявок (подраздел </w:t>
      </w:r>
      <w:r>
        <w:fldChar w:fldCharType="begin"/>
      </w:r>
      <w:r>
        <w:instrText xml:space="preserve"> REF _Ref443489921 \r \h  \* MERGEFORMAT </w:instrText>
      </w:r>
      <w:r>
        <w:fldChar w:fldCharType="separate"/>
      </w:r>
      <w:r w:rsidR="001B6F91">
        <w:t>3.13</w:t>
      </w:r>
      <w:r>
        <w:fldChar w:fldCharType="end"/>
      </w:r>
      <w:r w:rsidRPr="00D8766A">
        <w:t>) заявляют свои предложения на переторжку;</w:t>
      </w:r>
    </w:p>
    <w:p w:rsidR="00714027" w:rsidRPr="00D8766A" w:rsidRDefault="00714027" w:rsidP="00714027">
      <w:pPr>
        <w:pStyle w:val="a2"/>
      </w:pPr>
      <w:r w:rsidRPr="00D8766A">
        <w:t>количество раундов перето</w:t>
      </w:r>
      <w:r>
        <w:t>р</w:t>
      </w:r>
      <w:r w:rsidRPr="00D8766A">
        <w:t xml:space="preserve">жки, в рамках которых каждый участник вправе заявить свои предложения, не ограничено и определяется </w:t>
      </w:r>
      <w:r>
        <w:t>организатором закупки</w:t>
      </w:r>
      <w:r w:rsidRPr="00D8766A">
        <w:t xml:space="preserve"> в ходе процедур</w:t>
      </w:r>
      <w:r>
        <w:t>ы</w:t>
      </w:r>
      <w:r w:rsidRPr="00D8766A">
        <w:t xml:space="preserve"> переторжки;</w:t>
      </w:r>
    </w:p>
    <w:p w:rsidR="00714027" w:rsidRPr="00D8766A" w:rsidRDefault="00714027" w:rsidP="00714027">
      <w:pPr>
        <w:pStyle w:val="a2"/>
      </w:pPr>
      <w:r w:rsidRPr="00D8766A">
        <w:t>по результатам процедуры переторжки оформляется протокол (п. </w:t>
      </w:r>
      <w:r>
        <w:fldChar w:fldCharType="begin"/>
      </w:r>
      <w:r>
        <w:instrText xml:space="preserve"> REF _Ref445383201 \r \h  \* MERGEFORMAT </w:instrText>
      </w:r>
      <w:r>
        <w:fldChar w:fldCharType="separate"/>
      </w:r>
      <w:r w:rsidR="001B6F91">
        <w:t>3.15.12</w:t>
      </w:r>
      <w:r>
        <w:fldChar w:fldCharType="end"/>
      </w:r>
      <w:r w:rsidRPr="00D8766A">
        <w:t>)</w:t>
      </w:r>
      <w:r>
        <w:t>.</w:t>
      </w:r>
    </w:p>
    <w:p w:rsidR="00714027" w:rsidRPr="00D8766A" w:rsidRDefault="00714027" w:rsidP="00714027">
      <w:pPr>
        <w:pStyle w:val="111"/>
      </w:pPr>
      <w:r>
        <w:t>П</w:t>
      </w:r>
      <w:r w:rsidRPr="00D8766A">
        <w:t>орядок проведения процедуры переторжки в очно-заочной форме:</w:t>
      </w:r>
    </w:p>
    <w:p w:rsidR="00714027" w:rsidRPr="00D8766A" w:rsidRDefault="00714027" w:rsidP="00714027">
      <w:pPr>
        <w:pStyle w:val="10"/>
      </w:pPr>
      <w:r>
        <w:t>п</w:t>
      </w:r>
      <w:r w:rsidRPr="00D8766A">
        <w:t>ри</w:t>
      </w:r>
      <w:r>
        <w:t xml:space="preserve"> непосредственном проведении процедуры переторжки </w:t>
      </w:r>
      <w:r w:rsidRPr="00D8766A">
        <w:t>применяются нормы п. </w:t>
      </w:r>
      <w:r>
        <w:fldChar w:fldCharType="begin"/>
      </w:r>
      <w:r>
        <w:instrText xml:space="preserve"> REF _Ref445383867 \r \h  \* MERGEFORMAT </w:instrText>
      </w:r>
      <w:r>
        <w:fldChar w:fldCharType="separate"/>
      </w:r>
      <w:r w:rsidR="001B6F91">
        <w:t>3.11.3</w:t>
      </w:r>
      <w:r>
        <w:fldChar w:fldCharType="end"/>
      </w:r>
      <w:r w:rsidRPr="00D8766A">
        <w:t xml:space="preserve"> и п. </w:t>
      </w:r>
      <w:r>
        <w:fldChar w:fldCharType="begin"/>
      </w:r>
      <w:r>
        <w:instrText xml:space="preserve"> REF _Ref445383874 \r \h  \* MERGEFORMAT </w:instrText>
      </w:r>
      <w:r>
        <w:fldChar w:fldCharType="separate"/>
      </w:r>
      <w:r w:rsidR="001B6F91">
        <w:t>3.11.4</w:t>
      </w:r>
      <w:r>
        <w:fldChar w:fldCharType="end"/>
      </w:r>
      <w:r>
        <w:t xml:space="preserve"> (по аналогии)</w:t>
      </w:r>
      <w:r w:rsidRPr="00D8766A">
        <w:t>;</w:t>
      </w:r>
    </w:p>
    <w:p w:rsidR="00714027" w:rsidRPr="00D8766A" w:rsidRDefault="00714027" w:rsidP="00714027">
      <w:pPr>
        <w:pStyle w:val="10"/>
      </w:pPr>
      <w:r w:rsidRPr="00D8766A">
        <w:t>подготовка предложений на переторжку осуществляется в порядке, аналогичном порядку подготовки заявки (подраздел </w:t>
      </w:r>
      <w:r>
        <w:fldChar w:fldCharType="begin"/>
      </w:r>
      <w:r>
        <w:instrText xml:space="preserve"> REF _Ref443489871 \r \h  \* MERGEFORMAT </w:instrText>
      </w:r>
      <w:r>
        <w:fldChar w:fldCharType="separate"/>
      </w:r>
      <w:r w:rsidR="001B6F91">
        <w:t>3.5</w:t>
      </w:r>
      <w:r>
        <w:fldChar w:fldCharType="end"/>
      </w:r>
      <w:r w:rsidRPr="00D8766A">
        <w:t>);</w:t>
      </w:r>
    </w:p>
    <w:p w:rsidR="00714027" w:rsidRPr="00D8766A" w:rsidRDefault="00714027" w:rsidP="00714027">
      <w:pPr>
        <w:pStyle w:val="10"/>
      </w:pPr>
      <w:r w:rsidRPr="00D8766A">
        <w:t>подача предложений на переторжку осуществляется в порядке, аналогичном порядку подачи и приема заявок (подраздел </w:t>
      </w:r>
      <w:r>
        <w:fldChar w:fldCharType="begin"/>
      </w:r>
      <w:r>
        <w:instrText xml:space="preserve"> REF _Ref443489878 \r \h  \* MERGEFORMAT </w:instrText>
      </w:r>
      <w:r>
        <w:fldChar w:fldCharType="separate"/>
      </w:r>
      <w:r w:rsidR="001B6F91">
        <w:t>3.7</w:t>
      </w:r>
      <w:r>
        <w:fldChar w:fldCharType="end"/>
      </w:r>
      <w:r w:rsidRPr="00D8766A">
        <w:t>)</w:t>
      </w:r>
      <w:r w:rsidRPr="00D8766A">
        <w:rPr>
          <w:rFonts w:eastAsia="Times New Roman"/>
          <w:lang w:eastAsia="ru-RU"/>
        </w:rPr>
        <w:t>;</w:t>
      </w:r>
    </w:p>
    <w:p w:rsidR="00714027" w:rsidRPr="00D8766A" w:rsidRDefault="00714027" w:rsidP="00714027">
      <w:pPr>
        <w:pStyle w:val="10"/>
      </w:pPr>
      <w:r w:rsidRPr="00D8766A">
        <w:t>вскрытие поступивших предложений на переторжку осуществляется в порядке, аналогичном порядку вскрытия конвертов с заявками (подраздел </w:t>
      </w:r>
      <w:r>
        <w:fldChar w:fldCharType="begin"/>
      </w:r>
      <w:r>
        <w:instrText xml:space="preserve"> REF _Ref443489910 \r \h  \* MERGEFORMAT </w:instrText>
      </w:r>
      <w:r>
        <w:fldChar w:fldCharType="separate"/>
      </w:r>
      <w:r w:rsidR="001B6F91">
        <w:t>3.11</w:t>
      </w:r>
      <w:r>
        <w:fldChar w:fldCharType="end"/>
      </w:r>
      <w:r w:rsidRPr="00D8766A">
        <w:t>)</w:t>
      </w:r>
      <w:r>
        <w:t xml:space="preserve"> </w:t>
      </w:r>
      <w:r w:rsidRPr="00D8766A">
        <w:t>с учетом п. </w:t>
      </w:r>
      <w:r>
        <w:fldChar w:fldCharType="begin"/>
      </w:r>
      <w:r>
        <w:instrText xml:space="preserve"> REF _Ref445389168 \w \h  \* MERGEFORMAT </w:instrText>
      </w:r>
      <w:r>
        <w:fldChar w:fldCharType="separate"/>
      </w:r>
      <w:r w:rsidR="001B6F91">
        <w:t>3.15.9.3)</w:t>
      </w:r>
      <w:r>
        <w:fldChar w:fldCharType="end"/>
      </w:r>
      <w:r w:rsidRPr="00D8766A">
        <w:t>;</w:t>
      </w:r>
    </w:p>
    <w:p w:rsidR="00714027" w:rsidRPr="00D8766A" w:rsidRDefault="00714027" w:rsidP="00714027">
      <w:pPr>
        <w:pStyle w:val="10"/>
      </w:pPr>
      <w:bookmarkStart w:id="145" w:name="_Ref445891067"/>
      <w:r w:rsidRPr="00D8766A">
        <w:t>процедура переторжки проводится в следующем порядке:</w:t>
      </w:r>
      <w:bookmarkEnd w:id="145"/>
    </w:p>
    <w:p w:rsidR="00881594" w:rsidRDefault="00881594" w:rsidP="00881594">
      <w:pPr>
        <w:pStyle w:val="a2"/>
      </w:pPr>
      <w:r>
        <w:t xml:space="preserve">представители участников могут принять участие в переторжке в очной форме по месту проведения переторжки, указанному в протоколе о проведении переторжки, в том числе </w:t>
      </w:r>
      <w:r w:rsidRPr="003679BE">
        <w:t>в случае территориальной удаленности участника</w:t>
      </w:r>
      <w:r>
        <w:t xml:space="preserve"> (и если такая возможность установлена в указанном протоколе</w:t>
      </w:r>
      <w:r w:rsidRPr="003679BE">
        <w:t xml:space="preserve">) – приехать в </w:t>
      </w:r>
      <w:r w:rsidR="003221CF" w:rsidRPr="003679BE">
        <w:t xml:space="preserve">в </w:t>
      </w:r>
      <w:r w:rsidR="003221CF">
        <w:t xml:space="preserve">АН ДОО «Алмазик» </w:t>
      </w:r>
      <w:r>
        <w:t>и участвовать в переторжке с использованием видео-, конференц-связи;</w:t>
      </w:r>
    </w:p>
    <w:p w:rsidR="00714027" w:rsidRPr="00D8766A" w:rsidRDefault="00714027" w:rsidP="00714027">
      <w:pPr>
        <w:pStyle w:val="a2"/>
      </w:pPr>
      <w:r w:rsidRPr="00D8766A">
        <w:t>в начале процедуры переторжки</w:t>
      </w:r>
      <w:r>
        <w:t xml:space="preserve"> </w:t>
      </w:r>
      <w:r w:rsidRPr="00D8766A">
        <w:t>представители участников, участвующие в очной форме, подтверждают свои полномочия заявлять предложения на переторжку от лица участника</w:t>
      </w:r>
      <w:r>
        <w:t>;</w:t>
      </w:r>
      <w:r w:rsidRPr="00D8766A">
        <w:t xml:space="preserve"> участник, представитель которого не подтвердил свои полномочия, не допускается к процедуре переторжки </w:t>
      </w:r>
      <w:r>
        <w:t>и в отношении заявки такого участника применяется</w:t>
      </w:r>
      <w:r w:rsidRPr="00D8766A">
        <w:t xml:space="preserve"> п. </w:t>
      </w:r>
      <w:r>
        <w:fldChar w:fldCharType="begin"/>
      </w:r>
      <w:r>
        <w:instrText xml:space="preserve"> REF _Ref445389666 \w \h  \* MERGEFORMAT </w:instrText>
      </w:r>
      <w:r>
        <w:fldChar w:fldCharType="separate"/>
      </w:r>
      <w:r w:rsidR="001B6F91">
        <w:t>3.15.7</w:t>
      </w:r>
      <w:r>
        <w:fldChar w:fldCharType="end"/>
      </w:r>
      <w:r w:rsidRPr="00D8766A">
        <w:t>;</w:t>
      </w:r>
    </w:p>
    <w:p w:rsidR="00714027" w:rsidRPr="00D8766A" w:rsidRDefault="00714027" w:rsidP="00714027">
      <w:pPr>
        <w:pStyle w:val="a2"/>
      </w:pPr>
      <w:r w:rsidRPr="00D8766A">
        <w:lastRenderedPageBreak/>
        <w:t>участник</w:t>
      </w:r>
      <w:r>
        <w:t>и</w:t>
      </w:r>
      <w:r w:rsidRPr="00D8766A">
        <w:t>, участв</w:t>
      </w:r>
      <w:r>
        <w:t>ующие</w:t>
      </w:r>
      <w:r w:rsidRPr="00D8766A">
        <w:t xml:space="preserve"> в процедуре переторжки в </w:t>
      </w:r>
      <w:r>
        <w:t>за</w:t>
      </w:r>
      <w:r w:rsidRPr="00D8766A">
        <w:t xml:space="preserve">очной форме, </w:t>
      </w:r>
      <w:r>
        <w:t>направляют</w:t>
      </w:r>
      <w:r w:rsidRPr="00D8766A">
        <w:t xml:space="preserve"> запечатанные конверты с </w:t>
      </w:r>
      <w:r>
        <w:t>окончательными</w:t>
      </w:r>
      <w:r w:rsidRPr="00D8766A">
        <w:t xml:space="preserve"> предложениями на переторжку</w:t>
      </w:r>
      <w:r>
        <w:t xml:space="preserve"> до окончания срока подачи таких предложений, установленных в протоколе с решением о проведении переторжки и порядке проведения переторжки </w:t>
      </w:r>
      <w:r w:rsidRPr="00D8766A">
        <w:t>(участник, котор</w:t>
      </w:r>
      <w:r>
        <w:t>ый</w:t>
      </w:r>
      <w:r w:rsidRPr="00D8766A">
        <w:t xml:space="preserve"> не подал </w:t>
      </w:r>
      <w:r>
        <w:t>окончательного</w:t>
      </w:r>
      <w:r w:rsidRPr="00D8766A">
        <w:t xml:space="preserve"> предложения на переторжку</w:t>
      </w:r>
      <w:r>
        <w:t>, считается отказавшимся от переторжки и</w:t>
      </w:r>
      <w:r w:rsidRPr="001F09FF">
        <w:t xml:space="preserve"> </w:t>
      </w:r>
      <w:r>
        <w:t>в отношении заявки такого участника применяется</w:t>
      </w:r>
      <w:r w:rsidRPr="00D8766A">
        <w:t xml:space="preserve"> п. </w:t>
      </w:r>
      <w:r>
        <w:fldChar w:fldCharType="begin"/>
      </w:r>
      <w:r>
        <w:instrText xml:space="preserve"> REF _Ref445389666 \w \h  \* MERGEFORMAT </w:instrText>
      </w:r>
      <w:r>
        <w:fldChar w:fldCharType="separate"/>
      </w:r>
      <w:r w:rsidR="001B6F91">
        <w:t>3.15.7</w:t>
      </w:r>
      <w:r>
        <w:fldChar w:fldCharType="end"/>
      </w:r>
      <w:r w:rsidRPr="00D8766A">
        <w:t>);</w:t>
      </w:r>
    </w:p>
    <w:p w:rsidR="00714027" w:rsidRPr="00D8766A" w:rsidRDefault="00714027" w:rsidP="00714027">
      <w:pPr>
        <w:pStyle w:val="a2"/>
      </w:pPr>
      <w:r>
        <w:t xml:space="preserve">предложения на переторжку заявляются </w:t>
      </w:r>
      <w:r w:rsidRPr="00D8766A">
        <w:t>поочередно в порядке ранжирования</w:t>
      </w:r>
      <w:r>
        <w:t xml:space="preserve"> заявок </w:t>
      </w:r>
      <w:r w:rsidRPr="00D8766A">
        <w:t>(от первого места до последнего) по результатам процедуры оценки и сопоставления заявок (подраздел </w:t>
      </w:r>
      <w:r>
        <w:fldChar w:fldCharType="begin"/>
      </w:r>
      <w:r>
        <w:instrText xml:space="preserve"> REF _Ref443489921 \r \h  \* MERGEFORMAT </w:instrText>
      </w:r>
      <w:r>
        <w:fldChar w:fldCharType="separate"/>
      </w:r>
      <w:r w:rsidR="001B6F91">
        <w:t>3.13</w:t>
      </w:r>
      <w:r>
        <w:fldChar w:fldCharType="end"/>
      </w:r>
      <w:r w:rsidRPr="00D8766A">
        <w:t>)</w:t>
      </w:r>
      <w:r>
        <w:t>; при этом</w:t>
      </w:r>
      <w:r w:rsidRPr="00D8766A">
        <w:t xml:space="preserve"> представители участников, участв</w:t>
      </w:r>
      <w:r>
        <w:t>ующие</w:t>
      </w:r>
      <w:r w:rsidRPr="00D8766A">
        <w:t xml:space="preserve"> в процедуре переторжки в очной форме, заявляют свои предложения на переторжку</w:t>
      </w:r>
      <w:r>
        <w:t xml:space="preserve"> лично; за представителей </w:t>
      </w:r>
      <w:r w:rsidRPr="00D8766A">
        <w:t xml:space="preserve">участников, принявших решение участвовать в процедуре переторжки в </w:t>
      </w:r>
      <w:r>
        <w:t>за</w:t>
      </w:r>
      <w:r w:rsidRPr="00D8766A">
        <w:t>очной форме</w:t>
      </w:r>
      <w:r>
        <w:t xml:space="preserve"> предложение оглашает организатор закупки, вскрывая соответствующий конверт с окончательными предложением</w:t>
      </w:r>
      <w:r w:rsidRPr="00D8766A">
        <w:t>;</w:t>
      </w:r>
    </w:p>
    <w:p w:rsidR="00714027" w:rsidRDefault="00714027" w:rsidP="00714027">
      <w:pPr>
        <w:pStyle w:val="a2"/>
      </w:pPr>
      <w:r w:rsidRPr="00D8766A">
        <w:t>количество раундов перето</w:t>
      </w:r>
      <w:r>
        <w:t>р</w:t>
      </w:r>
      <w:r w:rsidRPr="00D8766A">
        <w:t>жки, в рамках которых участник</w:t>
      </w:r>
      <w:r>
        <w:t>, участвующий очно,</w:t>
      </w:r>
      <w:r w:rsidRPr="00D8766A">
        <w:t xml:space="preserve"> вправе заявить свои предложения, не ограничено и определяется </w:t>
      </w:r>
      <w:r>
        <w:t>организатором закупки</w:t>
      </w:r>
      <w:r w:rsidRPr="00D8766A">
        <w:t xml:space="preserve"> в ходе процедур</w:t>
      </w:r>
      <w:r>
        <w:t>ы</w:t>
      </w:r>
      <w:r w:rsidRPr="00D8766A">
        <w:t xml:space="preserve"> переторжки;</w:t>
      </w:r>
    </w:p>
    <w:p w:rsidR="00714027" w:rsidRPr="00D8766A" w:rsidRDefault="00714027" w:rsidP="00714027">
      <w:pPr>
        <w:pStyle w:val="a2"/>
      </w:pPr>
      <w:r w:rsidRPr="00D8766A">
        <w:t>по результатам процедуры переторжки оформляется протокол (п. </w:t>
      </w:r>
      <w:r>
        <w:fldChar w:fldCharType="begin"/>
      </w:r>
      <w:r>
        <w:instrText xml:space="preserve"> REF _Ref445383201 \r \h  \* MERGEFORMAT </w:instrText>
      </w:r>
      <w:r>
        <w:fldChar w:fldCharType="separate"/>
      </w:r>
      <w:r w:rsidR="001B6F91">
        <w:t>3.15.12</w:t>
      </w:r>
      <w:r>
        <w:fldChar w:fldCharType="end"/>
      </w:r>
      <w:r w:rsidRPr="00D8766A">
        <w:t>)</w:t>
      </w:r>
      <w:r>
        <w:t>.</w:t>
      </w:r>
    </w:p>
    <w:p w:rsidR="00714027" w:rsidRPr="00D8766A" w:rsidRDefault="00714027" w:rsidP="00714027">
      <w:pPr>
        <w:pStyle w:val="111"/>
      </w:pPr>
      <w:r w:rsidRPr="00D8766A">
        <w:t>Особенности и порядок проведения процедуры переторжки в заочной форме:</w:t>
      </w:r>
    </w:p>
    <w:p w:rsidR="00714027" w:rsidRPr="00D8766A" w:rsidRDefault="00714027" w:rsidP="00714027">
      <w:pPr>
        <w:pStyle w:val="10"/>
      </w:pPr>
      <w:r w:rsidRPr="00D8766A">
        <w:t xml:space="preserve">процедура переторжки проводится без присутствия </w:t>
      </w:r>
      <w:r>
        <w:t xml:space="preserve">представителей </w:t>
      </w:r>
      <w:r w:rsidRPr="00D8766A">
        <w:t>участников;</w:t>
      </w:r>
    </w:p>
    <w:p w:rsidR="00714027" w:rsidRPr="00D8766A" w:rsidRDefault="00714027" w:rsidP="00714027">
      <w:pPr>
        <w:pStyle w:val="10"/>
      </w:pPr>
      <w:r w:rsidRPr="00D8766A">
        <w:t>подготовка предложений на переторжку осуществляется в порядке, аналогичном порядку подготовки заявки (подраздел </w:t>
      </w:r>
      <w:r>
        <w:fldChar w:fldCharType="begin"/>
      </w:r>
      <w:r>
        <w:instrText xml:space="preserve"> REF _Ref443489871 \r \h  \* MERGEFORMAT </w:instrText>
      </w:r>
      <w:r>
        <w:fldChar w:fldCharType="separate"/>
      </w:r>
      <w:r w:rsidR="001B6F91">
        <w:t>3.5</w:t>
      </w:r>
      <w:r>
        <w:fldChar w:fldCharType="end"/>
      </w:r>
      <w:r w:rsidRPr="00D8766A">
        <w:t>);</w:t>
      </w:r>
    </w:p>
    <w:p w:rsidR="00714027" w:rsidRPr="00D8766A" w:rsidRDefault="00714027" w:rsidP="00714027">
      <w:pPr>
        <w:pStyle w:val="10"/>
      </w:pPr>
      <w:r w:rsidRPr="00D8766A">
        <w:t>подача предложений на переторжку осуществляется в порядке, аналогичном порядку подачи и приема заявок (подраздел </w:t>
      </w:r>
      <w:r>
        <w:fldChar w:fldCharType="begin"/>
      </w:r>
      <w:r>
        <w:instrText xml:space="preserve"> REF _Ref443489878 \r \h  \* MERGEFORMAT </w:instrText>
      </w:r>
      <w:r>
        <w:fldChar w:fldCharType="separate"/>
      </w:r>
      <w:r w:rsidR="001B6F91">
        <w:t>3.7</w:t>
      </w:r>
      <w:r>
        <w:fldChar w:fldCharType="end"/>
      </w:r>
      <w:r w:rsidRPr="00D8766A">
        <w:t>)</w:t>
      </w:r>
      <w:r w:rsidRPr="00805D9B">
        <w:t xml:space="preserve"> </w:t>
      </w:r>
      <w:r>
        <w:t>до окончания срока подачи таких предложений, установленных в протоколе с решением о проведении переторжки и порядке проведения переторжки</w:t>
      </w:r>
      <w:r w:rsidRPr="00D8766A">
        <w:rPr>
          <w:rFonts w:eastAsia="Times New Roman"/>
          <w:lang w:eastAsia="ru-RU"/>
        </w:rPr>
        <w:t>;</w:t>
      </w:r>
    </w:p>
    <w:p w:rsidR="00714027" w:rsidRPr="00D8766A" w:rsidRDefault="00714027" w:rsidP="00714027">
      <w:pPr>
        <w:pStyle w:val="10"/>
      </w:pPr>
      <w:r w:rsidRPr="00D8766A">
        <w:t>вскрытие поступивших предложений на переторжку осуществляется в порядке, аналогичном порядку вскрытия конвертов с заявками (подраздел </w:t>
      </w:r>
      <w:r>
        <w:fldChar w:fldCharType="begin"/>
      </w:r>
      <w:r>
        <w:instrText xml:space="preserve"> REF _Ref443489910 \r \h  \* MERGEFORMAT </w:instrText>
      </w:r>
      <w:r>
        <w:fldChar w:fldCharType="separate"/>
      </w:r>
      <w:r w:rsidR="001B6F91">
        <w:t>3.11</w:t>
      </w:r>
      <w:r>
        <w:fldChar w:fldCharType="end"/>
      </w:r>
      <w:r w:rsidRPr="00D8766A">
        <w:t>) с учетом п. </w:t>
      </w:r>
      <w:r>
        <w:fldChar w:fldCharType="begin"/>
      </w:r>
      <w:r>
        <w:instrText xml:space="preserve"> REF _Ref445389168 \w \h  \* MERGEFORMAT </w:instrText>
      </w:r>
      <w:r>
        <w:fldChar w:fldCharType="separate"/>
      </w:r>
      <w:r w:rsidR="001B6F91">
        <w:t>3.15.9.3)</w:t>
      </w:r>
      <w:r>
        <w:fldChar w:fldCharType="end"/>
      </w:r>
      <w:r w:rsidRPr="00D8766A">
        <w:t>;</w:t>
      </w:r>
    </w:p>
    <w:p w:rsidR="00714027" w:rsidRPr="00D8766A" w:rsidRDefault="00714027" w:rsidP="00714027">
      <w:pPr>
        <w:pStyle w:val="10"/>
      </w:pPr>
      <w:r w:rsidRPr="00D8766A">
        <w:t>по результатам процедуры переторжки оформляется протокол (п. </w:t>
      </w:r>
      <w:r>
        <w:fldChar w:fldCharType="begin"/>
      </w:r>
      <w:r>
        <w:instrText xml:space="preserve"> REF _Ref445383201 \r \h  \* MERGEFORMAT </w:instrText>
      </w:r>
      <w:r>
        <w:fldChar w:fldCharType="separate"/>
      </w:r>
      <w:r w:rsidR="001B6F91">
        <w:t>3.15.12</w:t>
      </w:r>
      <w:r>
        <w:fldChar w:fldCharType="end"/>
      </w:r>
      <w:r w:rsidRPr="00D8766A">
        <w:t>).</w:t>
      </w:r>
    </w:p>
    <w:p w:rsidR="00714027" w:rsidRPr="00D8766A" w:rsidRDefault="00714027" w:rsidP="00714027">
      <w:pPr>
        <w:pStyle w:val="111"/>
      </w:pPr>
      <w:bookmarkStart w:id="146" w:name="_Ref445382309"/>
      <w:bookmarkStart w:id="147" w:name="_Ref445383201"/>
      <w:r w:rsidRPr="00D8766A">
        <w:t>По результатам процедуры переторжки оформляется протокол, в который вносится следующая информация:</w:t>
      </w:r>
      <w:bookmarkEnd w:id="146"/>
      <w:bookmarkEnd w:id="147"/>
    </w:p>
    <w:p w:rsidR="00714027" w:rsidRPr="00D8766A" w:rsidRDefault="00714027" w:rsidP="00714027">
      <w:pPr>
        <w:pStyle w:val="10"/>
      </w:pPr>
      <w:r w:rsidRPr="00D8766A">
        <w:t>дата подписания протокола;</w:t>
      </w:r>
    </w:p>
    <w:p w:rsidR="00714027" w:rsidRPr="00D8766A" w:rsidRDefault="00714027" w:rsidP="00714027">
      <w:pPr>
        <w:pStyle w:val="10"/>
      </w:pPr>
      <w:r w:rsidRPr="00D8766A">
        <w:t>наименование процедуры закупки;</w:t>
      </w:r>
    </w:p>
    <w:p w:rsidR="00714027" w:rsidRPr="00D8766A" w:rsidRDefault="003221CF" w:rsidP="00714027">
      <w:pPr>
        <w:pStyle w:val="10"/>
      </w:pPr>
      <w:r>
        <w:t>номер извещения</w:t>
      </w:r>
      <w:r w:rsidR="00714027" w:rsidRPr="00D8766A">
        <w:t>;</w:t>
      </w:r>
    </w:p>
    <w:p w:rsidR="00714027" w:rsidRPr="00D8766A" w:rsidRDefault="00714027" w:rsidP="00714027">
      <w:pPr>
        <w:pStyle w:val="10"/>
      </w:pPr>
      <w:r w:rsidRPr="00D8766A">
        <w:t>сведения об НМЦ;</w:t>
      </w:r>
    </w:p>
    <w:p w:rsidR="00714027" w:rsidRPr="00D8766A" w:rsidRDefault="00714027" w:rsidP="00714027">
      <w:pPr>
        <w:pStyle w:val="10"/>
      </w:pPr>
      <w:r w:rsidRPr="00D8766A">
        <w:t>количество поступивших конвертов с заявками;</w:t>
      </w:r>
    </w:p>
    <w:p w:rsidR="00714027" w:rsidRPr="00D8766A" w:rsidRDefault="00714027" w:rsidP="00714027">
      <w:pPr>
        <w:pStyle w:val="10"/>
      </w:pPr>
      <w:r w:rsidRPr="00987FAF">
        <w:t>количество поступивших отзывов заявок на участие в закупке (</w:t>
      </w:r>
      <w:r>
        <w:t>если отзыв возможен на момент оформления решения о результатах переторжки - п. </w:t>
      </w:r>
      <w:r>
        <w:fldChar w:fldCharType="begin"/>
      </w:r>
      <w:r>
        <w:instrText xml:space="preserve"> REF _Ref463530950 \r \h  \* MERGEFORMAT </w:instrText>
      </w:r>
      <w:r>
        <w:fldChar w:fldCharType="separate"/>
      </w:r>
      <w:r w:rsidR="001B6F91">
        <w:t>1.2.15</w:t>
      </w:r>
      <w:r>
        <w:fldChar w:fldCharType="end"/>
      </w:r>
      <w:r>
        <w:t xml:space="preserve"> информационной карты</w:t>
      </w:r>
      <w:r w:rsidRPr="00987FAF">
        <w:t>);</w:t>
      </w:r>
    </w:p>
    <w:p w:rsidR="00714027" w:rsidRPr="00D8766A" w:rsidRDefault="00714027" w:rsidP="00714027">
      <w:pPr>
        <w:pStyle w:val="10"/>
      </w:pPr>
      <w:r w:rsidRPr="005C05F9">
        <w:lastRenderedPageBreak/>
        <w:t>наименование, адрес места нахождения, ИНН, КПП, ОГРН в отношении каждого допущенного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EE2727" w:rsidRPr="00EE2727">
        <w:t xml:space="preserve"> </w:t>
      </w:r>
      <w:r w:rsidR="00EE2727" w:rsidRPr="005C05F9">
        <w:t>для иностранных участников – наименование участника в соответствии с выпиской из Торгового реестра либо иного регистрирующего органа, TIN (Taxpayer Identification Number) или другой идентификационный номер налогоплательщика</w:t>
      </w:r>
      <w:r w:rsidR="00EE2727">
        <w:t>;</w:t>
      </w:r>
    </w:p>
    <w:p w:rsidR="00714027" w:rsidRPr="00D8766A" w:rsidRDefault="00714027" w:rsidP="00714027">
      <w:pPr>
        <w:pStyle w:val="10"/>
      </w:pPr>
      <w:r w:rsidRPr="00D8766A">
        <w:t>окончательные предложения участников, полученные по результатам переторжки;</w:t>
      </w:r>
    </w:p>
    <w:p w:rsidR="00714027" w:rsidRPr="00D8766A" w:rsidRDefault="00714027" w:rsidP="00714027">
      <w:pPr>
        <w:pStyle w:val="10"/>
      </w:pPr>
      <w:r w:rsidRPr="00D8766A">
        <w:t>при необходимости – иные сведения, в том числе решение о проведении повторной переторжки, если в</w:t>
      </w:r>
      <w:r>
        <w:t xml:space="preserve"> </w:t>
      </w:r>
      <w:r w:rsidRPr="00D8766A">
        <w:t>соответствии с п. </w:t>
      </w:r>
      <w:r>
        <w:fldChar w:fldCharType="begin"/>
      </w:r>
      <w:r>
        <w:instrText xml:space="preserve"> REF _Ref445382145 \r \h  \* MERGEFORMAT </w:instrText>
      </w:r>
      <w:r>
        <w:fldChar w:fldCharType="separate"/>
      </w:r>
      <w:r w:rsidR="001B6F91">
        <w:t>3.15.5</w:t>
      </w:r>
      <w:r>
        <w:fldChar w:fldCharType="end"/>
      </w:r>
      <w:r w:rsidRPr="00D8766A">
        <w:t xml:space="preserve"> было принято такое решение</w:t>
      </w:r>
      <w:r>
        <w:t>.</w:t>
      </w:r>
    </w:p>
    <w:p w:rsidR="00714027" w:rsidRPr="00D8766A" w:rsidRDefault="00714027" w:rsidP="00714027">
      <w:pPr>
        <w:pStyle w:val="111"/>
      </w:pPr>
      <w:bookmarkStart w:id="148" w:name="_Ref445383349"/>
      <w:r w:rsidRPr="00D8766A">
        <w:t>По результатам процедуры переторжки осуществляется повторная процедура оценки и сопоставления заявок (подраздел </w:t>
      </w:r>
      <w:r>
        <w:fldChar w:fldCharType="begin"/>
      </w:r>
      <w:r>
        <w:instrText xml:space="preserve"> REF _Ref443489921 \r \h  \* MERGEFORMAT </w:instrText>
      </w:r>
      <w:r>
        <w:fldChar w:fldCharType="separate"/>
      </w:r>
      <w:r w:rsidR="001B6F91">
        <w:t>3.13</w:t>
      </w:r>
      <w:r>
        <w:fldChar w:fldCharType="end"/>
      </w:r>
      <w:r w:rsidRPr="00D8766A">
        <w:t>).</w:t>
      </w:r>
      <w:bookmarkEnd w:id="148"/>
    </w:p>
    <w:p w:rsidR="00714027" w:rsidRPr="00D8766A" w:rsidRDefault="00714027" w:rsidP="00714027">
      <w:pPr>
        <w:pStyle w:val="111"/>
      </w:pPr>
      <w:r w:rsidRPr="00D8766A">
        <w:t>В случае проведения многолотовой закупки Заказчик</w:t>
      </w:r>
      <w:r>
        <w:t> / </w:t>
      </w:r>
      <w:r w:rsidRPr="00D8766A">
        <w:t>организатор закупки вправе оформить по каждому лоту отдельный протокол или оформить общий по всем лотам процедуры закупки протокол, в который в отношении каждого лота вносится информация, определенная п. </w:t>
      </w:r>
      <w:r>
        <w:fldChar w:fldCharType="begin"/>
      </w:r>
      <w:r>
        <w:instrText xml:space="preserve"> REF _Ref445382309 \r \h  \* MERGEFORMAT </w:instrText>
      </w:r>
      <w:r>
        <w:fldChar w:fldCharType="separate"/>
      </w:r>
      <w:r w:rsidR="001B6F91">
        <w:t>3.15.12</w:t>
      </w:r>
      <w:r>
        <w:fldChar w:fldCharType="end"/>
      </w:r>
      <w:r w:rsidRPr="00D8766A">
        <w:t>.</w:t>
      </w:r>
    </w:p>
    <w:p w:rsidR="00714027" w:rsidRPr="00D8766A" w:rsidRDefault="00714027" w:rsidP="00714027">
      <w:pPr>
        <w:pStyle w:val="11"/>
      </w:pPr>
      <w:bookmarkStart w:id="149" w:name="_Toc446334543"/>
      <w:bookmarkStart w:id="150" w:name="_Toc446526655"/>
      <w:bookmarkStart w:id="151" w:name="_Ref443489937"/>
      <w:bookmarkStart w:id="152" w:name="_Toc467849786"/>
      <w:bookmarkEnd w:id="149"/>
      <w:bookmarkEnd w:id="150"/>
      <w:r w:rsidRPr="00D8766A">
        <w:t>Подведение итогов закупки</w:t>
      </w:r>
      <w:bookmarkEnd w:id="151"/>
      <w:bookmarkEnd w:id="152"/>
    </w:p>
    <w:p w:rsidR="00714027" w:rsidRPr="008248BF" w:rsidRDefault="00714027" w:rsidP="00714027">
      <w:pPr>
        <w:pStyle w:val="111"/>
      </w:pPr>
      <w:r w:rsidRPr="00D8766A">
        <w:t xml:space="preserve">В месте, </w:t>
      </w:r>
      <w:r>
        <w:t xml:space="preserve">в </w:t>
      </w:r>
      <w:r w:rsidRPr="00D8766A">
        <w:t xml:space="preserve">дату и время, </w:t>
      </w:r>
      <w:r w:rsidRPr="008248BF">
        <w:t>указанные в п. </w:t>
      </w:r>
      <w:r w:rsidRPr="008248BF">
        <w:fldChar w:fldCharType="begin"/>
      </w:r>
      <w:r w:rsidRPr="00B65EAD">
        <w:instrText xml:space="preserve"> REF _Ref446068832 \r \h  \* MERGEFORMAT </w:instrText>
      </w:r>
      <w:r w:rsidRPr="008248BF">
        <w:fldChar w:fldCharType="separate"/>
      </w:r>
      <w:r w:rsidR="001B6F91">
        <w:t>1.2.18</w:t>
      </w:r>
      <w:r w:rsidRPr="008248BF">
        <w:fldChar w:fldCharType="end"/>
      </w:r>
      <w:r w:rsidRPr="008248BF">
        <w:t xml:space="preserve"> информационной карты осуществляется подведение итогов закупки (без возможности присутствия поставщиков). Заказчик</w:t>
      </w:r>
      <w:r>
        <w:t> </w:t>
      </w:r>
      <w:r w:rsidRPr="008248BF">
        <w:t>/</w:t>
      </w:r>
      <w:r>
        <w:t> </w:t>
      </w:r>
      <w:r w:rsidRPr="008248BF">
        <w:t>организатор закупки вправе изменить указанные место</w:t>
      </w:r>
      <w:r>
        <w:t>,</w:t>
      </w:r>
      <w:r w:rsidRPr="008248BF">
        <w:t xml:space="preserve"> дату и время, официально разместив информацию об этом (п. </w:t>
      </w:r>
      <w:r w:rsidRPr="008248BF">
        <w:fldChar w:fldCharType="begin"/>
      </w:r>
      <w:r w:rsidRPr="00B65EAD">
        <w:instrText xml:space="preserve"> REF _Ref446065541 \r \h  \* MERGEFORMAT </w:instrText>
      </w:r>
      <w:r w:rsidRPr="008248BF">
        <w:fldChar w:fldCharType="separate"/>
      </w:r>
      <w:r w:rsidR="001B6F91">
        <w:t>1.2.7</w:t>
      </w:r>
      <w:r w:rsidRPr="008248BF">
        <w:fldChar w:fldCharType="end"/>
      </w:r>
      <w:r w:rsidRPr="008248BF">
        <w:t xml:space="preserve"> информационной карты).</w:t>
      </w:r>
    </w:p>
    <w:p w:rsidR="00714027" w:rsidRPr="008248BF" w:rsidRDefault="00714027" w:rsidP="00714027">
      <w:pPr>
        <w:pStyle w:val="111"/>
      </w:pPr>
      <w:r w:rsidRPr="008248BF">
        <w:t>В случае проведения многолотовой закупки подведение итогов закупки осуществляется независимо по каждому лоту.</w:t>
      </w:r>
    </w:p>
    <w:p w:rsidR="00714027" w:rsidRPr="00D8766A" w:rsidRDefault="00714027" w:rsidP="00714027">
      <w:pPr>
        <w:pStyle w:val="111"/>
      </w:pPr>
      <w:r w:rsidRPr="008248BF">
        <w:t>По результатам подведения итогов закупки может быть</w:t>
      </w:r>
      <w:r w:rsidRPr="00D8766A">
        <w:t xml:space="preserve"> принято одно из следующих решений:</w:t>
      </w:r>
    </w:p>
    <w:p w:rsidR="00714027" w:rsidRPr="003B3591" w:rsidRDefault="00714027" w:rsidP="00714027">
      <w:pPr>
        <w:pStyle w:val="10"/>
      </w:pPr>
      <w:bookmarkStart w:id="153" w:name="_Ref444097639"/>
      <w:r w:rsidRPr="00D8766A">
        <w:t>о признании победителем участника, заявке которого присвоено первое место в ранжировке по результатам оценки и сопоставления заявок (подраздел </w:t>
      </w:r>
      <w:r>
        <w:fldChar w:fldCharType="begin"/>
      </w:r>
      <w:r>
        <w:instrText xml:space="preserve"> REF _Ref443489921 \w \h  \* MERGEFORMAT </w:instrText>
      </w:r>
      <w:r>
        <w:fldChar w:fldCharType="separate"/>
      </w:r>
      <w:r w:rsidR="001B6F91">
        <w:t>3.13</w:t>
      </w:r>
      <w:r>
        <w:fldChar w:fldCharType="end"/>
      </w:r>
      <w:r w:rsidRPr="003B3591">
        <w:t>);</w:t>
      </w:r>
      <w:bookmarkEnd w:id="153"/>
    </w:p>
    <w:p w:rsidR="00714027" w:rsidRDefault="00714027" w:rsidP="00714027">
      <w:pPr>
        <w:pStyle w:val="10"/>
      </w:pPr>
      <w:r w:rsidRPr="003B3591">
        <w:t xml:space="preserve">о признании закупки несостоявшейся </w:t>
      </w:r>
      <w:r>
        <w:t>(если имеются основания, установленные подразделом</w:t>
      </w:r>
      <w:r w:rsidRPr="003B3591">
        <w:t> </w:t>
      </w:r>
      <w:r>
        <w:fldChar w:fldCharType="begin"/>
      </w:r>
      <w:r>
        <w:instrText xml:space="preserve"> REF _Ref443489946 \r \h  \* MERGEFORMAT </w:instrText>
      </w:r>
      <w:r>
        <w:fldChar w:fldCharType="separate"/>
      </w:r>
      <w:r w:rsidR="001B6F91">
        <w:t>3.17</w:t>
      </w:r>
      <w:r>
        <w:fldChar w:fldCharType="end"/>
      </w:r>
      <w:r>
        <w:t>).</w:t>
      </w:r>
    </w:p>
    <w:p w:rsidR="00714027" w:rsidRPr="003B3591" w:rsidRDefault="00714027" w:rsidP="00714027">
      <w:pPr>
        <w:pStyle w:val="111"/>
      </w:pPr>
      <w:bookmarkStart w:id="154" w:name="_Ref447878654"/>
      <w:r w:rsidRPr="003B3591">
        <w:t>Договор по результатам процедуры закупки</w:t>
      </w:r>
      <w:r w:rsidR="002358AC" w:rsidRPr="002358AC">
        <w:t xml:space="preserve"> </w:t>
      </w:r>
      <w:r w:rsidR="002358AC">
        <w:t>может быть заключен</w:t>
      </w:r>
      <w:r w:rsidRPr="003B3591">
        <w:t>:</w:t>
      </w:r>
      <w:bookmarkEnd w:id="154"/>
    </w:p>
    <w:p w:rsidR="00714027" w:rsidRPr="003B3591" w:rsidRDefault="00714027" w:rsidP="00714027">
      <w:pPr>
        <w:pStyle w:val="10"/>
      </w:pPr>
      <w:r w:rsidRPr="003B3591">
        <w:t>с победителем (п. </w:t>
      </w:r>
      <w:r>
        <w:fldChar w:fldCharType="begin"/>
      </w:r>
      <w:r>
        <w:instrText xml:space="preserve"> REF _Ref444097639 \w \h  \* MERGEFORMAT </w:instrText>
      </w:r>
      <w:r>
        <w:fldChar w:fldCharType="separate"/>
      </w:r>
      <w:r w:rsidR="001B6F91">
        <w:t>3.16.3.1)</w:t>
      </w:r>
      <w:r>
        <w:fldChar w:fldCharType="end"/>
      </w:r>
      <w:r w:rsidRPr="003B3591">
        <w:t>);</w:t>
      </w:r>
    </w:p>
    <w:p w:rsidR="00714027" w:rsidRPr="003B3591" w:rsidRDefault="00714027" w:rsidP="00714027">
      <w:pPr>
        <w:pStyle w:val="10"/>
      </w:pPr>
      <w:r w:rsidRPr="003B3591">
        <w:t>с единственным участником</w:t>
      </w:r>
      <w:r>
        <w:t xml:space="preserve"> несостоявшейся</w:t>
      </w:r>
      <w:r w:rsidRPr="003B3591">
        <w:t xml:space="preserve"> закупки, при условии допуска по результатам рассмотрения заявок заявки единственного участника.</w:t>
      </w:r>
    </w:p>
    <w:p w:rsidR="00714027" w:rsidRPr="00D8766A" w:rsidRDefault="00714027" w:rsidP="00714027">
      <w:pPr>
        <w:pStyle w:val="111"/>
      </w:pPr>
      <w:bookmarkStart w:id="155" w:name="_Ref444096449"/>
      <w:r w:rsidRPr="003B3591">
        <w:t xml:space="preserve">По результатам подведения итогов закупки оформляется </w:t>
      </w:r>
      <w:r w:rsidRPr="00D8766A">
        <w:t>протокол, в который вносится следующая информация:</w:t>
      </w:r>
      <w:bookmarkEnd w:id="155"/>
    </w:p>
    <w:p w:rsidR="00714027" w:rsidRPr="00D8766A" w:rsidRDefault="00714027" w:rsidP="00714027">
      <w:pPr>
        <w:pStyle w:val="10"/>
      </w:pPr>
      <w:r w:rsidRPr="00D8766A">
        <w:t>дата подписания протокола;</w:t>
      </w:r>
    </w:p>
    <w:p w:rsidR="00714027" w:rsidRPr="00D8766A" w:rsidRDefault="00714027" w:rsidP="00714027">
      <w:pPr>
        <w:pStyle w:val="10"/>
      </w:pPr>
      <w:r w:rsidRPr="00D8766A">
        <w:t>наименование процедуры закупки;</w:t>
      </w:r>
    </w:p>
    <w:p w:rsidR="00714027" w:rsidRPr="00D8766A" w:rsidRDefault="003221CF" w:rsidP="00714027">
      <w:pPr>
        <w:pStyle w:val="10"/>
      </w:pPr>
      <w:r>
        <w:t>номер извещения</w:t>
      </w:r>
      <w:r w:rsidR="00714027" w:rsidRPr="00D8766A">
        <w:t>;</w:t>
      </w:r>
    </w:p>
    <w:p w:rsidR="00714027" w:rsidRPr="00D8766A" w:rsidRDefault="00714027" w:rsidP="00714027">
      <w:pPr>
        <w:pStyle w:val="10"/>
      </w:pPr>
      <w:r w:rsidRPr="00D8766A">
        <w:t>сведения об НМЦ;</w:t>
      </w:r>
    </w:p>
    <w:p w:rsidR="00714027" w:rsidRPr="00D8766A" w:rsidRDefault="00714027" w:rsidP="00714027">
      <w:pPr>
        <w:pStyle w:val="10"/>
      </w:pPr>
      <w:r w:rsidRPr="00D8766A">
        <w:lastRenderedPageBreak/>
        <w:t>количество поступивших конвертов с заявками;</w:t>
      </w:r>
    </w:p>
    <w:p w:rsidR="00714027" w:rsidRPr="00D8766A" w:rsidRDefault="00714027" w:rsidP="00714027">
      <w:pPr>
        <w:pStyle w:val="10"/>
      </w:pPr>
      <w:r w:rsidRPr="00987FAF">
        <w:t>количество поступивших отзывов заявок на участие в закупке (</w:t>
      </w:r>
      <w:r>
        <w:t>если отзыв возможен на момент оформления решения о подведении итогов закупки - п. </w:t>
      </w:r>
      <w:r>
        <w:fldChar w:fldCharType="begin"/>
      </w:r>
      <w:r>
        <w:instrText xml:space="preserve"> REF _Ref463530950 \r \h  \* MERGEFORMAT </w:instrText>
      </w:r>
      <w:r>
        <w:fldChar w:fldCharType="separate"/>
      </w:r>
      <w:r w:rsidR="001B6F91">
        <w:t>1.2.15</w:t>
      </w:r>
      <w:r>
        <w:fldChar w:fldCharType="end"/>
      </w:r>
      <w:r>
        <w:t xml:space="preserve"> информационной карты</w:t>
      </w:r>
      <w:r w:rsidRPr="00987FAF">
        <w:t>);</w:t>
      </w:r>
    </w:p>
    <w:p w:rsidR="00714027" w:rsidRPr="00D8766A" w:rsidRDefault="00714027" w:rsidP="00714027">
      <w:pPr>
        <w:pStyle w:val="10"/>
      </w:pPr>
      <w:r w:rsidRPr="005C05F9">
        <w:t>наименование, адрес места нахождения, ИНН, КПП, ОГРН в отношении каждого допущенного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F024D6" w:rsidRPr="00F024D6">
        <w:t xml:space="preserve"> </w:t>
      </w:r>
      <w:r w:rsidR="00F024D6" w:rsidRPr="005C05F9">
        <w:t>для иностранных участников – наименование участника в соответствии с выпиской из Торгового реестра либо иного регистрирующего органа, TIN (Taxpayer Identification Number) или другой идентификационный номер налогоплательщика</w:t>
      </w:r>
      <w:r w:rsidR="00F024D6">
        <w:t>;</w:t>
      </w:r>
    </w:p>
    <w:p w:rsidR="00714027" w:rsidRPr="00D8766A" w:rsidRDefault="00714027" w:rsidP="00714027">
      <w:pPr>
        <w:pStyle w:val="10"/>
      </w:pPr>
      <w:r w:rsidRPr="00DE68BB">
        <w:t xml:space="preserve">предлагаемая каждым участником </w:t>
      </w:r>
      <w:r>
        <w:t xml:space="preserve">окончательная </w:t>
      </w:r>
      <w:r w:rsidRPr="00DE68BB">
        <w:t xml:space="preserve">цена договора </w:t>
      </w:r>
      <w:r w:rsidRPr="00D8766A">
        <w:t>(</w:t>
      </w:r>
      <w:r>
        <w:t xml:space="preserve">с учетом проведенных конкурентных переговоров / </w:t>
      </w:r>
      <w:r w:rsidRPr="00DE68BB">
        <w:t>переторжк</w:t>
      </w:r>
      <w:r>
        <w:t>и</w:t>
      </w:r>
      <w:r w:rsidRPr="00D8766A">
        <w:t>);</w:t>
      </w:r>
    </w:p>
    <w:p w:rsidR="00714027" w:rsidRPr="00D8766A" w:rsidRDefault="00714027" w:rsidP="00714027">
      <w:pPr>
        <w:pStyle w:val="10"/>
      </w:pPr>
      <w:r w:rsidRPr="00D8766A">
        <w:t>результаты рассмотрения заявок, в том числе: количество допущенных заявок, количество отклоненных заявок и</w:t>
      </w:r>
      <w:r>
        <w:t>,</w:t>
      </w:r>
      <w:r w:rsidRPr="00D8766A">
        <w:t xml:space="preserve"> соответственно</w:t>
      </w:r>
      <w:r>
        <w:t>,</w:t>
      </w:r>
      <w:r w:rsidRPr="00D8766A">
        <w:t xml:space="preserve"> причины отклонения каждой заявки с указанием положений документации о закупке, которым не соответствует заявка;</w:t>
      </w:r>
    </w:p>
    <w:p w:rsidR="00714027" w:rsidRPr="009476E6" w:rsidRDefault="00714027" w:rsidP="00714027">
      <w:pPr>
        <w:pStyle w:val="10"/>
      </w:pPr>
      <w:r w:rsidRPr="009476E6">
        <w:t>решение о заключении договора с победителем (победителями) – при наличии;</w:t>
      </w:r>
    </w:p>
    <w:p w:rsidR="00714027" w:rsidRPr="00D8766A" w:rsidRDefault="00714027" w:rsidP="00714027">
      <w:pPr>
        <w:pStyle w:val="10"/>
      </w:pPr>
      <w:r w:rsidRPr="00D8766A">
        <w:t>результаты оценки и сопоставления заявок, в том числе: оценка, полученная каждой заявкой, и сведения о присвоенных заявкам места</w:t>
      </w:r>
      <w:r>
        <w:t>х</w:t>
      </w:r>
      <w:r w:rsidRPr="00D8766A">
        <w:t xml:space="preserve"> в ранжировке (ранжирование заявок)</w:t>
      </w:r>
      <w:r>
        <w:t xml:space="preserve"> с учетом (если были) конкурентных переговоров, переторжки</w:t>
      </w:r>
      <w:r w:rsidRPr="00D8766A">
        <w:t>;</w:t>
      </w:r>
    </w:p>
    <w:p w:rsidR="00714027" w:rsidRPr="00D8766A" w:rsidRDefault="00714027" w:rsidP="00714027">
      <w:pPr>
        <w:pStyle w:val="10"/>
      </w:pPr>
      <w:r w:rsidRPr="00D8766A">
        <w:t>при наличии такого решения – о признании закупки несостоявшейся с указанием основания признания закупки несостоявшейся; при этом, в случае</w:t>
      </w:r>
      <w:r>
        <w:t>,</w:t>
      </w:r>
      <w:r w:rsidRPr="00D8766A">
        <w:t xml:space="preserve"> если по результатам рассмотрения заявок, допущена только одна заявка и Заказчик принял одно из решений в соответствии с подразделом </w:t>
      </w:r>
      <w:r>
        <w:fldChar w:fldCharType="begin"/>
      </w:r>
      <w:r>
        <w:instrText xml:space="preserve"> REF _Ref443489946 \r \h  \* MERGEFORMAT </w:instrText>
      </w:r>
      <w:r>
        <w:fldChar w:fldCharType="separate"/>
      </w:r>
      <w:r w:rsidR="001B6F91">
        <w:t>3.17</w:t>
      </w:r>
      <w:r>
        <w:fldChar w:fldCharType="end"/>
      </w:r>
      <w:r w:rsidRPr="00D8766A">
        <w:t>, также информация о соответствующим решении;</w:t>
      </w:r>
    </w:p>
    <w:p w:rsidR="00714027" w:rsidRPr="00D8766A" w:rsidRDefault="00714027" w:rsidP="00714027">
      <w:pPr>
        <w:pStyle w:val="10"/>
      </w:pPr>
      <w:r w:rsidRPr="00D8766A">
        <w:t>при необходимости – иные сведения.</w:t>
      </w:r>
    </w:p>
    <w:p w:rsidR="00714027" w:rsidRPr="00D8766A" w:rsidRDefault="00714027" w:rsidP="00714027">
      <w:pPr>
        <w:pStyle w:val="111"/>
      </w:pPr>
      <w:r w:rsidRPr="00D8766A">
        <w:t>В случае проведения многолотовой закупки Заказчик</w:t>
      </w:r>
      <w:r>
        <w:t> / </w:t>
      </w:r>
      <w:r w:rsidRPr="00D8766A">
        <w:t>организатор закупки вправе оформить по каждому лоту отдельный протокол или оформить общий по всем лотам процедуры закупки протокол, в который в отношении каждого лота вносится информация, определенная п. </w:t>
      </w:r>
      <w:r>
        <w:fldChar w:fldCharType="begin"/>
      </w:r>
      <w:r>
        <w:instrText xml:space="preserve"> REF _Ref444096449 \w \h  \* MERGEFORMAT </w:instrText>
      </w:r>
      <w:r>
        <w:fldChar w:fldCharType="separate"/>
      </w:r>
      <w:r w:rsidR="001B6F91">
        <w:t>3.16.5</w:t>
      </w:r>
      <w:r>
        <w:fldChar w:fldCharType="end"/>
      </w:r>
      <w:r w:rsidRPr="00D8766A">
        <w:t>.</w:t>
      </w:r>
    </w:p>
    <w:p w:rsidR="00714027" w:rsidRPr="00D8766A" w:rsidRDefault="00714027" w:rsidP="00714027">
      <w:pPr>
        <w:pStyle w:val="11"/>
      </w:pPr>
      <w:bookmarkStart w:id="156" w:name="_Ref443489946"/>
      <w:bookmarkStart w:id="157" w:name="_Ref445903366"/>
      <w:bookmarkStart w:id="158" w:name="_Toc467849787"/>
      <w:r w:rsidRPr="00D8766A">
        <w:t>Признание процедуры закупки несостоявшейся</w:t>
      </w:r>
      <w:bookmarkEnd w:id="156"/>
      <w:bookmarkEnd w:id="157"/>
      <w:bookmarkEnd w:id="158"/>
    </w:p>
    <w:p w:rsidR="00714027" w:rsidRPr="008248BF" w:rsidRDefault="00714027" w:rsidP="00714027">
      <w:pPr>
        <w:pStyle w:val="111"/>
      </w:pPr>
      <w:bookmarkStart w:id="159" w:name="_Ref445892532"/>
      <w:r w:rsidRPr="00D8766A">
        <w:t xml:space="preserve">Процедура </w:t>
      </w:r>
      <w:r w:rsidRPr="008248BF">
        <w:t>закупки признается несостоявшейся, если по окончанию срока подачи заявок (п. </w:t>
      </w:r>
      <w:r w:rsidRPr="008248BF">
        <w:fldChar w:fldCharType="begin"/>
      </w:r>
      <w:r w:rsidRPr="00B65EAD">
        <w:instrText xml:space="preserve"> REF _Ref446066860 \r \h  \* MERGEFORMAT </w:instrText>
      </w:r>
      <w:r w:rsidRPr="008248BF">
        <w:fldChar w:fldCharType="separate"/>
      </w:r>
      <w:r w:rsidR="001B6F91">
        <w:t>1.2.14</w:t>
      </w:r>
      <w:r w:rsidRPr="008248BF">
        <w:fldChar w:fldCharType="end"/>
      </w:r>
      <w:r w:rsidRPr="008248BF">
        <w:t xml:space="preserve"> информационной карты):</w:t>
      </w:r>
      <w:bookmarkEnd w:id="159"/>
    </w:p>
    <w:p w:rsidR="00714027" w:rsidRPr="008248BF" w:rsidRDefault="00714027" w:rsidP="00714027">
      <w:pPr>
        <w:pStyle w:val="10"/>
      </w:pPr>
      <w:r w:rsidRPr="008248BF">
        <w:t>поступила заявка только от одного участника и не отозвана им;</w:t>
      </w:r>
    </w:p>
    <w:p w:rsidR="00714027" w:rsidRPr="008248BF" w:rsidRDefault="00714027" w:rsidP="00714027">
      <w:pPr>
        <w:pStyle w:val="10"/>
      </w:pPr>
      <w:r w:rsidRPr="001A2A3D">
        <w:t>не подана ни одна заявка (с учетом отозванных заявок)</w:t>
      </w:r>
      <w:r w:rsidRPr="008248BF">
        <w:t>.</w:t>
      </w:r>
    </w:p>
    <w:p w:rsidR="00714027" w:rsidRPr="00D8766A" w:rsidRDefault="00714027" w:rsidP="00714027">
      <w:pPr>
        <w:pStyle w:val="111"/>
      </w:pPr>
      <w:bookmarkStart w:id="160" w:name="_Ref445892537"/>
      <w:r w:rsidRPr="00D8766A">
        <w:t>Процедура закупки признается несостоявшейся, если по результатам рассмотрения заявок (подраздел </w:t>
      </w:r>
      <w:r>
        <w:fldChar w:fldCharType="begin"/>
      </w:r>
      <w:r>
        <w:instrText xml:space="preserve"> REF _Ref443489915 \w \h  \* MERGEFORMAT </w:instrText>
      </w:r>
      <w:r>
        <w:fldChar w:fldCharType="separate"/>
      </w:r>
      <w:r w:rsidR="001B6F91">
        <w:t>3.12</w:t>
      </w:r>
      <w:r>
        <w:fldChar w:fldCharType="end"/>
      </w:r>
      <w:r w:rsidRPr="00D8766A">
        <w:t>) принято решение:</w:t>
      </w:r>
      <w:bookmarkEnd w:id="160"/>
    </w:p>
    <w:p w:rsidR="00714027" w:rsidRPr="00D8766A" w:rsidRDefault="00714027" w:rsidP="00714027">
      <w:pPr>
        <w:pStyle w:val="10"/>
      </w:pPr>
      <w:r w:rsidRPr="00D8766A">
        <w:t xml:space="preserve">об </w:t>
      </w:r>
      <w:r>
        <w:t>отклонении всех заявок</w:t>
      </w:r>
      <w:r w:rsidRPr="00D8766A">
        <w:t>;</w:t>
      </w:r>
    </w:p>
    <w:p w:rsidR="00714027" w:rsidRPr="00D8766A" w:rsidRDefault="00714027" w:rsidP="00714027">
      <w:pPr>
        <w:pStyle w:val="10"/>
      </w:pPr>
      <w:r w:rsidRPr="00D8766A">
        <w:t>о допуске только одн</w:t>
      </w:r>
      <w:r>
        <w:t>ой</w:t>
      </w:r>
      <w:r w:rsidRPr="00D8766A">
        <w:t xml:space="preserve"> заявки.</w:t>
      </w:r>
    </w:p>
    <w:p w:rsidR="00714027" w:rsidRPr="00D8766A" w:rsidRDefault="00714027" w:rsidP="00714027">
      <w:pPr>
        <w:pStyle w:val="111"/>
      </w:pPr>
      <w:bookmarkStart w:id="161" w:name="_Ref445892544"/>
      <w:r w:rsidRPr="00D8766A">
        <w:t>Процедура закупки признается несостоявшейся по основаниям предусмотренным п. </w:t>
      </w:r>
      <w:r>
        <w:fldChar w:fldCharType="begin"/>
      </w:r>
      <w:r>
        <w:instrText xml:space="preserve"> REF _Ref445892404 \w \h  \* MERGEFORMAT </w:instrText>
      </w:r>
      <w:r>
        <w:fldChar w:fldCharType="separate"/>
      </w:r>
      <w:r w:rsidR="001B6F91">
        <w:t>3.18.4</w:t>
      </w:r>
      <w:r>
        <w:fldChar w:fldCharType="end"/>
      </w:r>
      <w:r w:rsidRPr="00D8766A">
        <w:t>.</w:t>
      </w:r>
      <w:bookmarkEnd w:id="161"/>
    </w:p>
    <w:p w:rsidR="00714027" w:rsidRPr="00D8766A" w:rsidRDefault="00714027" w:rsidP="00714027">
      <w:pPr>
        <w:pStyle w:val="111"/>
      </w:pPr>
      <w:r w:rsidRPr="00D8766A">
        <w:lastRenderedPageBreak/>
        <w:t>В случае проведения многолотовой закупки процедура закупки признается несостоявшейся только в части лотов, в отношении которых выполняются нормы п. </w:t>
      </w:r>
      <w:r>
        <w:fldChar w:fldCharType="begin"/>
      </w:r>
      <w:r>
        <w:instrText xml:space="preserve"> REF _Ref445892532 \w \h  \* MERGEFORMAT </w:instrText>
      </w:r>
      <w:r>
        <w:fldChar w:fldCharType="separate"/>
      </w:r>
      <w:r w:rsidR="001B6F91">
        <w:t>3.17.1</w:t>
      </w:r>
      <w:r>
        <w:fldChar w:fldCharType="end"/>
      </w:r>
      <w:r w:rsidRPr="00D8766A">
        <w:t> – п. </w:t>
      </w:r>
      <w:r>
        <w:fldChar w:fldCharType="begin"/>
      </w:r>
      <w:r>
        <w:instrText xml:space="preserve"> REF _Ref445892544 \w \h  \* MERGEFORMAT </w:instrText>
      </w:r>
      <w:r>
        <w:fldChar w:fldCharType="separate"/>
      </w:r>
      <w:r w:rsidR="001B6F91">
        <w:t>3.17.3</w:t>
      </w:r>
      <w:r>
        <w:fldChar w:fldCharType="end"/>
      </w:r>
      <w:r w:rsidRPr="00D8766A">
        <w:t>.</w:t>
      </w:r>
    </w:p>
    <w:p w:rsidR="00714027" w:rsidRPr="00D8766A" w:rsidRDefault="00714027" w:rsidP="00714027">
      <w:pPr>
        <w:pStyle w:val="111"/>
      </w:pPr>
      <w:r w:rsidRPr="00D8766A">
        <w:t>В случае признания процедуры закупки несостоявшейся Заказчик вправе:</w:t>
      </w:r>
    </w:p>
    <w:p w:rsidR="00714027" w:rsidRPr="00D8766A" w:rsidRDefault="00714027" w:rsidP="00714027">
      <w:pPr>
        <w:pStyle w:val="10"/>
      </w:pPr>
      <w:r w:rsidRPr="00D8766A">
        <w:t>заключить договор с единственным участником несостоявшейся процедуры закупки (раздел </w:t>
      </w:r>
      <w:r>
        <w:fldChar w:fldCharType="begin"/>
      </w:r>
      <w:r>
        <w:instrText xml:space="preserve"> REF _Ref443486170 \w \h  \* MERGEFORMAT </w:instrText>
      </w:r>
      <w:r>
        <w:fldChar w:fldCharType="separate"/>
      </w:r>
      <w:r w:rsidR="001B6F91">
        <w:t>4</w:t>
      </w:r>
      <w:r>
        <w:fldChar w:fldCharType="end"/>
      </w:r>
      <w:r w:rsidRPr="00D8766A">
        <w:t>);</w:t>
      </w:r>
    </w:p>
    <w:p w:rsidR="00714027" w:rsidRPr="00D8766A" w:rsidRDefault="00714027" w:rsidP="00714027">
      <w:pPr>
        <w:pStyle w:val="10"/>
      </w:pPr>
      <w:r w:rsidRPr="00D8766A">
        <w:t>принять решение о проведении повторной процедуры закупки;</w:t>
      </w:r>
    </w:p>
    <w:p w:rsidR="00714027" w:rsidRDefault="00714027" w:rsidP="00714027">
      <w:pPr>
        <w:pStyle w:val="10"/>
      </w:pPr>
      <w:r w:rsidRPr="00D8766A">
        <w:t>отказаться от проведения процедуры закупки.</w:t>
      </w:r>
    </w:p>
    <w:p w:rsidR="00714027" w:rsidRPr="00D8766A" w:rsidRDefault="00714027" w:rsidP="00714027">
      <w:pPr>
        <w:pStyle w:val="111"/>
      </w:pPr>
      <w:r w:rsidRPr="00192AF6">
        <w:t>Информация о признании конкурентной закупки несостоявшейся указывается в протоколе</w:t>
      </w:r>
      <w:r>
        <w:t>.</w:t>
      </w:r>
    </w:p>
    <w:p w:rsidR="00714027" w:rsidRPr="00D8766A" w:rsidRDefault="00714027" w:rsidP="00714027">
      <w:pPr>
        <w:pStyle w:val="11"/>
      </w:pPr>
      <w:bookmarkStart w:id="162" w:name="_Ref443489953"/>
      <w:bookmarkStart w:id="163" w:name="_Toc467849788"/>
      <w:r w:rsidRPr="00D8766A">
        <w:t>Отстранение участника</w:t>
      </w:r>
      <w:bookmarkEnd w:id="162"/>
      <w:bookmarkEnd w:id="163"/>
    </w:p>
    <w:p w:rsidR="00714027" w:rsidRPr="00D8766A" w:rsidRDefault="00714027" w:rsidP="00714027">
      <w:pPr>
        <w:pStyle w:val="111"/>
      </w:pPr>
      <w:bookmarkStart w:id="164" w:name="_Ref449702347"/>
      <w:r w:rsidRPr="00D30CC6">
        <w:t>В любой момент вплоть до момента подписания договора Заказчик отстраняет участника от дальнейшего участия в закупке в случаях</w:t>
      </w:r>
      <w:r w:rsidRPr="00D8766A">
        <w:t>:</w:t>
      </w:r>
      <w:bookmarkEnd w:id="164"/>
    </w:p>
    <w:p w:rsidR="00714027" w:rsidRPr="009476E6" w:rsidRDefault="00714027" w:rsidP="00714027">
      <w:pPr>
        <w:pStyle w:val="10"/>
      </w:pPr>
      <w:r w:rsidRPr="009476E6">
        <w:t>обнаружения недостоверных сведений в заявке, существенных для допуска данного участника к закупке или для оценки его заявки (при наличии документального подтверждения их недостоверности);</w:t>
      </w:r>
    </w:p>
    <w:p w:rsidR="00714027" w:rsidRPr="00D8766A" w:rsidRDefault="00714027" w:rsidP="00714027">
      <w:pPr>
        <w:pStyle w:val="10"/>
      </w:pPr>
      <w:r>
        <w:t xml:space="preserve">документального </w:t>
      </w:r>
      <w:r w:rsidRPr="00D8766A">
        <w:t>подкреплени</w:t>
      </w:r>
      <w:r>
        <w:t>я</w:t>
      </w:r>
      <w:r w:rsidRPr="00D8766A">
        <w:t xml:space="preserve"> факта давления таким участником на члена </w:t>
      </w:r>
      <w:r>
        <w:t>закупочного органа</w:t>
      </w:r>
      <w:r w:rsidRPr="00D8766A">
        <w:t>, эксперта, руководителя Заказчика или организатора закупки;</w:t>
      </w:r>
    </w:p>
    <w:p w:rsidR="00714027" w:rsidRDefault="00714027" w:rsidP="00714027">
      <w:pPr>
        <w:pStyle w:val="10"/>
      </w:pPr>
      <w:r w:rsidRPr="008B640B">
        <w:t>при проведении закупки с делимым лотом – отказа участника от предложенного Заказчиком распределения объемов и цен поставки продукции</w:t>
      </w:r>
      <w:r>
        <w:t>.</w:t>
      </w:r>
    </w:p>
    <w:p w:rsidR="00714027" w:rsidRPr="00D30CC6" w:rsidRDefault="00714027" w:rsidP="00714027">
      <w:pPr>
        <w:pStyle w:val="111"/>
      </w:pPr>
      <w:bookmarkStart w:id="165" w:name="_Ref446520837"/>
      <w:r w:rsidRPr="00D30CC6">
        <w:t>Заказчик вправе отстранить участника от дальнейшего участия в закупке, если после процедуры оценки и сопоставления заявок, в том числе в ходе заключения договора, будет выявлена:</w:t>
      </w:r>
      <w:bookmarkEnd w:id="165"/>
    </w:p>
    <w:p w:rsidR="00714027" w:rsidRPr="00D30CC6" w:rsidRDefault="00714027" w:rsidP="00714027">
      <w:pPr>
        <w:pStyle w:val="10"/>
      </w:pPr>
      <w:r w:rsidRPr="00D30CC6">
        <w:t>несогласованная замена или исключение указанного в заявке (с учетом всех ее изменений) субподрядчика (соисполнителя);</w:t>
      </w:r>
    </w:p>
    <w:p w:rsidR="00714027" w:rsidRPr="00D30CC6" w:rsidRDefault="00714027" w:rsidP="00714027">
      <w:pPr>
        <w:pStyle w:val="10"/>
      </w:pPr>
      <w:r w:rsidRPr="00D30CC6">
        <w:t>несогласованная замена или исключение указанного в заявке (с учетом всех ее изменений) члена коллективного участника.</w:t>
      </w:r>
    </w:p>
    <w:p w:rsidR="00714027" w:rsidRPr="00D8766A" w:rsidRDefault="00714027" w:rsidP="00714027">
      <w:pPr>
        <w:pStyle w:val="111"/>
      </w:pPr>
      <w:r>
        <w:t>Е</w:t>
      </w:r>
      <w:r w:rsidRPr="00D8766A">
        <w:t>сли отстранение участника влияет на ранжирование участников, то осуществляется повторная процедура оценки и сопоставление заявок (подраздел </w:t>
      </w:r>
      <w:r>
        <w:fldChar w:fldCharType="begin"/>
      </w:r>
      <w:r>
        <w:instrText xml:space="preserve"> REF _Ref443489921 \r \h  \* MERGEFORMAT </w:instrText>
      </w:r>
      <w:r>
        <w:fldChar w:fldCharType="separate"/>
      </w:r>
      <w:r w:rsidR="001B6F91">
        <w:t>3.13</w:t>
      </w:r>
      <w:r>
        <w:fldChar w:fldCharType="end"/>
      </w:r>
      <w:r w:rsidRPr="00D8766A">
        <w:t>) с повторным подведением итогов закупки (подраздел </w:t>
      </w:r>
      <w:r>
        <w:fldChar w:fldCharType="begin"/>
      </w:r>
      <w:r>
        <w:instrText xml:space="preserve"> REF _Ref443489937 \r \h  \* MERGEFORMAT </w:instrText>
      </w:r>
      <w:r>
        <w:fldChar w:fldCharType="separate"/>
      </w:r>
      <w:r w:rsidR="001B6F91">
        <w:t>3.16</w:t>
      </w:r>
      <w:r>
        <w:fldChar w:fldCharType="end"/>
      </w:r>
      <w:r w:rsidRPr="00D8766A">
        <w:t>).</w:t>
      </w:r>
    </w:p>
    <w:p w:rsidR="00714027" w:rsidRPr="00D8766A" w:rsidRDefault="00714027" w:rsidP="00714027">
      <w:pPr>
        <w:pStyle w:val="111"/>
      </w:pPr>
      <w:bookmarkStart w:id="166" w:name="_Ref445892404"/>
      <w:r w:rsidRPr="00D8766A">
        <w:t>Процедура закупки признается несостоявшейся в случаях, если принято решение об отстранении всех участников от участия в процедуре закупки либо всех, кроме одного участника, соответствующего требованиям документации о закупке; информация о признании закупки несостоявшейся вносится в протокол, оформляемый в соответствии с п. </w:t>
      </w:r>
      <w:r>
        <w:fldChar w:fldCharType="begin"/>
      </w:r>
      <w:r>
        <w:instrText xml:space="preserve"> REF _Ref445890327 \r \h  \* MERGEFORMAT </w:instrText>
      </w:r>
      <w:r>
        <w:fldChar w:fldCharType="separate"/>
      </w:r>
      <w:r w:rsidR="001B6F91">
        <w:t>3.18.5</w:t>
      </w:r>
      <w:r>
        <w:fldChar w:fldCharType="end"/>
      </w:r>
      <w:r w:rsidRPr="00D8766A">
        <w:t>.</w:t>
      </w:r>
      <w:bookmarkEnd w:id="166"/>
    </w:p>
    <w:p w:rsidR="00714027" w:rsidRPr="00D8766A" w:rsidRDefault="00714027" w:rsidP="00714027">
      <w:pPr>
        <w:pStyle w:val="111"/>
      </w:pPr>
      <w:bookmarkStart w:id="167" w:name="_Ref445890327"/>
      <w:r w:rsidRPr="00D8766A">
        <w:t>Решение об отстранении участника оформляется соответствующим протоколом, в который вносится следующая информация:</w:t>
      </w:r>
      <w:bookmarkEnd w:id="167"/>
    </w:p>
    <w:p w:rsidR="00714027" w:rsidRPr="00D8766A" w:rsidRDefault="00714027" w:rsidP="00714027">
      <w:pPr>
        <w:pStyle w:val="10"/>
      </w:pPr>
      <w:r w:rsidRPr="00D8766A">
        <w:t>дата подписания протокола;</w:t>
      </w:r>
    </w:p>
    <w:p w:rsidR="00714027" w:rsidRPr="00D8766A" w:rsidRDefault="00714027" w:rsidP="00714027">
      <w:pPr>
        <w:pStyle w:val="10"/>
      </w:pPr>
      <w:r w:rsidRPr="00D8766A">
        <w:t>наименование процедуры закупки;</w:t>
      </w:r>
    </w:p>
    <w:p w:rsidR="00714027" w:rsidRPr="00D8766A" w:rsidRDefault="003221CF" w:rsidP="00714027">
      <w:pPr>
        <w:pStyle w:val="10"/>
      </w:pPr>
      <w:r>
        <w:lastRenderedPageBreak/>
        <w:t>номер извещения</w:t>
      </w:r>
      <w:r w:rsidR="00714027" w:rsidRPr="00D8766A">
        <w:t>;</w:t>
      </w:r>
    </w:p>
    <w:p w:rsidR="00714027" w:rsidRPr="00D8766A" w:rsidRDefault="00714027" w:rsidP="00714027">
      <w:pPr>
        <w:pStyle w:val="10"/>
      </w:pPr>
      <w:r w:rsidRPr="005C05F9">
        <w:t xml:space="preserve">наименование, адрес места нахождения, ИНН, КПП, ОГРН в отношении каждого </w:t>
      </w:r>
      <w:r>
        <w:t>отстраненного</w:t>
      </w:r>
      <w:r w:rsidRPr="005C05F9">
        <w:t xml:space="preserve">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B94994" w:rsidRPr="00B94994">
        <w:t xml:space="preserve"> </w:t>
      </w:r>
      <w:r w:rsidR="00B94994" w:rsidRPr="005C05F9">
        <w:t>для иностранных участников – наименование участника в соответствии с выпиской из Торгового реестра либо иного регистрирующего органа, TIN (Taxpayer Identification Number) или другой идентификационный номер налогоплательщика</w:t>
      </w:r>
      <w:r w:rsidR="00B94994">
        <w:t>;</w:t>
      </w:r>
    </w:p>
    <w:p w:rsidR="00714027" w:rsidRDefault="00714027" w:rsidP="00714027">
      <w:pPr>
        <w:pStyle w:val="10"/>
      </w:pPr>
      <w:r>
        <w:t>причины отстранения в отношении каждого отстраненного участника;</w:t>
      </w:r>
    </w:p>
    <w:p w:rsidR="00714027" w:rsidRDefault="00714027" w:rsidP="00714027">
      <w:pPr>
        <w:pStyle w:val="10"/>
      </w:pPr>
      <w:r w:rsidRPr="00D8766A">
        <w:t>иные сведения (при необходимости)</w:t>
      </w:r>
      <w:r>
        <w:t>.</w:t>
      </w:r>
    </w:p>
    <w:p w:rsidR="00714027" w:rsidRPr="00D8766A" w:rsidRDefault="00714027" w:rsidP="00714027">
      <w:pPr>
        <w:pStyle w:val="111"/>
      </w:pPr>
      <w:r>
        <w:t xml:space="preserve">В случае </w:t>
      </w:r>
      <w:r w:rsidRPr="008248BF">
        <w:t>если в п. </w:t>
      </w:r>
      <w:r w:rsidRPr="008248BF">
        <w:fldChar w:fldCharType="begin"/>
      </w:r>
      <w:r w:rsidRPr="00B65EAD">
        <w:instrText xml:space="preserve"> REF _Ref446067404 \r \h  \* MERGEFORMAT </w:instrText>
      </w:r>
      <w:r w:rsidRPr="008248BF">
        <w:fldChar w:fldCharType="separate"/>
      </w:r>
      <w:r w:rsidR="001B6F91">
        <w:t>1.2.23</w:t>
      </w:r>
      <w:r w:rsidRPr="008248BF">
        <w:fldChar w:fldCharType="end"/>
      </w:r>
      <w:r w:rsidRPr="008248BF">
        <w:t xml:space="preserve"> информационной карты установлено требование об обеспечении заявки</w:t>
      </w:r>
      <w:r>
        <w:t xml:space="preserve"> и участник в соответствии с п. </w:t>
      </w:r>
      <w:r>
        <w:fldChar w:fldCharType="begin"/>
      </w:r>
      <w:r>
        <w:instrText xml:space="preserve"> REF _Ref449702347 \r \h </w:instrText>
      </w:r>
      <w:r>
        <w:fldChar w:fldCharType="separate"/>
      </w:r>
      <w:r w:rsidR="001B6F91">
        <w:t>3.18.1</w:t>
      </w:r>
      <w:r>
        <w:fldChar w:fldCharType="end"/>
      </w:r>
      <w:r>
        <w:t xml:space="preserve"> был</w:t>
      </w:r>
      <w:r w:rsidRPr="00D8766A">
        <w:t xml:space="preserve"> отстранен от дальнейшего участия в закупке</w:t>
      </w:r>
      <w:r>
        <w:t xml:space="preserve">, то Заказчик вправе удержать денежное обеспечение заявки такого участника либо вправе обратится к лицу, выдавшему </w:t>
      </w:r>
      <w:r w:rsidR="00345DA5">
        <w:t xml:space="preserve">в целях обеспечения заявки </w:t>
      </w:r>
      <w:r>
        <w:t>независимую (банковскую) гарантию с требованиями о произведении гарантийной выплаты.</w:t>
      </w:r>
    </w:p>
    <w:p w:rsidR="00714027" w:rsidRPr="00355C04" w:rsidRDefault="00714027" w:rsidP="00714027">
      <w:pPr>
        <w:pStyle w:val="1"/>
      </w:pPr>
      <w:bookmarkStart w:id="168" w:name="_Ref443486170"/>
      <w:bookmarkStart w:id="169" w:name="_Toc467849789"/>
      <w:r w:rsidRPr="00355C04">
        <w:t>Порядок заключения договора</w:t>
      </w:r>
      <w:bookmarkEnd w:id="168"/>
      <w:bookmarkEnd w:id="169"/>
    </w:p>
    <w:p w:rsidR="00714027" w:rsidRPr="00D8766A" w:rsidRDefault="00714027" w:rsidP="00714027">
      <w:pPr>
        <w:pStyle w:val="11"/>
      </w:pPr>
      <w:bookmarkStart w:id="170" w:name="_Ref445907492"/>
      <w:bookmarkStart w:id="171" w:name="_Toc467849790"/>
      <w:r w:rsidRPr="00D8766A">
        <w:t>Преддоговорные переговоры</w:t>
      </w:r>
      <w:bookmarkEnd w:id="170"/>
      <w:bookmarkEnd w:id="171"/>
    </w:p>
    <w:p w:rsidR="00714027" w:rsidRPr="00D8766A" w:rsidRDefault="00714027" w:rsidP="00714027">
      <w:pPr>
        <w:pStyle w:val="111"/>
      </w:pPr>
      <w:r w:rsidRPr="00D8766A">
        <w:t>Заказчик после подведения итогов закупки (подраздел </w:t>
      </w:r>
      <w:r>
        <w:fldChar w:fldCharType="begin"/>
      </w:r>
      <w:r>
        <w:instrText xml:space="preserve"> REF _Ref443489937 \r \h  \* MERGEFORMAT </w:instrText>
      </w:r>
      <w:r>
        <w:fldChar w:fldCharType="separate"/>
      </w:r>
      <w:r w:rsidR="001B6F91">
        <w:t>3.16</w:t>
      </w:r>
      <w:r>
        <w:fldChar w:fldCharType="end"/>
      </w:r>
      <w:r w:rsidRPr="00D8766A">
        <w:t>) вправе проводить преддоговорные переговоры с контрагентом.</w:t>
      </w:r>
    </w:p>
    <w:p w:rsidR="00714027" w:rsidRPr="00D8766A" w:rsidRDefault="00714027" w:rsidP="00714027">
      <w:pPr>
        <w:pStyle w:val="111"/>
      </w:pPr>
      <w:r w:rsidRPr="00D8766A">
        <w:t>Преддоговорные переговоры могут быть проведены по следующим аспектам:</w:t>
      </w:r>
    </w:p>
    <w:p w:rsidR="00714027" w:rsidRPr="00D8766A" w:rsidRDefault="00714027" w:rsidP="00714027">
      <w:pPr>
        <w:pStyle w:val="10"/>
      </w:pPr>
      <w:r w:rsidRPr="00D8766A">
        <w:t>снижение цены договора без изменения объема закупаемой продукции;</w:t>
      </w:r>
    </w:p>
    <w:p w:rsidR="00714027" w:rsidRPr="00D8766A" w:rsidRDefault="00714027" w:rsidP="00714027">
      <w:pPr>
        <w:pStyle w:val="10"/>
      </w:pPr>
      <w:r w:rsidRPr="00D8766A">
        <w:t>увеличение объема закупаемой продукции без увеличения цены договора;</w:t>
      </w:r>
    </w:p>
    <w:p w:rsidR="00714027" w:rsidRPr="00D8766A" w:rsidRDefault="00714027" w:rsidP="00714027">
      <w:pPr>
        <w:pStyle w:val="10"/>
      </w:pPr>
      <w:r w:rsidRPr="00D8766A">
        <w:t>уточнение сроков исполнения обязательств по договору, в случае если договор не был подписан в планируемые сроки в связи с рассмотрением жалобы, в связи с административным производством, с судебным разбирательством, с необходимостью соблюдения корпоративных требований по заключению договора;</w:t>
      </w:r>
    </w:p>
    <w:p w:rsidR="00714027" w:rsidRPr="00D8766A" w:rsidRDefault="00714027" w:rsidP="00714027">
      <w:pPr>
        <w:pStyle w:val="10"/>
      </w:pPr>
      <w:r w:rsidRPr="00D8766A">
        <w:t>включение условий, обусловленных изменениями законодательства или предписаниями органов государственной власти, органов местного самоуправления;</w:t>
      </w:r>
    </w:p>
    <w:p w:rsidR="00714027" w:rsidRPr="00D8766A" w:rsidRDefault="00714027" w:rsidP="00714027">
      <w:pPr>
        <w:pStyle w:val="10"/>
      </w:pPr>
      <w:r w:rsidRPr="00D8766A">
        <w:t>уточнение условий договора, не зафиксированных в документации о закупке и предложении контрагента (если это не меняет существенные условия договора, а также условия, являвшиеся критериями отбора и оценки);</w:t>
      </w:r>
    </w:p>
    <w:p w:rsidR="00714027" w:rsidRPr="00D8766A" w:rsidRDefault="00714027" w:rsidP="00714027">
      <w:pPr>
        <w:pStyle w:val="10"/>
      </w:pPr>
      <w:r w:rsidRPr="00D8766A">
        <w:t>в случае уменьшения объема закупаемой продукции с пропорциональным уменьшением цены договора</w:t>
      </w:r>
      <w:r>
        <w:t>,</w:t>
      </w:r>
      <w:r w:rsidRPr="00D8766A">
        <w:t xml:space="preserve"> исходя из цены единицы продукции</w:t>
      </w:r>
      <w:r w:rsidR="00036965">
        <w:t xml:space="preserve"> (если объем закупаемой продукции не являлся критерием отбора)</w:t>
      </w:r>
      <w:r w:rsidRPr="00D8766A">
        <w:t>;</w:t>
      </w:r>
    </w:p>
    <w:p w:rsidR="00714027" w:rsidRPr="00D8766A" w:rsidRDefault="00714027" w:rsidP="00714027">
      <w:pPr>
        <w:pStyle w:val="10"/>
      </w:pPr>
      <w:r w:rsidRPr="00D8766A">
        <w:t>иное улучшение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w:t>
      </w:r>
    </w:p>
    <w:p w:rsidR="00714027" w:rsidRPr="00D8766A" w:rsidRDefault="00036965" w:rsidP="00714027">
      <w:pPr>
        <w:pStyle w:val="111"/>
      </w:pPr>
      <w:r>
        <w:lastRenderedPageBreak/>
        <w:t>Условия</w:t>
      </w:r>
      <w:r w:rsidRPr="00D8766A">
        <w:t xml:space="preserve">, которые </w:t>
      </w:r>
      <w:r>
        <w:t xml:space="preserve"> ведут к </w:t>
      </w:r>
      <w:r w:rsidRPr="00D8766A">
        <w:t xml:space="preserve">ухудшению условий </w:t>
      </w:r>
      <w:r>
        <w:t xml:space="preserve">опубликованного в составе закупочной документации </w:t>
      </w:r>
      <w:r w:rsidRPr="00D8766A">
        <w:t>договора</w:t>
      </w:r>
      <w:r>
        <w:t xml:space="preserve"> для Заказчика, не могут являться предметом преддоговорных переговоров</w:t>
      </w:r>
      <w:r w:rsidR="00714027" w:rsidRPr="00D8766A">
        <w:t>.</w:t>
      </w:r>
    </w:p>
    <w:p w:rsidR="00714027" w:rsidRPr="00D8766A" w:rsidRDefault="00714027" w:rsidP="00714027">
      <w:pPr>
        <w:pStyle w:val="111"/>
      </w:pPr>
      <w:r w:rsidRPr="00D8766A">
        <w:t>Порядок проведения преддоговорных переговоров:</w:t>
      </w:r>
    </w:p>
    <w:p w:rsidR="00714027" w:rsidRDefault="00714027" w:rsidP="00714027">
      <w:pPr>
        <w:pStyle w:val="10"/>
      </w:pPr>
      <w:r w:rsidRPr="00813655">
        <w:t>Заказчик объявляет о необходимости проведения преддоговорных переговоров и письменно уведомляет об этом контрагента – победителя закупки или единственного участника несостоявшейся процедуры закупки;</w:t>
      </w:r>
    </w:p>
    <w:p w:rsidR="00714027" w:rsidRPr="00D8766A" w:rsidRDefault="00714027" w:rsidP="00714027">
      <w:pPr>
        <w:pStyle w:val="10"/>
      </w:pPr>
      <w:r w:rsidRPr="00D8766A">
        <w:t>представитель контрагента подтверждает свои полномочия представлять интересы контрагента в преддоговорных переговорах;</w:t>
      </w:r>
    </w:p>
    <w:p w:rsidR="00714027" w:rsidRPr="00D8766A" w:rsidRDefault="00714027" w:rsidP="00714027">
      <w:pPr>
        <w:pStyle w:val="10"/>
      </w:pPr>
      <w:r w:rsidRPr="00D8766A">
        <w:t>проводятся преддоговорные переговоры;</w:t>
      </w:r>
    </w:p>
    <w:p w:rsidR="00714027" w:rsidRPr="00D8766A" w:rsidRDefault="00714027" w:rsidP="00714027">
      <w:pPr>
        <w:pStyle w:val="10"/>
      </w:pPr>
      <w:r w:rsidRPr="00D8766A">
        <w:t>результаты преддоговорных переговоров документально оформляются в виде согласованной редакции проекта договора.</w:t>
      </w:r>
    </w:p>
    <w:p w:rsidR="00714027" w:rsidRPr="00D8766A" w:rsidRDefault="00714027" w:rsidP="00714027">
      <w:pPr>
        <w:pStyle w:val="11"/>
      </w:pPr>
      <w:bookmarkStart w:id="172" w:name="_Ref445907109"/>
      <w:bookmarkStart w:id="173" w:name="_Toc467849791"/>
      <w:r w:rsidRPr="00D8766A">
        <w:t xml:space="preserve">Обеспечение </w:t>
      </w:r>
      <w:r>
        <w:t xml:space="preserve">исполнения </w:t>
      </w:r>
      <w:r w:rsidRPr="00D8766A">
        <w:t>договора</w:t>
      </w:r>
      <w:bookmarkEnd w:id="172"/>
      <w:bookmarkEnd w:id="173"/>
    </w:p>
    <w:p w:rsidR="00714027" w:rsidRPr="008248BF" w:rsidRDefault="00714027" w:rsidP="00714027">
      <w:pPr>
        <w:pStyle w:val="111"/>
      </w:pPr>
      <w:r>
        <w:t>В случае</w:t>
      </w:r>
      <w:r w:rsidRPr="008248BF">
        <w:t>, если в п. </w:t>
      </w:r>
      <w:r w:rsidRPr="008248BF">
        <w:fldChar w:fldCharType="begin"/>
      </w:r>
      <w:r w:rsidRPr="00B65EAD">
        <w:instrText xml:space="preserve"> REF _Ref446069966 \r \h  \* MERGEFORMAT </w:instrText>
      </w:r>
      <w:r w:rsidRPr="008248BF">
        <w:fldChar w:fldCharType="separate"/>
      </w:r>
      <w:r w:rsidR="001B6F91">
        <w:t>1.2.24</w:t>
      </w:r>
      <w:r w:rsidRPr="008248BF">
        <w:fldChar w:fldCharType="end"/>
      </w:r>
      <w:r w:rsidRPr="008248BF">
        <w:t xml:space="preserve"> информационной карты установлено требование об обеспечении </w:t>
      </w:r>
      <w:r w:rsidRPr="009476E6">
        <w:t xml:space="preserve">исполнения </w:t>
      </w:r>
      <w:r w:rsidRPr="008248BF">
        <w:t>договора, контрагент обязан предоставить такое обеспечение в установленном порядке – п. </w:t>
      </w:r>
      <w:r w:rsidRPr="008248BF">
        <w:fldChar w:fldCharType="begin"/>
      </w:r>
      <w:r w:rsidRPr="00B65EAD">
        <w:instrText xml:space="preserve"> REF _Ref446069966 \r \h  \* MERGEFORMAT </w:instrText>
      </w:r>
      <w:r w:rsidRPr="008248BF">
        <w:fldChar w:fldCharType="separate"/>
      </w:r>
      <w:r w:rsidR="001B6F91">
        <w:t>1.2.24</w:t>
      </w:r>
      <w:r w:rsidRPr="008248BF">
        <w:fldChar w:fldCharType="end"/>
      </w:r>
      <w:r w:rsidRPr="008248BF">
        <w:t xml:space="preserve"> информационной карты и/или </w:t>
      </w:r>
      <w:r>
        <w:t xml:space="preserve">условия </w:t>
      </w:r>
      <w:r w:rsidRPr="008248BF">
        <w:t>проект</w:t>
      </w:r>
      <w:r>
        <w:t>а</w:t>
      </w:r>
      <w:r w:rsidRPr="008248BF">
        <w:t xml:space="preserve"> договора (раздел </w:t>
      </w:r>
      <w:r>
        <w:fldChar w:fldCharType="begin"/>
      </w:r>
      <w:r>
        <w:instrText xml:space="preserve"> REF _Ref443485882 \r \h </w:instrText>
      </w:r>
      <w:r>
        <w:fldChar w:fldCharType="separate"/>
      </w:r>
      <w:r w:rsidR="001B6F91">
        <w:t>9.1</w:t>
      </w:r>
      <w:r>
        <w:fldChar w:fldCharType="end"/>
      </w:r>
      <w:r w:rsidRPr="008248BF">
        <w:t>). В случае непредставления контрагентом в требуемом порядке обеспечения договора, такой контрагент признается уклонившимся от заключения договора (подраздел </w:t>
      </w:r>
      <w:r w:rsidRPr="008248BF">
        <w:fldChar w:fldCharType="begin"/>
      </w:r>
      <w:r w:rsidRPr="00B65EAD">
        <w:instrText xml:space="preserve"> REF _Ref445905272 \w \h </w:instrText>
      </w:r>
      <w:r>
        <w:instrText xml:space="preserve"> \* MERGEFORMAT </w:instrText>
      </w:r>
      <w:r w:rsidRPr="008248BF">
        <w:fldChar w:fldCharType="separate"/>
      </w:r>
      <w:r w:rsidR="001B6F91">
        <w:t>4.4</w:t>
      </w:r>
      <w:r w:rsidRPr="008248BF">
        <w:fldChar w:fldCharType="end"/>
      </w:r>
      <w:r w:rsidRPr="008248BF">
        <w:t>).</w:t>
      </w:r>
    </w:p>
    <w:p w:rsidR="00714027" w:rsidRPr="008248BF" w:rsidRDefault="00714027" w:rsidP="00714027">
      <w:pPr>
        <w:pStyle w:val="111"/>
      </w:pPr>
      <w:r w:rsidRPr="008248BF">
        <w:t xml:space="preserve">Способ обеспечения </w:t>
      </w:r>
      <w:r w:rsidRPr="00A15B5D">
        <w:t>исполнения</w:t>
      </w:r>
      <w:r w:rsidRPr="008248BF">
        <w:t xml:space="preserve"> договора и вид обеспечиваемых обязательств, а также иные требования по обеспечению исполнения договора, условия предоставления, возврата и удержания обеспечения могут быть установлены в п. </w:t>
      </w:r>
      <w:r w:rsidRPr="008248BF">
        <w:fldChar w:fldCharType="begin"/>
      </w:r>
      <w:r w:rsidRPr="00B65EAD">
        <w:instrText xml:space="preserve"> REF _Ref446069966 \r \h  \* MERGEFORMAT </w:instrText>
      </w:r>
      <w:r w:rsidRPr="008248BF">
        <w:fldChar w:fldCharType="separate"/>
      </w:r>
      <w:r w:rsidR="001B6F91">
        <w:t>1.2.24</w:t>
      </w:r>
      <w:r w:rsidRPr="008248BF">
        <w:fldChar w:fldCharType="end"/>
      </w:r>
      <w:r w:rsidRPr="008248BF">
        <w:t xml:space="preserve"> информационной карте и/или в проекте договора (раздел </w:t>
      </w:r>
      <w:r w:rsidRPr="008248BF">
        <w:fldChar w:fldCharType="begin"/>
      </w:r>
      <w:r w:rsidRPr="00B65EAD">
        <w:instrText xml:space="preserve"> REF _Ref443486895 \w \h </w:instrText>
      </w:r>
      <w:r>
        <w:instrText xml:space="preserve"> \* MERGEFORMAT </w:instrText>
      </w:r>
      <w:r w:rsidRPr="008248BF">
        <w:fldChar w:fldCharType="separate"/>
      </w:r>
      <w:r w:rsidR="001B6F91">
        <w:t>8.14</w:t>
      </w:r>
      <w:r w:rsidRPr="008248BF">
        <w:fldChar w:fldCharType="end"/>
      </w:r>
      <w:r w:rsidRPr="008248BF">
        <w:t>).</w:t>
      </w:r>
    </w:p>
    <w:p w:rsidR="00714027" w:rsidRPr="008248BF" w:rsidRDefault="00714027" w:rsidP="00714027">
      <w:pPr>
        <w:pStyle w:val="111"/>
      </w:pPr>
      <w:r w:rsidRPr="008248BF">
        <w:t>В случае, если в п. </w:t>
      </w:r>
      <w:r w:rsidRPr="008248BF">
        <w:fldChar w:fldCharType="begin"/>
      </w:r>
      <w:r w:rsidRPr="00B65EAD">
        <w:instrText xml:space="preserve"> REF _Ref446070173 \r \h  \* MERGEFORMAT </w:instrText>
      </w:r>
      <w:r w:rsidRPr="008248BF">
        <w:fldChar w:fldCharType="separate"/>
      </w:r>
      <w:r w:rsidR="001B6F91">
        <w:t>1.2.32</w:t>
      </w:r>
      <w:r w:rsidRPr="008248BF">
        <w:fldChar w:fldCharType="end"/>
      </w:r>
      <w:r w:rsidRPr="008248BF">
        <w:t xml:space="preserve"> информационной карты предусмотрена возможность уменьшения или отказа от аванса по договору, участник вправе в заявке:</w:t>
      </w:r>
    </w:p>
    <w:p w:rsidR="00714027" w:rsidRDefault="00714027" w:rsidP="00714027">
      <w:pPr>
        <w:pStyle w:val="10"/>
      </w:pPr>
      <w:r w:rsidRPr="008248BF">
        <w:t>уменьшить размер аванса по сравнению с размером</w:t>
      </w:r>
      <w:r>
        <w:t>, указанным в проекте договора (раздел </w:t>
      </w:r>
      <w:r>
        <w:fldChar w:fldCharType="begin"/>
      </w:r>
      <w:r>
        <w:instrText xml:space="preserve"> REF _Ref443486895 \w \h  \* MERGEFORMAT </w:instrText>
      </w:r>
      <w:r>
        <w:fldChar w:fldCharType="separate"/>
      </w:r>
      <w:r w:rsidR="001B6F91">
        <w:t>8.14</w:t>
      </w:r>
      <w:r>
        <w:fldChar w:fldCharType="end"/>
      </w:r>
      <w:r>
        <w:t>); в случае заключения с таким участником договора предоставление обеспечения возврата аванса осуществляется в размере аванса, предложенного таким участником в его заявке;</w:t>
      </w:r>
    </w:p>
    <w:p w:rsidR="00714027" w:rsidRPr="00D8766A" w:rsidRDefault="00714027" w:rsidP="00714027">
      <w:pPr>
        <w:pStyle w:val="10"/>
      </w:pPr>
      <w:r>
        <w:t>отказаться от получения аванса; в случае заключения с таким участником договора предоставления обеспечения возврата аванса не требуется.</w:t>
      </w:r>
    </w:p>
    <w:p w:rsidR="00714027" w:rsidRPr="00D8766A" w:rsidRDefault="00714027" w:rsidP="00714027">
      <w:pPr>
        <w:pStyle w:val="11"/>
      </w:pPr>
      <w:bookmarkStart w:id="174" w:name="_Ref445829005"/>
      <w:bookmarkStart w:id="175" w:name="_Toc467849792"/>
      <w:r w:rsidRPr="00D8766A">
        <w:t>Заключение договора</w:t>
      </w:r>
      <w:bookmarkEnd w:id="174"/>
      <w:bookmarkEnd w:id="175"/>
    </w:p>
    <w:p w:rsidR="00714027" w:rsidRPr="008248BF" w:rsidRDefault="00714027" w:rsidP="00714027">
      <w:pPr>
        <w:pStyle w:val="111"/>
      </w:pPr>
      <w:r>
        <w:t xml:space="preserve">Договор </w:t>
      </w:r>
      <w:r w:rsidRPr="008248BF">
        <w:t>заключается в сроки, установленные в п. </w:t>
      </w:r>
      <w:r w:rsidRPr="008248BF">
        <w:fldChar w:fldCharType="begin"/>
      </w:r>
      <w:r w:rsidRPr="00B65EAD">
        <w:instrText xml:space="preserve"> REF _Ref446067050 \r \h  \* MERGEFORMAT </w:instrText>
      </w:r>
      <w:r w:rsidRPr="008248BF">
        <w:fldChar w:fldCharType="separate"/>
      </w:r>
      <w:r w:rsidR="001B6F91">
        <w:t>1.2.20</w:t>
      </w:r>
      <w:r w:rsidRPr="008248BF">
        <w:fldChar w:fldCharType="end"/>
      </w:r>
      <w:r w:rsidRPr="008248BF">
        <w:t xml:space="preserve"> информационной карты</w:t>
      </w:r>
      <w:r>
        <w:t xml:space="preserve">, но в любом случае не ранее 10 дней с момента размещения </w:t>
      </w:r>
      <w:r w:rsidR="003221CF">
        <w:t>на сайте организации</w:t>
      </w:r>
      <w:r>
        <w:t xml:space="preserve"> протокола по итогам закупки</w:t>
      </w:r>
      <w:r w:rsidRPr="008248BF">
        <w:t>.</w:t>
      </w:r>
    </w:p>
    <w:p w:rsidR="00714027" w:rsidRPr="008248BF" w:rsidRDefault="00714027" w:rsidP="00714027">
      <w:pPr>
        <w:pStyle w:val="111"/>
      </w:pPr>
      <w:bookmarkStart w:id="176" w:name="_Ref447879106"/>
      <w:r w:rsidRPr="008248BF">
        <w:t>Лицом, с которым заключается договор по итогам процедуры закупки (подраздел </w:t>
      </w:r>
      <w:r w:rsidRPr="008248BF">
        <w:fldChar w:fldCharType="begin"/>
      </w:r>
      <w:r w:rsidRPr="00B65EAD">
        <w:instrText xml:space="preserve"> REF _Ref443489937 \w \h  \* MERGEFORMAT </w:instrText>
      </w:r>
      <w:r w:rsidRPr="008248BF">
        <w:fldChar w:fldCharType="separate"/>
      </w:r>
      <w:r w:rsidR="001B6F91">
        <w:t>3.16</w:t>
      </w:r>
      <w:r w:rsidRPr="008248BF">
        <w:fldChar w:fldCharType="end"/>
      </w:r>
      <w:r w:rsidRPr="008248BF">
        <w:t>), может быть:</w:t>
      </w:r>
      <w:bookmarkEnd w:id="176"/>
    </w:p>
    <w:p w:rsidR="00714027" w:rsidRPr="008248BF" w:rsidRDefault="00714027" w:rsidP="00714027">
      <w:pPr>
        <w:pStyle w:val="10"/>
      </w:pPr>
      <w:r w:rsidRPr="008248BF">
        <w:t>победитель;</w:t>
      </w:r>
    </w:p>
    <w:p w:rsidR="00714027" w:rsidRPr="008248BF" w:rsidRDefault="00714027" w:rsidP="00714027">
      <w:pPr>
        <w:pStyle w:val="10"/>
      </w:pPr>
      <w:r w:rsidRPr="008248BF">
        <w:t xml:space="preserve">участник, с которым заключается договор при </w:t>
      </w:r>
      <w:r w:rsidRPr="009476E6">
        <w:t xml:space="preserve">отстранении, отказе или </w:t>
      </w:r>
      <w:r w:rsidRPr="008248BF">
        <w:t>уклонении победителя от заключения договора (подраздел </w:t>
      </w:r>
      <w:r w:rsidRPr="008248BF">
        <w:fldChar w:fldCharType="begin"/>
      </w:r>
      <w:r w:rsidRPr="00B65EAD">
        <w:instrText xml:space="preserve"> REF _Ref445906030 \w \h </w:instrText>
      </w:r>
      <w:r>
        <w:instrText xml:space="preserve"> \* MERGEFORMAT </w:instrText>
      </w:r>
      <w:r w:rsidRPr="008248BF">
        <w:fldChar w:fldCharType="separate"/>
      </w:r>
      <w:r w:rsidR="001B6F91">
        <w:t>4.4</w:t>
      </w:r>
      <w:r w:rsidRPr="008248BF">
        <w:fldChar w:fldCharType="end"/>
      </w:r>
      <w:r w:rsidRPr="008248BF">
        <w:t>);</w:t>
      </w:r>
    </w:p>
    <w:p w:rsidR="00714027" w:rsidRPr="00192AF6" w:rsidRDefault="00036965" w:rsidP="00714027">
      <w:pPr>
        <w:pStyle w:val="10"/>
      </w:pPr>
      <w:r w:rsidRPr="00353462">
        <w:lastRenderedPageBreak/>
        <w:t>участник, с которым заключается договор</w:t>
      </w:r>
      <w:r>
        <w:t>,</w:t>
      </w:r>
      <w:r w:rsidRPr="00353462">
        <w:t xml:space="preserve"> в случае расторжения заключенного </w:t>
      </w:r>
      <w:r>
        <w:t xml:space="preserve">по итогам закупки с победителем </w:t>
      </w:r>
      <w:r w:rsidRPr="00353462">
        <w:t xml:space="preserve">договора в связи с </w:t>
      </w:r>
      <w:r>
        <w:t xml:space="preserve">тем, что он не приступил к </w:t>
      </w:r>
      <w:r w:rsidRPr="00353462">
        <w:t xml:space="preserve">его </w:t>
      </w:r>
      <w:r>
        <w:t>исполнению в установленный  договором срок</w:t>
      </w:r>
      <w:r w:rsidR="00714027" w:rsidRPr="00192AF6">
        <w:t>;</w:t>
      </w:r>
    </w:p>
    <w:p w:rsidR="00714027" w:rsidRDefault="00714027" w:rsidP="00714027">
      <w:pPr>
        <w:pStyle w:val="10"/>
      </w:pPr>
      <w:r>
        <w:t>участник, с которым заключается договор при отстранении победителя (подраздел </w:t>
      </w:r>
      <w:r>
        <w:fldChar w:fldCharType="begin"/>
      </w:r>
      <w:r>
        <w:instrText xml:space="preserve"> REF _Ref443489953 \w \h  \* MERGEFORMAT </w:instrText>
      </w:r>
      <w:r>
        <w:fldChar w:fldCharType="separate"/>
      </w:r>
      <w:r w:rsidR="001B6F91">
        <w:t>3.18</w:t>
      </w:r>
      <w:r>
        <w:fldChar w:fldCharType="end"/>
      </w:r>
      <w:r>
        <w:t>);</w:t>
      </w:r>
    </w:p>
    <w:p w:rsidR="00714027" w:rsidRPr="00D8766A" w:rsidRDefault="00714027" w:rsidP="00714027">
      <w:pPr>
        <w:pStyle w:val="10"/>
      </w:pPr>
      <w:r>
        <w:t>единственный участник несостоявшейся конкурентной закупки (подраздел </w:t>
      </w:r>
      <w:r>
        <w:fldChar w:fldCharType="begin"/>
      </w:r>
      <w:r>
        <w:instrText xml:space="preserve"> REF _Ref445903366 \w \h </w:instrText>
      </w:r>
      <w:r>
        <w:fldChar w:fldCharType="separate"/>
      </w:r>
      <w:r w:rsidR="001B6F91">
        <w:t>3.17</w:t>
      </w:r>
      <w:r>
        <w:fldChar w:fldCharType="end"/>
      </w:r>
      <w:r>
        <w:t>).</w:t>
      </w:r>
    </w:p>
    <w:p w:rsidR="00714027" w:rsidRDefault="00714027" w:rsidP="00714027">
      <w:pPr>
        <w:pStyle w:val="111"/>
      </w:pPr>
      <w:bookmarkStart w:id="177" w:name="_Ref464223731"/>
      <w:r w:rsidRPr="00FC6F68">
        <w:t>В случае отказа победителя от исполнения договора, в случае расторжения договора с победителем</w:t>
      </w:r>
      <w:r w:rsidR="00036965">
        <w:t xml:space="preserve"> (в случае если он не приступил к выполнению работ в установленный договором срок)</w:t>
      </w:r>
      <w:r w:rsidRPr="00FC6F68">
        <w:t xml:space="preserve">, либо при отказе и/или уклонении победителя от заключения договора, </w:t>
      </w:r>
      <w:r>
        <w:t xml:space="preserve">а также в случае отстранения победителя </w:t>
      </w:r>
      <w:r w:rsidRPr="00FC6F68">
        <w:t xml:space="preserve">договор может быть заключен с участником, заявке которого было присвоено второе место в ранжировании. Аналогичные правила применяются в случае </w:t>
      </w:r>
      <w:r>
        <w:t xml:space="preserve">отказа от </w:t>
      </w:r>
      <w:r w:rsidRPr="00FC6F68">
        <w:t>исполнения договора</w:t>
      </w:r>
      <w:r>
        <w:t xml:space="preserve">, </w:t>
      </w:r>
      <w:r w:rsidRPr="00FC6F68">
        <w:t>отстранения</w:t>
      </w:r>
      <w:r>
        <w:t>,</w:t>
      </w:r>
      <w:r w:rsidRPr="00FC6F68">
        <w:t xml:space="preserve"> либо </w:t>
      </w:r>
      <w:r>
        <w:t>отказа</w:t>
      </w:r>
      <w:r w:rsidRPr="00FC6F68">
        <w:t xml:space="preserve"> </w:t>
      </w:r>
      <w:r>
        <w:t>(</w:t>
      </w:r>
      <w:r w:rsidRPr="00FC6F68">
        <w:t>уклонени</w:t>
      </w:r>
      <w:r>
        <w:t>я)</w:t>
      </w:r>
      <w:r w:rsidRPr="00FC6F68">
        <w:t xml:space="preserve"> от заключения договора </w:t>
      </w:r>
      <w:r>
        <w:t xml:space="preserve">в отношении </w:t>
      </w:r>
      <w:r w:rsidRPr="00FC6F68">
        <w:t xml:space="preserve">каждого следующего в ранжировании участника. </w:t>
      </w:r>
      <w:r>
        <w:t xml:space="preserve">Заказчик информирует </w:t>
      </w:r>
      <w:r w:rsidRPr="00FC6F68">
        <w:t>участник</w:t>
      </w:r>
      <w:r>
        <w:t>а</w:t>
      </w:r>
      <w:r w:rsidRPr="00FC6F68">
        <w:t>, заявке которого было присвоено второе место в ранжировании</w:t>
      </w:r>
      <w:r w:rsidRPr="00507F04">
        <w:t xml:space="preserve"> </w:t>
      </w:r>
      <w:r>
        <w:t xml:space="preserve">(либо </w:t>
      </w:r>
      <w:r w:rsidRPr="00FC6F68">
        <w:t>следующего в ранжировании участника</w:t>
      </w:r>
      <w:r>
        <w:t xml:space="preserve">) о необходимости заключения с ним договора путем направления официального обращения на почтовый адрес участника (либо по электронной почте контактному лицу, указанному в заявке такого участника) в течение 2 (двух) рабочих дней с момента официального размещения протокола об </w:t>
      </w:r>
      <w:r w:rsidRPr="00FC6F68">
        <w:t>отказ</w:t>
      </w:r>
      <w:r>
        <w:t>е</w:t>
      </w:r>
      <w:r w:rsidRPr="00FC6F68">
        <w:t xml:space="preserve"> победителя от исполнения договора, расторжени</w:t>
      </w:r>
      <w:r>
        <w:t>и</w:t>
      </w:r>
      <w:r w:rsidRPr="00FC6F68">
        <w:t xml:space="preserve"> договора с победителем, либо </w:t>
      </w:r>
      <w:r>
        <w:t>об</w:t>
      </w:r>
      <w:r w:rsidRPr="00FC6F68">
        <w:t xml:space="preserve"> отказе и/или уклонении победителя от заключения договора, </w:t>
      </w:r>
      <w:r>
        <w:t>а также об отстранении победителя.</w:t>
      </w:r>
      <w:bookmarkEnd w:id="177"/>
      <w:r w:rsidRPr="00954510">
        <w:t xml:space="preserve"> </w:t>
      </w:r>
      <w:r>
        <w:t>В указанных случаях участник является л</w:t>
      </w:r>
      <w:r w:rsidRPr="008248BF">
        <w:t>ицом, с которым заключается договор по итогам процедуры закупки</w:t>
      </w:r>
      <w:r>
        <w:t>.</w:t>
      </w:r>
    </w:p>
    <w:p w:rsidR="00714027" w:rsidRDefault="00714027" w:rsidP="00714027">
      <w:pPr>
        <w:pStyle w:val="111"/>
      </w:pPr>
      <w:r>
        <w:t>Договор с коллективным участником (подраздел </w:t>
      </w:r>
      <w:r>
        <w:fldChar w:fldCharType="begin"/>
      </w:r>
      <w:r>
        <w:instrText xml:space="preserve"> REF _Ref445906333 \w \h  \* MERGEFORMAT </w:instrText>
      </w:r>
      <w:r>
        <w:fldChar w:fldCharType="separate"/>
      </w:r>
      <w:r w:rsidR="001B6F91">
        <w:t>6.3</w:t>
      </w:r>
      <w:r>
        <w:fldChar w:fldCharType="end"/>
      </w:r>
      <w:r>
        <w:t>) заключается с лидером, который действует от имени членов коллективного участника.</w:t>
      </w:r>
    </w:p>
    <w:p w:rsidR="00714027" w:rsidRDefault="00714027" w:rsidP="00714027">
      <w:pPr>
        <w:pStyle w:val="111"/>
      </w:pPr>
      <w:r w:rsidRPr="00D8766A">
        <w:t xml:space="preserve">В случае </w:t>
      </w:r>
      <w:r>
        <w:t xml:space="preserve">проведения многолотовой закупки, если </w:t>
      </w:r>
      <w:r w:rsidRPr="00465ED4">
        <w:t xml:space="preserve">по нескольким лотам лучшими определены заявки одного и того же </w:t>
      </w:r>
      <w:r>
        <w:t>контрагента</w:t>
      </w:r>
      <w:r w:rsidRPr="00465ED4">
        <w:t xml:space="preserve">, </w:t>
      </w:r>
      <w:r>
        <w:t xml:space="preserve">то </w:t>
      </w:r>
      <w:r w:rsidRPr="00465ED4">
        <w:t xml:space="preserve">с таким </w:t>
      </w:r>
      <w:r>
        <w:t>контрагентом</w:t>
      </w:r>
      <w:r w:rsidRPr="00465ED4">
        <w:t xml:space="preserve"> может быть заключен один договор на </w:t>
      </w:r>
      <w:r>
        <w:t>предмет закупки таких</w:t>
      </w:r>
      <w:r w:rsidRPr="00465ED4">
        <w:t xml:space="preserve"> лотов</w:t>
      </w:r>
      <w:r>
        <w:t>.</w:t>
      </w:r>
    </w:p>
    <w:p w:rsidR="00714027" w:rsidRDefault="00714027" w:rsidP="00714027">
      <w:pPr>
        <w:pStyle w:val="111"/>
      </w:pPr>
      <w:bookmarkStart w:id="178" w:name="_Ref465438586"/>
      <w:r w:rsidRPr="00C87394">
        <w:t xml:space="preserve">Если в соответствии с законодательством, уставом </w:t>
      </w:r>
      <w:r>
        <w:t>З</w:t>
      </w:r>
      <w:r w:rsidRPr="00C87394">
        <w:t xml:space="preserve">аказчика, учредительными документами </w:t>
      </w:r>
      <w:r>
        <w:t>контрагента</w:t>
      </w:r>
      <w:r w:rsidRPr="00C87394">
        <w:t xml:space="preserve"> договор требует предварительного одобрения соответствующих органов управления как крупная сделка или сделка, в совершении которой имеется заинтересованность, то его заключение возможно по</w:t>
      </w:r>
      <w:r>
        <w:t>сле получения такого одобрения.</w:t>
      </w:r>
      <w:bookmarkEnd w:id="178"/>
    </w:p>
    <w:p w:rsidR="00714027" w:rsidRDefault="00714027" w:rsidP="00714027">
      <w:pPr>
        <w:pStyle w:val="111"/>
      </w:pPr>
      <w:bookmarkStart w:id="179" w:name="_Ref465438786"/>
      <w:r w:rsidRPr="00E878BA">
        <w:t xml:space="preserve">Контрагент, при необходимости применения п. </w:t>
      </w:r>
      <w:r>
        <w:fldChar w:fldCharType="begin"/>
      </w:r>
      <w:r>
        <w:instrText xml:space="preserve"> REF _Ref465438586 \r \h </w:instrText>
      </w:r>
      <w:r>
        <w:fldChar w:fldCharType="separate"/>
      </w:r>
      <w:r w:rsidR="001B6F91">
        <w:t>4.3.6</w:t>
      </w:r>
      <w:r>
        <w:fldChar w:fldCharType="end"/>
      </w:r>
      <w:r w:rsidRPr="00E878BA">
        <w:t>. обязуется в течение 10 дней со дня размещения протокола по итогам проведения закупки оформить и передать Заказчику в порядке, обеспечивающем получение документов в установленный срок, необходимые для заключения договора одобрения органами управления общества</w:t>
      </w:r>
      <w:r>
        <w:t>.</w:t>
      </w:r>
      <w:bookmarkEnd w:id="179"/>
    </w:p>
    <w:p w:rsidR="00714027" w:rsidRDefault="00714027" w:rsidP="00714027">
      <w:pPr>
        <w:pStyle w:val="111"/>
      </w:pPr>
      <w:r>
        <w:t xml:space="preserve">Если до момента заключения договора закончил свое действие документ, подтверждающий специальную правоспособность контрагента и который требовался в документации о закупке, то </w:t>
      </w:r>
      <w:r w:rsidRPr="00C87394">
        <w:t>заключение</w:t>
      </w:r>
      <w:r>
        <w:t xml:space="preserve"> договора</w:t>
      </w:r>
      <w:r w:rsidRPr="00C87394">
        <w:t xml:space="preserve"> возможно</w:t>
      </w:r>
      <w:r>
        <w:t xml:space="preserve"> только</w:t>
      </w:r>
      <w:r w:rsidRPr="00C87394">
        <w:t xml:space="preserve"> по</w:t>
      </w:r>
      <w:r>
        <w:t xml:space="preserve">сле </w:t>
      </w:r>
      <w:r w:rsidRPr="00663E33">
        <w:t xml:space="preserve">представления </w:t>
      </w:r>
      <w:r>
        <w:t>контрагентом</w:t>
      </w:r>
      <w:r w:rsidRPr="00663E33">
        <w:t xml:space="preserve"> действующего соответствующего документа </w:t>
      </w:r>
      <w:r w:rsidRPr="00663E33">
        <w:lastRenderedPageBreak/>
        <w:t>в течение срока, установленного</w:t>
      </w:r>
      <w:r>
        <w:t xml:space="preserve"> для заключения договора </w:t>
      </w:r>
      <w:r w:rsidR="00160DFD">
        <w:t>(</w:t>
      </w:r>
      <w:r w:rsidR="00160DFD" w:rsidRPr="00465ED4">
        <w:t>п.</w:t>
      </w:r>
      <w:r w:rsidR="00160DFD" w:rsidRPr="008248BF">
        <w:t xml:space="preserve"> </w:t>
      </w:r>
      <w:r w:rsidR="00160DFD" w:rsidRPr="008248BF">
        <w:fldChar w:fldCharType="begin"/>
      </w:r>
      <w:r w:rsidR="00160DFD" w:rsidRPr="00B65EAD">
        <w:instrText xml:space="preserve"> REF _Ref446067050 \r \h  \* MERGEFORMAT </w:instrText>
      </w:r>
      <w:r w:rsidR="00160DFD" w:rsidRPr="008248BF">
        <w:fldChar w:fldCharType="separate"/>
      </w:r>
      <w:r w:rsidR="001B6F91">
        <w:t>1.2.20</w:t>
      </w:r>
      <w:r w:rsidR="00160DFD" w:rsidRPr="008248BF">
        <w:fldChar w:fldCharType="end"/>
      </w:r>
      <w:r w:rsidR="00160DFD">
        <w:t xml:space="preserve"> информационной карты)</w:t>
      </w:r>
      <w:r>
        <w:t>.</w:t>
      </w:r>
    </w:p>
    <w:p w:rsidR="00714027" w:rsidRDefault="00714027" w:rsidP="00714027">
      <w:pPr>
        <w:pStyle w:val="111"/>
      </w:pPr>
      <w:bookmarkStart w:id="180" w:name="_Ref445907865"/>
      <w:r>
        <w:t>Договор заключается только после предоставления контрагентом обеспечения исполнения договора, если такое требование было установлено (подраздел </w:t>
      </w:r>
      <w:r>
        <w:fldChar w:fldCharType="begin"/>
      </w:r>
      <w:r>
        <w:instrText xml:space="preserve"> REF _Ref445907109 \w \h  \* MERGEFORMAT </w:instrText>
      </w:r>
      <w:r>
        <w:fldChar w:fldCharType="separate"/>
      </w:r>
      <w:r w:rsidR="001B6F91">
        <w:t>4.2</w:t>
      </w:r>
      <w:r>
        <w:fldChar w:fldCharType="end"/>
      </w:r>
      <w:r>
        <w:t>).</w:t>
      </w:r>
      <w:bookmarkEnd w:id="180"/>
    </w:p>
    <w:p w:rsidR="00714027" w:rsidRDefault="00714027" w:rsidP="00714027">
      <w:pPr>
        <w:pStyle w:val="111"/>
      </w:pPr>
      <w:bookmarkStart w:id="181" w:name="_Ref464221920"/>
      <w:bookmarkStart w:id="182" w:name="_Ref464565658"/>
      <w:r>
        <w:t>Формирование проекта договора по результатам закупки осуществляется Заказчиком на основании:</w:t>
      </w:r>
      <w:bookmarkEnd w:id="181"/>
      <w:bookmarkEnd w:id="182"/>
    </w:p>
    <w:p w:rsidR="00714027" w:rsidRDefault="00714027" w:rsidP="00714027">
      <w:pPr>
        <w:pStyle w:val="10"/>
      </w:pPr>
      <w:r>
        <w:t>реквизитов сторон договора;</w:t>
      </w:r>
    </w:p>
    <w:p w:rsidR="00714027" w:rsidRDefault="00714027" w:rsidP="00714027">
      <w:pPr>
        <w:pStyle w:val="10"/>
      </w:pPr>
      <w:r>
        <w:t>условий исполнения договора, предложенных лицом, с которым заключается договор</w:t>
      </w:r>
      <w:r w:rsidRPr="00BF7E12">
        <w:t xml:space="preserve"> </w:t>
      </w:r>
      <w:r w:rsidRPr="008248BF">
        <w:t>по итогам процедуры закупки</w:t>
      </w:r>
      <w:r>
        <w:t>, и являющихся критериями оценки (с учетом результатов конкурентных переговоров, переторжки);</w:t>
      </w:r>
    </w:p>
    <w:p w:rsidR="00850496" w:rsidRDefault="00714027" w:rsidP="00714027">
      <w:pPr>
        <w:pStyle w:val="10"/>
      </w:pPr>
      <w:r>
        <w:t>встречных предложений лица, с которым заключается договор</w:t>
      </w:r>
      <w:r w:rsidRPr="00BF7E12">
        <w:t xml:space="preserve"> </w:t>
      </w:r>
      <w:r w:rsidRPr="008248BF">
        <w:t>по итогам процедуры закупки</w:t>
      </w:r>
      <w:r>
        <w:t>, по проекту договора в случае, если такие предложения допускались п. </w:t>
      </w:r>
      <w:r>
        <w:fldChar w:fldCharType="begin"/>
      </w:r>
      <w:r>
        <w:instrText xml:space="preserve"> REF _Ref446070173 \r \h </w:instrText>
      </w:r>
      <w:r>
        <w:fldChar w:fldCharType="separate"/>
      </w:r>
      <w:r w:rsidR="001B6F91">
        <w:t>1.2.32</w:t>
      </w:r>
      <w:r>
        <w:fldChar w:fldCharType="end"/>
      </w:r>
      <w:r>
        <w:t xml:space="preserve"> информационной карты и были приняты Заказчиком;</w:t>
      </w:r>
    </w:p>
    <w:p w:rsidR="00714027" w:rsidRDefault="00714027" w:rsidP="00714027">
      <w:pPr>
        <w:pStyle w:val="10"/>
      </w:pPr>
      <w:r>
        <w:t>условий, по которым было достигнуто соглашение по итогам преддоговорных переговоров.</w:t>
      </w:r>
    </w:p>
    <w:p w:rsidR="00714027" w:rsidRDefault="00714027" w:rsidP="00714027">
      <w:pPr>
        <w:pStyle w:val="111"/>
      </w:pPr>
      <w:bookmarkStart w:id="183" w:name="_Ref464224678"/>
      <w:r>
        <w:t>Сформированный проект договора (п. </w:t>
      </w:r>
      <w:r>
        <w:fldChar w:fldCharType="begin"/>
      </w:r>
      <w:r>
        <w:instrText xml:space="preserve"> REF _Ref464221920 \r \h </w:instrText>
      </w:r>
      <w:r>
        <w:fldChar w:fldCharType="separate"/>
      </w:r>
      <w:r w:rsidR="001B6F91">
        <w:t>4.3.10</w:t>
      </w:r>
      <w:r>
        <w:fldChar w:fldCharType="end"/>
      </w:r>
      <w:r>
        <w:t>) должен быть направлен Заказчиком лицу</w:t>
      </w:r>
      <w:r w:rsidRPr="008248BF">
        <w:t>, с которым заключается договор по итогам</w:t>
      </w:r>
      <w:r>
        <w:t xml:space="preserve"> процедуры</w:t>
      </w:r>
      <w:r w:rsidRPr="008248BF">
        <w:t xml:space="preserve"> закупки</w:t>
      </w:r>
      <w:r>
        <w:t xml:space="preserve">, в течение </w:t>
      </w:r>
      <w:r w:rsidR="00036965">
        <w:t>10 (десяти</w:t>
      </w:r>
      <w:r>
        <w:t>) рабочих дней с момента:</w:t>
      </w:r>
      <w:bookmarkEnd w:id="183"/>
    </w:p>
    <w:p w:rsidR="00714027" w:rsidRDefault="00714027" w:rsidP="00714027">
      <w:pPr>
        <w:pStyle w:val="10"/>
      </w:pPr>
      <w:r>
        <w:t>официального размещения протокола с информацией о победителе (при заключении договора с победителем);</w:t>
      </w:r>
    </w:p>
    <w:p w:rsidR="00714027" w:rsidRDefault="00714027" w:rsidP="00714027">
      <w:pPr>
        <w:pStyle w:val="10"/>
      </w:pPr>
      <w:r>
        <w:t xml:space="preserve">официального размещения протокола с информацией о заключении договора с единственным поставщиком несостоявшейся конкурентной процедуры закупки (при заключении договора </w:t>
      </w:r>
      <w:r w:rsidRPr="00600DDC">
        <w:t>с единственным поставщиком несостоявшейся конкурентной процедуры закупки</w:t>
      </w:r>
      <w:r>
        <w:t>);</w:t>
      </w:r>
    </w:p>
    <w:p w:rsidR="00714027" w:rsidRDefault="00714027" w:rsidP="00714027">
      <w:pPr>
        <w:pStyle w:val="10"/>
      </w:pPr>
      <w:r>
        <w:t xml:space="preserve">возникновения необходимости заключения договора в случае размещения протокола об </w:t>
      </w:r>
      <w:r w:rsidRPr="00FC6F68">
        <w:t>отказ</w:t>
      </w:r>
      <w:r>
        <w:t>е</w:t>
      </w:r>
      <w:r w:rsidRPr="00FC6F68">
        <w:t xml:space="preserve"> победителя от исполнения договора, либо </w:t>
      </w:r>
      <w:r>
        <w:t>об</w:t>
      </w:r>
      <w:r w:rsidRPr="00FC6F68">
        <w:t xml:space="preserve"> отказе и/или уклонении победителя от заключения договора, </w:t>
      </w:r>
      <w:r>
        <w:t>а также об отстранении победителя (п. </w:t>
      </w:r>
      <w:r>
        <w:fldChar w:fldCharType="begin"/>
      </w:r>
      <w:r>
        <w:instrText xml:space="preserve"> REF _Ref464223731 \r \h </w:instrText>
      </w:r>
      <w:r>
        <w:fldChar w:fldCharType="separate"/>
      </w:r>
      <w:r w:rsidR="001B6F91">
        <w:t>4.3.3</w:t>
      </w:r>
      <w:r>
        <w:fldChar w:fldCharType="end"/>
      </w:r>
      <w:r>
        <w:t>).</w:t>
      </w:r>
    </w:p>
    <w:p w:rsidR="00714027" w:rsidRDefault="00714027" w:rsidP="00714027">
      <w:pPr>
        <w:pStyle w:val="111"/>
      </w:pPr>
      <w:r>
        <w:t>Полученный проект договора в течение 5 (пяти) дней после его получения от Заказчика должен быть подписан уполномоченным представителем лица</w:t>
      </w:r>
      <w:r w:rsidRPr="008248BF">
        <w:t>, с которым заключается договор по итогам</w:t>
      </w:r>
      <w:r>
        <w:t xml:space="preserve"> процедуры</w:t>
      </w:r>
      <w:r w:rsidRPr="008248BF">
        <w:t xml:space="preserve"> закупки</w:t>
      </w:r>
      <w:r>
        <w:t>, и направлен в адрес Заказчика любым из следующих способов:</w:t>
      </w:r>
    </w:p>
    <w:p w:rsidR="00714027" w:rsidRDefault="00714027" w:rsidP="00714027">
      <w:pPr>
        <w:pStyle w:val="10"/>
      </w:pPr>
      <w:r>
        <w:t xml:space="preserve">нарочным контактному лицу Заказчика, указанному в документации о закупке (или официальном обращении Заказчика – п. </w:t>
      </w:r>
      <w:r>
        <w:fldChar w:fldCharType="begin"/>
      </w:r>
      <w:r>
        <w:instrText xml:space="preserve"> REF _Ref464223731 \r \h </w:instrText>
      </w:r>
      <w:r>
        <w:fldChar w:fldCharType="separate"/>
      </w:r>
      <w:r w:rsidR="001B6F91">
        <w:t>4.3.3</w:t>
      </w:r>
      <w:r>
        <w:fldChar w:fldCharType="end"/>
      </w:r>
      <w:r>
        <w:t>);</w:t>
      </w:r>
    </w:p>
    <w:p w:rsidR="00714027" w:rsidRDefault="00714027" w:rsidP="00714027">
      <w:pPr>
        <w:pStyle w:val="10"/>
      </w:pPr>
      <w:r>
        <w:t>посредством курьерской или иной службы доставки;</w:t>
      </w:r>
    </w:p>
    <w:p w:rsidR="00714027" w:rsidRDefault="00714027" w:rsidP="00714027">
      <w:pPr>
        <w:pStyle w:val="10"/>
      </w:pPr>
      <w:r>
        <w:t>почтовым отправлением с уведомлением о вручении по адресу Заказчика, указанному в извещении и документации о закупке.</w:t>
      </w:r>
    </w:p>
    <w:p w:rsidR="00714027" w:rsidRDefault="00714027" w:rsidP="00714027">
      <w:pPr>
        <w:pStyle w:val="111"/>
      </w:pPr>
      <w:r>
        <w:t>Заказчик после получения проекта договора, подписанного лицом, с которым заключается договор, проверяет неизменность условий, подписывает его со своей стороны и передает экземпляр договора контрагенту.</w:t>
      </w:r>
    </w:p>
    <w:p w:rsidR="00714027" w:rsidRDefault="00714027" w:rsidP="00714027">
      <w:pPr>
        <w:pStyle w:val="111"/>
      </w:pPr>
      <w:r>
        <w:t xml:space="preserve">Допускается предварительное согласование проекта договора, а также обмен иными документами, представляемыми на этапе заключения договора, </w:t>
      </w:r>
      <w:r>
        <w:lastRenderedPageBreak/>
        <w:t>Заказчиком и</w:t>
      </w:r>
      <w:r w:rsidRPr="0095699F">
        <w:t xml:space="preserve"> </w:t>
      </w:r>
      <w:r>
        <w:t>лицом, с которым заключается договор</w:t>
      </w:r>
      <w:r w:rsidRPr="00496AB3">
        <w:t xml:space="preserve"> </w:t>
      </w:r>
      <w:r w:rsidRPr="008248BF">
        <w:t>по итогам</w:t>
      </w:r>
      <w:r>
        <w:t xml:space="preserve"> процедуры</w:t>
      </w:r>
      <w:r w:rsidRPr="008248BF">
        <w:t xml:space="preserve"> закупки</w:t>
      </w:r>
      <w:r>
        <w:t xml:space="preserve"> (пп. </w:t>
      </w:r>
      <w:r>
        <w:fldChar w:fldCharType="begin"/>
      </w:r>
      <w:r>
        <w:instrText xml:space="preserve"> REF _Ref447879106 \r \h </w:instrText>
      </w:r>
      <w:r>
        <w:fldChar w:fldCharType="separate"/>
      </w:r>
      <w:r w:rsidR="001B6F91">
        <w:t>4.3.2</w:t>
      </w:r>
      <w:r>
        <w:fldChar w:fldCharType="end"/>
      </w:r>
      <w:r>
        <w:t xml:space="preserve">, </w:t>
      </w:r>
      <w:r>
        <w:fldChar w:fldCharType="begin"/>
      </w:r>
      <w:r>
        <w:instrText xml:space="preserve"> REF _Ref464223731 \r \h </w:instrText>
      </w:r>
      <w:r>
        <w:fldChar w:fldCharType="separate"/>
      </w:r>
      <w:r w:rsidR="001B6F91">
        <w:t>4.3.3</w:t>
      </w:r>
      <w:r>
        <w:fldChar w:fldCharType="end"/>
      </w:r>
      <w:r>
        <w:t>), с использованием электронной почты и/или функционала ЭТП.</w:t>
      </w:r>
    </w:p>
    <w:p w:rsidR="00714027" w:rsidRPr="00D8766A" w:rsidRDefault="00714027" w:rsidP="00714027">
      <w:pPr>
        <w:pStyle w:val="11"/>
      </w:pPr>
      <w:bookmarkStart w:id="184" w:name="_Toc464486410"/>
      <w:bookmarkStart w:id="185" w:name="_Toc464486482"/>
      <w:bookmarkStart w:id="186" w:name="_Toc464486411"/>
      <w:bookmarkStart w:id="187" w:name="_Toc464486483"/>
      <w:bookmarkStart w:id="188" w:name="_Ref445905272"/>
      <w:bookmarkStart w:id="189" w:name="_Ref445906030"/>
      <w:bookmarkStart w:id="190" w:name="_Toc467849793"/>
      <w:bookmarkEnd w:id="184"/>
      <w:bookmarkEnd w:id="185"/>
      <w:bookmarkEnd w:id="186"/>
      <w:bookmarkEnd w:id="187"/>
      <w:r w:rsidRPr="00D8766A">
        <w:t>Уклонение контрагента от заключения договора</w:t>
      </w:r>
      <w:bookmarkEnd w:id="188"/>
      <w:bookmarkEnd w:id="189"/>
      <w:bookmarkEnd w:id="190"/>
    </w:p>
    <w:p w:rsidR="00714027" w:rsidRDefault="00714027" w:rsidP="00714027">
      <w:pPr>
        <w:pStyle w:val="111"/>
      </w:pPr>
      <w:bookmarkStart w:id="191" w:name="_Ref449701735"/>
      <w:r>
        <w:t>Контрагент признается уклонившимся от заключения договора при совершении следующих действий:</w:t>
      </w:r>
      <w:bookmarkEnd w:id="191"/>
    </w:p>
    <w:p w:rsidR="00714027" w:rsidRDefault="00714027" w:rsidP="00714027">
      <w:pPr>
        <w:pStyle w:val="10"/>
      </w:pPr>
      <w:r>
        <w:t>направление Заказчику в письменной форме заявления об отказе от подписания договора;</w:t>
      </w:r>
    </w:p>
    <w:p w:rsidR="00714027" w:rsidRDefault="00714027" w:rsidP="00714027">
      <w:pPr>
        <w:pStyle w:val="10"/>
      </w:pPr>
      <w:r>
        <w:t>непредставление подписанного договора в предусмотренные сроки (</w:t>
      </w:r>
      <w:r w:rsidRPr="00465ED4">
        <w:t>п. </w:t>
      </w:r>
      <w:r>
        <w:fldChar w:fldCharType="begin"/>
      </w:r>
      <w:r>
        <w:instrText xml:space="preserve"> REF _Ref464224678 \r \h </w:instrText>
      </w:r>
      <w:r>
        <w:fldChar w:fldCharType="separate"/>
      </w:r>
      <w:r w:rsidR="001B6F91">
        <w:t>4.3.11</w:t>
      </w:r>
      <w:r>
        <w:fldChar w:fldCharType="end"/>
      </w:r>
      <w:r>
        <w:t>) с учетом требований п. </w:t>
      </w:r>
      <w:r w:rsidR="00DA579F">
        <w:t>4.3.14;</w:t>
      </w:r>
    </w:p>
    <w:p w:rsidR="00714027" w:rsidRDefault="00714027" w:rsidP="00714027">
      <w:pPr>
        <w:pStyle w:val="10"/>
      </w:pPr>
      <w:r>
        <w:t>непредставление требуемого обеспечения договора (п. </w:t>
      </w:r>
      <w:r>
        <w:fldChar w:fldCharType="begin"/>
      </w:r>
      <w:r>
        <w:instrText xml:space="preserve"> REF _Ref445907865 \w \h </w:instrText>
      </w:r>
      <w:r>
        <w:fldChar w:fldCharType="separate"/>
      </w:r>
      <w:r w:rsidR="001B6F91">
        <w:t>4.3.9</w:t>
      </w:r>
      <w:r>
        <w:fldChar w:fldCharType="end"/>
      </w:r>
      <w:r>
        <w:t>);</w:t>
      </w:r>
    </w:p>
    <w:p w:rsidR="00714027" w:rsidRDefault="00714027" w:rsidP="00714027">
      <w:pPr>
        <w:pStyle w:val="10"/>
      </w:pPr>
      <w:r w:rsidRPr="00784AA2">
        <w:t xml:space="preserve">непредставление в предусмотренные сроки документов о предварительном одобрении договора органами управления контрагента как крупной сделки или сделки, в совершении которой имеется заинтересованность (п. </w:t>
      </w:r>
      <w:r>
        <w:fldChar w:fldCharType="begin"/>
      </w:r>
      <w:r>
        <w:instrText xml:space="preserve"> REF _Ref465438786 \r \h </w:instrText>
      </w:r>
      <w:r>
        <w:fldChar w:fldCharType="separate"/>
      </w:r>
      <w:r w:rsidR="001B6F91">
        <w:t>4.3.7</w:t>
      </w:r>
      <w:r>
        <w:fldChar w:fldCharType="end"/>
      </w:r>
      <w:r w:rsidRPr="00784AA2">
        <w:t>).</w:t>
      </w:r>
    </w:p>
    <w:p w:rsidR="00714027" w:rsidRDefault="00714027" w:rsidP="00714027">
      <w:pPr>
        <w:pStyle w:val="10"/>
      </w:pPr>
      <w:r>
        <w:t>предъявление Заказчику при заключении договора требований, противоречащих документации о закупке</w:t>
      </w:r>
      <w:r w:rsidR="00036965">
        <w:t>, либо несогласие с редакцией договора опубликованного в составе закупочной документации</w:t>
      </w:r>
      <w:r>
        <w:t>.</w:t>
      </w:r>
    </w:p>
    <w:p w:rsidR="00714027" w:rsidRDefault="00714027" w:rsidP="00714027">
      <w:pPr>
        <w:pStyle w:val="111"/>
      </w:pPr>
      <w:r>
        <w:t xml:space="preserve">В случае </w:t>
      </w:r>
      <w:r w:rsidRPr="008248BF">
        <w:t>если в п. </w:t>
      </w:r>
      <w:r w:rsidRPr="008248BF">
        <w:fldChar w:fldCharType="begin"/>
      </w:r>
      <w:r w:rsidRPr="00B65EAD">
        <w:instrText xml:space="preserve"> REF _Ref446067404 \r \h  \* MERGEFORMAT </w:instrText>
      </w:r>
      <w:r w:rsidRPr="008248BF">
        <w:fldChar w:fldCharType="separate"/>
      </w:r>
      <w:r w:rsidR="001B6F91">
        <w:t>1.2.23</w:t>
      </w:r>
      <w:r w:rsidRPr="008248BF">
        <w:fldChar w:fldCharType="end"/>
      </w:r>
      <w:r w:rsidRPr="008248BF">
        <w:t xml:space="preserve"> информационной карты установлено требование об обеспечении заявки</w:t>
      </w:r>
      <w:r>
        <w:t xml:space="preserve"> и контрагент в соответствии с п. </w:t>
      </w:r>
      <w:r>
        <w:fldChar w:fldCharType="begin"/>
      </w:r>
      <w:r>
        <w:instrText xml:space="preserve"> REF _Ref449701735 \r \h </w:instrText>
      </w:r>
      <w:r>
        <w:fldChar w:fldCharType="separate"/>
      </w:r>
      <w:r w:rsidR="001B6F91">
        <w:t>4.4.1</w:t>
      </w:r>
      <w:r>
        <w:fldChar w:fldCharType="end"/>
      </w:r>
      <w:r>
        <w:t xml:space="preserve"> был признан уклонившими от заключения договора, то Заказчик вправе удержать денежное обеспечение заявки такого контрагента либо вправе обратится к лицу, выдавшему независимую (банковскую) гарантию в целях обеспечения заявки с требованиями о произведении гарантийной выплаты.</w:t>
      </w:r>
    </w:p>
    <w:p w:rsidR="00714027" w:rsidRPr="00D8766A" w:rsidRDefault="00714027" w:rsidP="00714027">
      <w:pPr>
        <w:pStyle w:val="1"/>
      </w:pPr>
      <w:bookmarkStart w:id="192" w:name="_Ref443486258"/>
      <w:bookmarkStart w:id="193" w:name="_Toc467849794"/>
      <w:r w:rsidRPr="00D8766A">
        <w:t>Порядок применения дополнительных элементов процедуры закупки</w:t>
      </w:r>
      <w:bookmarkEnd w:id="192"/>
      <w:bookmarkEnd w:id="193"/>
    </w:p>
    <w:p w:rsidR="00714027" w:rsidRPr="006D6638" w:rsidRDefault="00714027" w:rsidP="00714027">
      <w:pPr>
        <w:pStyle w:val="11"/>
      </w:pPr>
      <w:bookmarkStart w:id="194" w:name="_Toc446078526"/>
      <w:bookmarkStart w:id="195" w:name="_Toc446080102"/>
      <w:bookmarkStart w:id="196" w:name="_Toc446081260"/>
      <w:bookmarkStart w:id="197" w:name="_Toc446078527"/>
      <w:bookmarkStart w:id="198" w:name="_Toc446080103"/>
      <w:bookmarkStart w:id="199" w:name="_Toc446081261"/>
      <w:bookmarkStart w:id="200" w:name="_Toc467849795"/>
      <w:bookmarkEnd w:id="194"/>
      <w:bookmarkEnd w:id="195"/>
      <w:bookmarkEnd w:id="196"/>
      <w:bookmarkEnd w:id="197"/>
      <w:bookmarkEnd w:id="198"/>
      <w:bookmarkEnd w:id="199"/>
      <w:r>
        <w:t>Общие положения</w:t>
      </w:r>
      <w:bookmarkEnd w:id="200"/>
    </w:p>
    <w:p w:rsidR="00714027" w:rsidRDefault="00714027" w:rsidP="00714027">
      <w:pPr>
        <w:pStyle w:val="111"/>
      </w:pPr>
      <w:r>
        <w:t>Тот или иной дополнительный элемент процедуры закупки из установленных в настоящем разделе применяется в процедуре закупки только, если это прямо установлено информационной картой. При отсутствии в информационной карте информации о применении дополнительного элемента, такой дополнительный элемент не подлежит применению.</w:t>
      </w:r>
    </w:p>
    <w:p w:rsidR="00714027" w:rsidRDefault="00714027" w:rsidP="00714027">
      <w:pPr>
        <w:pStyle w:val="111"/>
      </w:pPr>
      <w:r>
        <w:t xml:space="preserve">Применяемые нормы настоящего раздела имеют приоритет по отношению к нормам разделов </w:t>
      </w:r>
      <w:r>
        <w:fldChar w:fldCharType="begin"/>
      </w:r>
      <w:r>
        <w:instrText xml:space="preserve"> REF _Ref443486102 \r \h </w:instrText>
      </w:r>
      <w:r>
        <w:fldChar w:fldCharType="separate"/>
      </w:r>
      <w:r w:rsidR="001B6F91">
        <w:t>3</w:t>
      </w:r>
      <w:r>
        <w:fldChar w:fldCharType="end"/>
      </w:r>
      <w:r>
        <w:t xml:space="preserve"> и </w:t>
      </w:r>
      <w:r>
        <w:fldChar w:fldCharType="begin"/>
      </w:r>
      <w:r>
        <w:instrText xml:space="preserve"> REF _Ref443486170 \r \h </w:instrText>
      </w:r>
      <w:r>
        <w:fldChar w:fldCharType="separate"/>
      </w:r>
      <w:r w:rsidR="001B6F91">
        <w:t>4</w:t>
      </w:r>
      <w:r>
        <w:fldChar w:fldCharType="end"/>
      </w:r>
      <w:r>
        <w:t>.</w:t>
      </w:r>
    </w:p>
    <w:p w:rsidR="00714027" w:rsidRPr="006D6638" w:rsidRDefault="00714027" w:rsidP="00714027">
      <w:pPr>
        <w:pStyle w:val="11"/>
      </w:pPr>
      <w:bookmarkStart w:id="201" w:name="_Toc446078528"/>
      <w:bookmarkStart w:id="202" w:name="_Toc446080104"/>
      <w:bookmarkStart w:id="203" w:name="_Toc446081262"/>
      <w:bookmarkStart w:id="204" w:name="_Toc467849796"/>
      <w:bookmarkEnd w:id="201"/>
      <w:bookmarkEnd w:id="202"/>
      <w:bookmarkEnd w:id="203"/>
      <w:r w:rsidRPr="00D8766A">
        <w:t>Альтернативные предложения</w:t>
      </w:r>
      <w:bookmarkEnd w:id="204"/>
    </w:p>
    <w:p w:rsidR="00714027" w:rsidRPr="008248BF" w:rsidRDefault="00714027" w:rsidP="00714027">
      <w:pPr>
        <w:pStyle w:val="111"/>
      </w:pPr>
      <w:r>
        <w:t xml:space="preserve">Если в </w:t>
      </w:r>
      <w:r w:rsidRPr="008248BF">
        <w:t>соответствии с п. </w:t>
      </w:r>
      <w:r w:rsidRPr="008248BF">
        <w:fldChar w:fldCharType="begin"/>
      </w:r>
      <w:r w:rsidRPr="008248BF">
        <w:instrText xml:space="preserve"> REF _Ref446069013 \r \h </w:instrText>
      </w:r>
      <w:r>
        <w:instrText xml:space="preserve"> \* MERGEFORMAT </w:instrText>
      </w:r>
      <w:r w:rsidRPr="008248BF">
        <w:fldChar w:fldCharType="separate"/>
      </w:r>
      <w:r w:rsidR="001B6F91">
        <w:t>1.2.4</w:t>
      </w:r>
      <w:r w:rsidRPr="008248BF">
        <w:fldChar w:fldCharType="end"/>
      </w:r>
      <w:r w:rsidRPr="008248BF">
        <w:t xml:space="preserve"> информационной карты допускается подача альтернативных предложений, то поставщик вправе наравне с основным предложением подготовить и подать альтернативное предложение. Общее возможное количество альтернативных предложений установлено в п. </w:t>
      </w:r>
      <w:r w:rsidRPr="008248BF">
        <w:fldChar w:fldCharType="begin"/>
      </w:r>
      <w:r w:rsidRPr="008248BF">
        <w:instrText xml:space="preserve"> REF _Ref446069013 \r \h </w:instrText>
      </w:r>
      <w:r>
        <w:instrText xml:space="preserve"> \* MERGEFORMAT </w:instrText>
      </w:r>
      <w:r w:rsidRPr="008248BF">
        <w:fldChar w:fldCharType="separate"/>
      </w:r>
      <w:r w:rsidR="001B6F91">
        <w:t>1.2.4</w:t>
      </w:r>
      <w:r w:rsidRPr="008248BF">
        <w:fldChar w:fldCharType="end"/>
      </w:r>
      <w:r w:rsidRPr="008248BF">
        <w:t xml:space="preserve"> информационной карты.</w:t>
      </w:r>
    </w:p>
    <w:p w:rsidR="00714027" w:rsidRDefault="00714027" w:rsidP="00714027">
      <w:pPr>
        <w:pStyle w:val="111"/>
      </w:pPr>
      <w:bookmarkStart w:id="205" w:name="_Ref445972786"/>
      <w:r w:rsidRPr="008248BF">
        <w:lastRenderedPageBreak/>
        <w:t>Альтернативное предложение не должно отличаться от основного предложения либо иного альтернативного предложения</w:t>
      </w:r>
      <w:r>
        <w:t xml:space="preserve"> только предлагаемой ценой договора. Отличие альтернативного предложения от основного предложения либо иного альтернативного предложения только предлагаемой ценой договора является основанием для отказа в допуске к участию в закупке всех предложений такого поставщика (подраздел </w:t>
      </w:r>
      <w:r>
        <w:fldChar w:fldCharType="begin"/>
      </w:r>
      <w:r>
        <w:instrText xml:space="preserve"> REF _Ref443489915 \r \h  \* MERGEFORMAT </w:instrText>
      </w:r>
      <w:r>
        <w:fldChar w:fldCharType="separate"/>
      </w:r>
      <w:r w:rsidR="001B6F91">
        <w:t>3.12</w:t>
      </w:r>
      <w:r>
        <w:fldChar w:fldCharType="end"/>
      </w:r>
      <w:r>
        <w:t>).</w:t>
      </w:r>
      <w:bookmarkEnd w:id="205"/>
    </w:p>
    <w:p w:rsidR="00714027" w:rsidRDefault="00714027" w:rsidP="00714027">
      <w:pPr>
        <w:pStyle w:val="111"/>
      </w:pPr>
      <w:r>
        <w:t>Поставщик при подготовке заявки (подраздел </w:t>
      </w:r>
      <w:r>
        <w:fldChar w:fldCharType="begin"/>
      </w:r>
      <w:r>
        <w:instrText xml:space="preserve"> REF _Ref445972846 \r \h  \* MERGEFORMAT </w:instrText>
      </w:r>
      <w:r>
        <w:fldChar w:fldCharType="separate"/>
      </w:r>
      <w:r w:rsidR="001B6F91">
        <w:t>3.5</w:t>
      </w:r>
      <w:r>
        <w:fldChar w:fldCharType="end"/>
      </w:r>
      <w:r>
        <w:t>) отдельно формирует по каждому альтернативному предложению документы, определяющие суть альтернативного предложения (в таких документах указывается, что данные документы относятся к тому или иному альтернативному предложению); документы, являющиеся общими для основного и всех альтернативных предложений, подготавливаются только в рамках основного предложения.</w:t>
      </w:r>
    </w:p>
    <w:p w:rsidR="00714027" w:rsidRDefault="00714027" w:rsidP="00714027">
      <w:pPr>
        <w:pStyle w:val="111"/>
      </w:pPr>
      <w:r>
        <w:t>Обеспечение заявки (подраздел </w:t>
      </w:r>
      <w:r>
        <w:fldChar w:fldCharType="begin"/>
      </w:r>
      <w:r>
        <w:instrText xml:space="preserve"> REF _Ref445971581 \r \h  \* MERGEFORMAT </w:instrText>
      </w:r>
      <w:r>
        <w:fldChar w:fldCharType="separate"/>
      </w:r>
      <w:r w:rsidR="001B6F91">
        <w:t>3.6</w:t>
      </w:r>
      <w:r>
        <w:fldChar w:fldCharType="end"/>
      </w:r>
      <w:r>
        <w:t>) в случае установления соответствующего требования об его предоставлении действует как на основное предложение, так и в отношении всех альтернативных предложений.</w:t>
      </w:r>
    </w:p>
    <w:p w:rsidR="00714027" w:rsidRDefault="00714027" w:rsidP="00714027">
      <w:pPr>
        <w:pStyle w:val="111"/>
      </w:pPr>
      <w:r>
        <w:t>Решения</w:t>
      </w:r>
      <w:r w:rsidRPr="00D8766A">
        <w:t xml:space="preserve"> </w:t>
      </w:r>
      <w:r>
        <w:t xml:space="preserve">о допуске или об отказе в допуске к участию в закупке </w:t>
      </w:r>
      <w:r w:rsidRPr="00D8766A">
        <w:t xml:space="preserve">по результатам рассмотрения заявок </w:t>
      </w:r>
      <w:r>
        <w:t>(подраздел </w:t>
      </w:r>
      <w:r>
        <w:fldChar w:fldCharType="begin"/>
      </w:r>
      <w:r>
        <w:instrText xml:space="preserve"> REF _Ref443489915 \r \h  \* MERGEFORMAT </w:instrText>
      </w:r>
      <w:r>
        <w:fldChar w:fldCharType="separate"/>
      </w:r>
      <w:r w:rsidR="001B6F91">
        <w:t>3.12</w:t>
      </w:r>
      <w:r>
        <w:fldChar w:fldCharType="end"/>
      </w:r>
      <w:r>
        <w:t>) принимаются</w:t>
      </w:r>
      <w:r w:rsidRPr="00D8766A">
        <w:t xml:space="preserve"> </w:t>
      </w:r>
      <w:r>
        <w:t>отдельно</w:t>
      </w:r>
      <w:r w:rsidRPr="00D8766A">
        <w:t xml:space="preserve"> в отношении </w:t>
      </w:r>
      <w:r>
        <w:t>основного предложения и отдельно в отношении каждого альтернативного предложения. Отказ в допуске к участию в закупке основного предложения не является основанием для отказа в допуске альтернативных предложений.</w:t>
      </w:r>
    </w:p>
    <w:p w:rsidR="00714027" w:rsidRDefault="00714027" w:rsidP="00714027">
      <w:pPr>
        <w:pStyle w:val="111"/>
      </w:pPr>
      <w:r>
        <w:t>Ранжирование альтернативных предложений по результатам процедуры оценки и сопоставления заявок (подраздел </w:t>
      </w:r>
      <w:r>
        <w:fldChar w:fldCharType="begin"/>
      </w:r>
      <w:r>
        <w:instrText xml:space="preserve"> REF _Ref443489921 \r \h  \* MERGEFORMAT </w:instrText>
      </w:r>
      <w:r>
        <w:fldChar w:fldCharType="separate"/>
      </w:r>
      <w:r w:rsidR="001B6F91">
        <w:t>3.13</w:t>
      </w:r>
      <w:r>
        <w:fldChar w:fldCharType="end"/>
      </w:r>
      <w:r>
        <w:t>) проводится независимо от основного предложения, альтернативному предложению присваивается отдельное место в ранжировке.</w:t>
      </w:r>
    </w:p>
    <w:p w:rsidR="00714027" w:rsidRPr="00D8766A" w:rsidRDefault="00714027" w:rsidP="00714027">
      <w:pPr>
        <w:pStyle w:val="111"/>
      </w:pPr>
      <w:r>
        <w:t>В процедурах конкурентных переговоров (подраздел </w:t>
      </w:r>
      <w:r>
        <w:fldChar w:fldCharType="begin"/>
      </w:r>
      <w:r>
        <w:instrText xml:space="preserve"> REF _Ref443489927 \r \h  \* MERGEFORMAT </w:instrText>
      </w:r>
      <w:r>
        <w:fldChar w:fldCharType="separate"/>
      </w:r>
      <w:r w:rsidR="001B6F91">
        <w:t>3.14</w:t>
      </w:r>
      <w:r>
        <w:fldChar w:fldCharType="end"/>
      </w:r>
      <w:r>
        <w:t>) и переторжки (подраздел </w:t>
      </w:r>
      <w:r>
        <w:fldChar w:fldCharType="begin"/>
      </w:r>
      <w:r>
        <w:instrText xml:space="preserve"> REF _Ref443489932 \r \h  \* MERGEFORMAT </w:instrText>
      </w:r>
      <w:r>
        <w:fldChar w:fldCharType="separate"/>
      </w:r>
      <w:r w:rsidR="001B6F91">
        <w:t>3.15</w:t>
      </w:r>
      <w:r>
        <w:fldChar w:fldCharType="end"/>
      </w:r>
      <w:r>
        <w:t>) участник вправе заявлять предложения как в отношении основного предложения, так и альтернативных предложений.</w:t>
      </w:r>
    </w:p>
    <w:p w:rsidR="00714027" w:rsidRPr="00D8766A" w:rsidRDefault="00714027" w:rsidP="00714027">
      <w:pPr>
        <w:pStyle w:val="11"/>
      </w:pPr>
      <w:bookmarkStart w:id="206" w:name="_Toc467849797"/>
      <w:r>
        <w:t>Закупка с делимым</w:t>
      </w:r>
      <w:r w:rsidRPr="00D8766A">
        <w:t xml:space="preserve"> лот</w:t>
      </w:r>
      <w:r>
        <w:t>ом</w:t>
      </w:r>
      <w:bookmarkEnd w:id="206"/>
    </w:p>
    <w:p w:rsidR="00714027" w:rsidRPr="008248BF" w:rsidRDefault="00714027" w:rsidP="00714027">
      <w:pPr>
        <w:pStyle w:val="111"/>
      </w:pPr>
      <w:r>
        <w:t xml:space="preserve">Если это </w:t>
      </w:r>
      <w:r w:rsidRPr="008248BF">
        <w:t>предусмотрено п. </w:t>
      </w:r>
      <w:r w:rsidRPr="008248BF">
        <w:fldChar w:fldCharType="begin"/>
      </w:r>
      <w:r w:rsidRPr="008248BF">
        <w:instrText xml:space="preserve"> REF _Ref446069013 \r \h </w:instrText>
      </w:r>
      <w:r>
        <w:instrText xml:space="preserve"> \* MERGEFORMAT </w:instrText>
      </w:r>
      <w:r w:rsidRPr="008248BF">
        <w:fldChar w:fldCharType="separate"/>
      </w:r>
      <w:r w:rsidR="001B6F91">
        <w:t>1.2.4</w:t>
      </w:r>
      <w:r w:rsidRPr="008248BF">
        <w:fldChar w:fldCharType="end"/>
      </w:r>
      <w:r w:rsidRPr="008248BF">
        <w:t xml:space="preserve"> информационной карты, то допускается после процедуры оценки и сопоставления заявок (подраздел </w:t>
      </w:r>
      <w:r w:rsidRPr="008248BF">
        <w:fldChar w:fldCharType="begin"/>
      </w:r>
      <w:r w:rsidRPr="00B65EAD">
        <w:instrText xml:space="preserve"> REF _Ref443489921 \r \h </w:instrText>
      </w:r>
      <w:r>
        <w:instrText xml:space="preserve"> \* MERGEFORMAT </w:instrText>
      </w:r>
      <w:r w:rsidRPr="008248BF">
        <w:fldChar w:fldCharType="separate"/>
      </w:r>
      <w:r w:rsidR="001B6F91">
        <w:t>3.13</w:t>
      </w:r>
      <w:r w:rsidRPr="008248BF">
        <w:fldChar w:fldCharType="end"/>
      </w:r>
      <w:r w:rsidRPr="008248BF">
        <w:t>) распределение конкретного объема поставки между несколькими участниками с соответствующим решением о признании победителями нескольких участников (подраздел </w:t>
      </w:r>
      <w:r w:rsidRPr="008248BF">
        <w:fldChar w:fldCharType="begin"/>
      </w:r>
      <w:r w:rsidRPr="00B65EAD">
        <w:instrText xml:space="preserve"> REF _Ref443489937 \r \h </w:instrText>
      </w:r>
      <w:r>
        <w:instrText xml:space="preserve"> \* MERGEFORMAT </w:instrText>
      </w:r>
      <w:r w:rsidRPr="008248BF">
        <w:fldChar w:fldCharType="separate"/>
      </w:r>
      <w:r w:rsidR="001B6F91">
        <w:t>3.16</w:t>
      </w:r>
      <w:r w:rsidRPr="008248BF">
        <w:fldChar w:fldCharType="end"/>
      </w:r>
      <w:r w:rsidRPr="008248BF">
        <w:t>) с последующим заключением с каждым из них отдельного договора на конкретный объем поставки (подраздел </w:t>
      </w:r>
      <w:r w:rsidRPr="008248BF">
        <w:fldChar w:fldCharType="begin"/>
      </w:r>
      <w:r w:rsidRPr="00B65EAD">
        <w:instrText xml:space="preserve"> REF _Ref445829005 \r \h </w:instrText>
      </w:r>
      <w:r>
        <w:instrText xml:space="preserve"> \* MERGEFORMAT </w:instrText>
      </w:r>
      <w:r w:rsidRPr="008248BF">
        <w:fldChar w:fldCharType="separate"/>
      </w:r>
      <w:r w:rsidR="001B6F91">
        <w:t>4.3</w:t>
      </w:r>
      <w:r w:rsidRPr="008248BF">
        <w:fldChar w:fldCharType="end"/>
      </w:r>
      <w:r w:rsidRPr="008248BF">
        <w:t>). В этом случае правила распределения объемов продукции среди нескольких участников определяются п. </w:t>
      </w:r>
      <w:r w:rsidRPr="008248BF">
        <w:fldChar w:fldCharType="begin"/>
      </w:r>
      <w:r w:rsidRPr="008248BF">
        <w:instrText xml:space="preserve"> REF _Ref446079268 \r \h </w:instrText>
      </w:r>
      <w:r>
        <w:instrText xml:space="preserve"> \* MERGEFORMAT </w:instrText>
      </w:r>
      <w:r w:rsidRPr="008248BF">
        <w:fldChar w:fldCharType="separate"/>
      </w:r>
      <w:r w:rsidR="001B6F91">
        <w:t>1.2.33</w:t>
      </w:r>
      <w:r w:rsidRPr="008248BF">
        <w:fldChar w:fldCharType="end"/>
      </w:r>
      <w:r w:rsidRPr="008248BF">
        <w:t xml:space="preserve"> информационной карты.</w:t>
      </w:r>
    </w:p>
    <w:p w:rsidR="00714027" w:rsidRDefault="00714027" w:rsidP="00714027">
      <w:pPr>
        <w:pStyle w:val="111"/>
      </w:pPr>
      <w:r w:rsidRPr="008248BF">
        <w:t>Заявки участников должны быть сформированы</w:t>
      </w:r>
      <w:r>
        <w:t xml:space="preserve"> с учетом возможного распределения объема поставки между несколькими участниками.</w:t>
      </w:r>
    </w:p>
    <w:p w:rsidR="00714027" w:rsidRDefault="00714027" w:rsidP="00714027">
      <w:pPr>
        <w:pStyle w:val="111"/>
      </w:pPr>
      <w:bookmarkStart w:id="207" w:name="_Ref445974313"/>
      <w:r>
        <w:t>Участник обязан согласиться с предложенным Заказчиком распределением объемов поставки продукции и цен на такие поставки. В случае отказа участника такой участник отстраняется (подраздел </w:t>
      </w:r>
      <w:r>
        <w:fldChar w:fldCharType="begin"/>
      </w:r>
      <w:r>
        <w:instrText xml:space="preserve"> REF _Ref443489953 \r \h  \* MERGEFORMAT </w:instrText>
      </w:r>
      <w:r>
        <w:fldChar w:fldCharType="separate"/>
      </w:r>
      <w:r w:rsidR="001B6F91">
        <w:t>3.18</w:t>
      </w:r>
      <w:r>
        <w:fldChar w:fldCharType="end"/>
      </w:r>
      <w:r>
        <w:t>).</w:t>
      </w:r>
      <w:bookmarkEnd w:id="207"/>
    </w:p>
    <w:p w:rsidR="00714027" w:rsidRDefault="00714027" w:rsidP="00714027">
      <w:pPr>
        <w:pStyle w:val="111"/>
      </w:pPr>
      <w:r>
        <w:t>В случае распределения объемов поставки среди нескольких участников Заказчик вправе приобрести продукцию не в полном объеме.</w:t>
      </w:r>
    </w:p>
    <w:p w:rsidR="00714027" w:rsidRPr="00D8766A" w:rsidRDefault="00714027" w:rsidP="00714027">
      <w:pPr>
        <w:pStyle w:val="1"/>
      </w:pPr>
      <w:bookmarkStart w:id="208" w:name="_Ref443486335"/>
      <w:bookmarkStart w:id="209" w:name="_Toc467849798"/>
      <w:r w:rsidRPr="00D8766A">
        <w:lastRenderedPageBreak/>
        <w:t>Требования к участникам</w:t>
      </w:r>
      <w:bookmarkEnd w:id="208"/>
      <w:bookmarkEnd w:id="209"/>
    </w:p>
    <w:p w:rsidR="00714027" w:rsidRPr="00D8766A" w:rsidRDefault="00714027" w:rsidP="00714027">
      <w:pPr>
        <w:pStyle w:val="11"/>
      </w:pPr>
      <w:bookmarkStart w:id="210" w:name="_Ref445996535"/>
      <w:bookmarkStart w:id="211" w:name="_Toc467849799"/>
      <w:r>
        <w:t>Т</w:t>
      </w:r>
      <w:r w:rsidRPr="00D8766A">
        <w:t>ребования к участникам</w:t>
      </w:r>
      <w:bookmarkEnd w:id="210"/>
      <w:bookmarkEnd w:id="211"/>
    </w:p>
    <w:p w:rsidR="00714027" w:rsidRDefault="00714027" w:rsidP="00714027">
      <w:pPr>
        <w:pStyle w:val="111"/>
      </w:pPr>
      <w:r>
        <w:t>Требования к участникам установлены с учетом требований к продукции, являющейся предметом закупки, предмета проекта договора.</w:t>
      </w:r>
    </w:p>
    <w:p w:rsidR="00714027" w:rsidRPr="00D8766A" w:rsidRDefault="00714027" w:rsidP="00714027">
      <w:pPr>
        <w:pStyle w:val="111"/>
      </w:pPr>
      <w:r>
        <w:t>Под требованиями к участникам понимаются требования к поставщику, подавшему заявку на участие в закупке с учетом требований подраздела </w:t>
      </w:r>
      <w:r>
        <w:fldChar w:fldCharType="begin"/>
      </w:r>
      <w:r>
        <w:instrText xml:space="preserve"> REF _Ref445978153 \r \h  \* MERGEFORMAT </w:instrText>
      </w:r>
      <w:r>
        <w:fldChar w:fldCharType="separate"/>
      </w:r>
      <w:r w:rsidR="001B6F91">
        <w:t>6.2</w:t>
      </w:r>
      <w:r>
        <w:fldChar w:fldCharType="end"/>
      </w:r>
      <w:r>
        <w:t>, подраздела </w:t>
      </w:r>
      <w:r>
        <w:fldChar w:fldCharType="begin"/>
      </w:r>
      <w:r>
        <w:instrText xml:space="preserve"> REF _Ref445978230 \r \h  \* MERGEFORMAT </w:instrText>
      </w:r>
      <w:r>
        <w:fldChar w:fldCharType="separate"/>
      </w:r>
      <w:r w:rsidR="001B6F91">
        <w:t>6.3</w:t>
      </w:r>
      <w:r>
        <w:fldChar w:fldCharType="end"/>
      </w:r>
      <w:r w:rsidR="0079086A">
        <w:t>.</w:t>
      </w:r>
    </w:p>
    <w:p w:rsidR="00714027" w:rsidRDefault="00714027" w:rsidP="00714027">
      <w:pPr>
        <w:pStyle w:val="111"/>
      </w:pPr>
      <w:r>
        <w:t>Участник должен соответствовать следующим обязательным требованиям:</w:t>
      </w:r>
    </w:p>
    <w:p w:rsidR="00714027" w:rsidRPr="008248BF" w:rsidRDefault="00714027" w:rsidP="00714027">
      <w:pPr>
        <w:pStyle w:val="10"/>
      </w:pPr>
      <w:r>
        <w:t xml:space="preserve">наличие государственной регистрации в качестве юридического лица (для участников – юридических лиц), государственной регистрации физического лица в качестве индивидуального предпринимателя (для участников – индивидуальных предпринимателей), отсутствия ограничения или лишения </w:t>
      </w:r>
      <w:r w:rsidRPr="008248BF">
        <w:t>правоспособности и/или дееспособности (для участников – физических лиц);</w:t>
      </w:r>
    </w:p>
    <w:p w:rsidR="00714027" w:rsidRPr="008248BF" w:rsidRDefault="00714027" w:rsidP="00714027">
      <w:pPr>
        <w:pStyle w:val="10"/>
      </w:pPr>
      <w:bookmarkStart w:id="212" w:name="_Ref442266446"/>
      <w:r w:rsidRPr="008248BF">
        <w:t>соответствие требованиям законодательства, если таковые установлены п. </w:t>
      </w:r>
      <w:r w:rsidRPr="008248BF">
        <w:fldChar w:fldCharType="begin"/>
      </w:r>
      <w:r w:rsidRPr="008248BF">
        <w:instrText xml:space="preserve"> REF _Ref446079610 \r \h </w:instrText>
      </w:r>
      <w:r>
        <w:instrText xml:space="preserve"> \* MERGEFORMAT </w:instrText>
      </w:r>
      <w:r w:rsidRPr="008248BF">
        <w:fldChar w:fldCharType="separate"/>
      </w:r>
      <w:r w:rsidR="001B6F91">
        <w:t>1.2.25</w:t>
      </w:r>
      <w:r w:rsidRPr="008248BF">
        <w:fldChar w:fldCharType="end"/>
      </w:r>
      <w:r w:rsidRPr="008248BF">
        <w:t xml:space="preserve"> информационной карты, включая специальные требования, касающиеся предмета договора (в том числе лицензии, допуски саморегулируемых организаций, требования, связанные с ограничениями, введенными Российской Федерацией по странам происхождения участника и т.д.);</w:t>
      </w:r>
      <w:bookmarkEnd w:id="212"/>
    </w:p>
    <w:p w:rsidR="00714027" w:rsidRDefault="00714027" w:rsidP="00714027">
      <w:pPr>
        <w:pStyle w:val="10"/>
      </w:pPr>
      <w:r>
        <w:t>непроведение ликвидации участника – юридического лица и отсутствие решения арбитражного суда о признании участника – юридического лица или индивидуального предпринимателя несостоятельным (банкротом) и об открытии конкурсного производства;</w:t>
      </w:r>
    </w:p>
    <w:p w:rsidR="00714027" w:rsidRDefault="00714027" w:rsidP="00714027">
      <w:pPr>
        <w:pStyle w:val="10"/>
      </w:pPr>
      <w:bookmarkStart w:id="213" w:name="_Ref442266680"/>
      <w:r>
        <w:t>отсутствие у участника – физического лица, в том числе индивидуального предпринимателя, либо у руководителя, членов коллегиального исполнительного органа или главного бухгалтера юридического лица – участника неснятой или непогашенной судимости за преступления в сфере экономики,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исполнением договора, являющегося предметом процедуры закупки, и административного наказания в виде дисквалификации;</w:t>
      </w:r>
      <w:bookmarkEnd w:id="213"/>
    </w:p>
    <w:p w:rsidR="00714027" w:rsidRDefault="00714027" w:rsidP="00714027">
      <w:pPr>
        <w:pStyle w:val="10"/>
      </w:pPr>
      <w:r>
        <w:t>неприостановление деятельности участника в порядке, установленном Кодексом об административных правонарушениях Российской Федерации;</w:t>
      </w:r>
    </w:p>
    <w:p w:rsidR="00714027" w:rsidRDefault="00714027" w:rsidP="00714027">
      <w:pPr>
        <w:pStyle w:val="10"/>
      </w:pPr>
      <w:r>
        <w:t>отсутствие у участника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о налогах и сборах) за прошедший календарный год, размер которых превышает 25% балансовой стоимости активов участника по данным бухгалтерской отчетности за последний отчетный период</w:t>
      </w:r>
      <w:r w:rsidR="00036965">
        <w:t>;</w:t>
      </w:r>
      <w:bookmarkStart w:id="214" w:name="_Ref442291481"/>
    </w:p>
    <w:bookmarkEnd w:id="214"/>
    <w:p w:rsidR="00714027" w:rsidRDefault="00714027" w:rsidP="00714027">
      <w:pPr>
        <w:pStyle w:val="111"/>
      </w:pPr>
      <w:r w:rsidRPr="008248BF">
        <w:lastRenderedPageBreak/>
        <w:t>В п. </w:t>
      </w:r>
      <w:r w:rsidRPr="008248BF">
        <w:fldChar w:fldCharType="begin"/>
      </w:r>
      <w:r w:rsidRPr="008248BF">
        <w:instrText xml:space="preserve"> REF _Ref446079934 \r \h </w:instrText>
      </w:r>
      <w:r>
        <w:instrText xml:space="preserve"> \* MERGEFORMAT </w:instrText>
      </w:r>
      <w:r w:rsidRPr="008248BF">
        <w:fldChar w:fldCharType="separate"/>
      </w:r>
      <w:r w:rsidR="001B6F91">
        <w:t>1.2.26</w:t>
      </w:r>
      <w:r w:rsidRPr="008248BF">
        <w:fldChar w:fldCharType="end"/>
      </w:r>
      <w:r w:rsidRPr="008248BF">
        <w:t xml:space="preserve"> информационной карты устанавливаются дополнительные требования к участникам.</w:t>
      </w:r>
    </w:p>
    <w:p w:rsidR="00714027" w:rsidRPr="008248BF" w:rsidRDefault="00714027" w:rsidP="00714027">
      <w:pPr>
        <w:pStyle w:val="111"/>
      </w:pPr>
      <w:r>
        <w:t>Иностранный участник должен быть правомочным заключать и исполнять договор, в том числе, должен быть зарегистрирован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его нахождения, месту реализации продукции и законодательством Российской Федерации.</w:t>
      </w:r>
    </w:p>
    <w:p w:rsidR="00714027" w:rsidRPr="008248BF" w:rsidRDefault="00714027" w:rsidP="00714027">
      <w:pPr>
        <w:pStyle w:val="11"/>
      </w:pPr>
      <w:bookmarkStart w:id="215" w:name="_Ref445978153"/>
      <w:bookmarkStart w:id="216" w:name="_Toc467849800"/>
      <w:r w:rsidRPr="008248BF">
        <w:t>Участие в закупке с привлечением субподрядчиков / соисполнителей</w:t>
      </w:r>
      <w:bookmarkEnd w:id="215"/>
      <w:bookmarkEnd w:id="216"/>
    </w:p>
    <w:p w:rsidR="00714027" w:rsidRPr="008248BF" w:rsidRDefault="00714027" w:rsidP="00714027">
      <w:pPr>
        <w:pStyle w:val="111"/>
      </w:pPr>
      <w:r w:rsidRPr="008248BF">
        <w:t>Нормы настоящего подраздела применяются, только если в соответствии с п. </w:t>
      </w:r>
      <w:r w:rsidRPr="008248BF">
        <w:fldChar w:fldCharType="begin"/>
      </w:r>
      <w:r w:rsidRPr="008248BF">
        <w:instrText xml:space="preserve"> REF _Ref446080043 \r \h </w:instrText>
      </w:r>
      <w:r>
        <w:instrText xml:space="preserve"> \* MERGEFORMAT </w:instrText>
      </w:r>
      <w:r w:rsidRPr="008248BF">
        <w:fldChar w:fldCharType="separate"/>
      </w:r>
      <w:r w:rsidR="001B6F91">
        <w:t>1.2.27</w:t>
      </w:r>
      <w:r w:rsidRPr="008248BF">
        <w:fldChar w:fldCharType="end"/>
      </w:r>
      <w:r w:rsidRPr="008248BF">
        <w:t xml:space="preserve"> информационной карты установлено</w:t>
      </w:r>
      <w:r>
        <w:t xml:space="preserve"> право или обязанность привлечения </w:t>
      </w:r>
      <w:r w:rsidRPr="008248BF">
        <w:t>к исполнению договора субподрядчиков / соисполнителей.</w:t>
      </w:r>
    </w:p>
    <w:p w:rsidR="00BE1EE3" w:rsidRDefault="00BE1EE3" w:rsidP="00714027">
      <w:pPr>
        <w:pStyle w:val="111"/>
      </w:pPr>
      <w:bookmarkStart w:id="217" w:name="_Ref445994154"/>
      <w:r>
        <w:t xml:space="preserve">П. </w:t>
      </w:r>
      <w:r>
        <w:fldChar w:fldCharType="begin"/>
      </w:r>
      <w:r>
        <w:instrText xml:space="preserve"> REF _Ref446078645 \r \h </w:instrText>
      </w:r>
      <w:r>
        <w:fldChar w:fldCharType="separate"/>
      </w:r>
      <w:r w:rsidR="001B6F91">
        <w:t>1.2.29</w:t>
      </w:r>
      <w:r>
        <w:fldChar w:fldCharType="end"/>
      </w:r>
      <w:r>
        <w:t xml:space="preserve"> информационной карты установлен список документов, которые участник обязан предоставить в составе заявки в случае привлечения</w:t>
      </w:r>
      <w:r w:rsidRPr="00BE1EE3">
        <w:t xml:space="preserve"> </w:t>
      </w:r>
      <w:r>
        <w:t>субподрядчиков / соисполнителей.</w:t>
      </w:r>
    </w:p>
    <w:p w:rsidR="00714027" w:rsidRDefault="00714027" w:rsidP="00714027">
      <w:pPr>
        <w:pStyle w:val="111"/>
      </w:pPr>
      <w:r>
        <w:t xml:space="preserve">Любое лицо может являться субподрядчиком / соисполнителем у произвольного числа участников, однако самостоятельный участник не может быть субподрядчиком / соисполнителем у других участников. Несоблюдение участником данного требования является основанием для отказа в допуске к участию в закупке заявки такого участника (подраздел  </w:t>
      </w:r>
      <w:r>
        <w:fldChar w:fldCharType="begin"/>
      </w:r>
      <w:r>
        <w:instrText xml:space="preserve"> REF _Ref445461422 \r \h </w:instrText>
      </w:r>
      <w:r>
        <w:fldChar w:fldCharType="separate"/>
      </w:r>
      <w:r w:rsidR="001B6F91">
        <w:t>3.12.6</w:t>
      </w:r>
      <w:r>
        <w:fldChar w:fldCharType="end"/>
      </w:r>
      <w:r>
        <w:t>).</w:t>
      </w:r>
      <w:bookmarkEnd w:id="217"/>
    </w:p>
    <w:p w:rsidR="00714027" w:rsidRDefault="00714027" w:rsidP="00714027">
      <w:pPr>
        <w:pStyle w:val="111"/>
      </w:pPr>
      <w:r>
        <w:t>Если после принятия решения о результатах рассмотрения заявок (в том числе в ходе заключения договора) выяснится, что какой-либо из привлекаемых участником субподрядчиков / соисполнителей</w:t>
      </w:r>
      <w:r w:rsidRPr="00BC6736">
        <w:t xml:space="preserve"> </w:t>
      </w:r>
      <w:r>
        <w:t>отказался от будущего сотрудничества с ним в рамках исполнения договора</w:t>
      </w:r>
      <w:r w:rsidRPr="00104751">
        <w:t xml:space="preserve"> </w:t>
      </w:r>
      <w:r w:rsidRPr="00941208">
        <w:t xml:space="preserve">либо </w:t>
      </w:r>
      <w:r>
        <w:t>субподрядчик / соисполнитель</w:t>
      </w:r>
      <w:r w:rsidRPr="00941208">
        <w:t xml:space="preserve"> перест</w:t>
      </w:r>
      <w:r>
        <w:t>ал</w:t>
      </w:r>
      <w:r w:rsidRPr="00941208">
        <w:t xml:space="preserve"> соответствовать предъявляемым Заказчиком требованиям и в связи с этим участник перестал соответствовать требованиям, установленным в документации о закупке</w:t>
      </w:r>
      <w:r>
        <w:t xml:space="preserve">, Заказчик вправе: </w:t>
      </w:r>
    </w:p>
    <w:p w:rsidR="00714027" w:rsidRDefault="00714027" w:rsidP="00714027">
      <w:pPr>
        <w:pStyle w:val="10"/>
      </w:pPr>
      <w:r>
        <w:t>повторно рассмотреть заявки, в том числе рассмотреть вопрос об отклонении заявки участника (подраздел </w:t>
      </w:r>
      <w:r>
        <w:fldChar w:fldCharType="begin"/>
      </w:r>
      <w:r>
        <w:instrText xml:space="preserve"> REF _Ref443489915 \r \h  \* MERGEFORMAT </w:instrText>
      </w:r>
      <w:r>
        <w:fldChar w:fldCharType="separate"/>
      </w:r>
      <w:r w:rsidR="001B6F91">
        <w:t>3.12</w:t>
      </w:r>
      <w:r>
        <w:fldChar w:fldCharType="end"/>
      </w:r>
      <w:r>
        <w:t xml:space="preserve">); </w:t>
      </w:r>
    </w:p>
    <w:p w:rsidR="00714027" w:rsidRDefault="00714027" w:rsidP="00714027">
      <w:pPr>
        <w:pStyle w:val="10"/>
      </w:pPr>
      <w:r>
        <w:t>повторно</w:t>
      </w:r>
      <w:r w:rsidRPr="00D8766A">
        <w:t xml:space="preserve"> </w:t>
      </w:r>
      <w:r>
        <w:t>оценить и сопоставить заяв</w:t>
      </w:r>
      <w:r w:rsidRPr="00D8766A">
        <w:t>к</w:t>
      </w:r>
      <w:r>
        <w:t>и</w:t>
      </w:r>
      <w:r w:rsidRPr="00D8766A">
        <w:t xml:space="preserve"> (подраздел </w:t>
      </w:r>
      <w:r>
        <w:fldChar w:fldCharType="begin"/>
      </w:r>
      <w:r>
        <w:instrText xml:space="preserve"> REF _Ref443489921 \r \h  \* MERGEFORMAT </w:instrText>
      </w:r>
      <w:r>
        <w:fldChar w:fldCharType="separate"/>
      </w:r>
      <w:r w:rsidR="001B6F91">
        <w:t>3.13</w:t>
      </w:r>
      <w:r>
        <w:fldChar w:fldCharType="end"/>
      </w:r>
      <w:r w:rsidRPr="00D8766A">
        <w:t>) с повторным подведением итогов закупки (подраздел </w:t>
      </w:r>
      <w:r>
        <w:fldChar w:fldCharType="begin"/>
      </w:r>
      <w:r>
        <w:instrText xml:space="preserve"> REF _Ref443489937 \r \h  \* MERGEFORMAT </w:instrText>
      </w:r>
      <w:r>
        <w:fldChar w:fldCharType="separate"/>
      </w:r>
      <w:r w:rsidR="001B6F91">
        <w:t>3.16</w:t>
      </w:r>
      <w:r>
        <w:fldChar w:fldCharType="end"/>
      </w:r>
      <w:r w:rsidRPr="00D8766A">
        <w:t>)</w:t>
      </w:r>
      <w:r>
        <w:t>.</w:t>
      </w:r>
    </w:p>
    <w:p w:rsidR="00DE1FB1" w:rsidRDefault="00DE1FB1" w:rsidP="00DE1FB1">
      <w:pPr>
        <w:pStyle w:val="111"/>
      </w:pPr>
      <w:r>
        <w:t>В</w:t>
      </w:r>
      <w:r w:rsidRPr="00DE1FB1">
        <w:t xml:space="preserve"> случае условия об обязательном привлечении к исполнению договора субподрядчиков / соисполнителей из числа субъектов МСП, срок оплаты поставленных товаров (выполненных работ, оказанных услуг) по договору (отдельному этапу договора), заключенному поставщиком (исполнителем, подрядчиком) с субъектом </w:t>
      </w:r>
      <w:r>
        <w:t>МСП</w:t>
      </w:r>
      <w:r w:rsidRPr="00DE1FB1">
        <w:t xml:space="preserve"> в целях исполнения договора, заключенного поставщиком (исполнителем, подрядчиком) с заказчиком, должен составлять не более 30 календарных дней со дня подписания заказчиком документа о приемке товара (выполненной работы, оказанной услуги) по договору (отдельному этапу договора)</w:t>
      </w:r>
    </w:p>
    <w:p w:rsidR="00714027" w:rsidRPr="00D8766A" w:rsidRDefault="00714027" w:rsidP="00714027">
      <w:pPr>
        <w:pStyle w:val="11"/>
      </w:pPr>
      <w:bookmarkStart w:id="218" w:name="_Toc464486420"/>
      <w:bookmarkStart w:id="219" w:name="_Toc464486492"/>
      <w:bookmarkStart w:id="220" w:name="_Toc464486421"/>
      <w:bookmarkStart w:id="221" w:name="_Toc464486493"/>
      <w:bookmarkStart w:id="222" w:name="_Ref445906333"/>
      <w:bookmarkStart w:id="223" w:name="_Ref445978230"/>
      <w:bookmarkStart w:id="224" w:name="_Toc467849801"/>
      <w:bookmarkEnd w:id="218"/>
      <w:bookmarkEnd w:id="219"/>
      <w:bookmarkEnd w:id="220"/>
      <w:bookmarkEnd w:id="221"/>
      <w:r>
        <w:lastRenderedPageBreak/>
        <w:t>Участие в закупке в форме коллективного</w:t>
      </w:r>
      <w:r w:rsidRPr="00D8766A">
        <w:t xml:space="preserve"> участник</w:t>
      </w:r>
      <w:bookmarkEnd w:id="222"/>
      <w:r>
        <w:t>а</w:t>
      </w:r>
      <w:bookmarkEnd w:id="223"/>
      <w:bookmarkEnd w:id="224"/>
    </w:p>
    <w:p w:rsidR="00714027" w:rsidRPr="008248BF" w:rsidRDefault="00714027" w:rsidP="00714027">
      <w:pPr>
        <w:pStyle w:val="111"/>
      </w:pPr>
      <w:r w:rsidRPr="006B23E1">
        <w:t xml:space="preserve">Требования, </w:t>
      </w:r>
      <w:r w:rsidRPr="008248BF">
        <w:t>установленные в отношении участника (подраздел </w:t>
      </w:r>
      <w:r w:rsidRPr="008248BF">
        <w:fldChar w:fldCharType="begin"/>
      </w:r>
      <w:r w:rsidRPr="00B65EAD">
        <w:instrText xml:space="preserve"> REF _Ref445996535 \r \h </w:instrText>
      </w:r>
      <w:r>
        <w:instrText xml:space="preserve"> \* MERGEFORMAT </w:instrText>
      </w:r>
      <w:r w:rsidRPr="008248BF">
        <w:fldChar w:fldCharType="separate"/>
      </w:r>
      <w:r w:rsidR="001B6F91">
        <w:t>6.1</w:t>
      </w:r>
      <w:r w:rsidRPr="008248BF">
        <w:fldChar w:fldCharType="end"/>
      </w:r>
      <w:r w:rsidRPr="008248BF">
        <w:t xml:space="preserve">), предъявляются к </w:t>
      </w:r>
      <w:r w:rsidR="00160DFD">
        <w:t>лидеру</w:t>
      </w:r>
      <w:r w:rsidRPr="008248BF">
        <w:t xml:space="preserve"> коллективного участника.</w:t>
      </w:r>
    </w:p>
    <w:p w:rsidR="00392A87" w:rsidRPr="005A1AE1" w:rsidRDefault="00714027" w:rsidP="00392A87">
      <w:pPr>
        <w:pStyle w:val="111"/>
        <w:numPr>
          <w:ilvl w:val="2"/>
          <w:numId w:val="35"/>
        </w:numPr>
      </w:pPr>
      <w:r w:rsidRPr="008248BF">
        <w:t>В п. </w:t>
      </w:r>
      <w:r w:rsidRPr="008248BF">
        <w:fldChar w:fldCharType="begin"/>
      </w:r>
      <w:r w:rsidRPr="008248BF">
        <w:instrText xml:space="preserve"> REF _Ref446080618 \r \h </w:instrText>
      </w:r>
      <w:r>
        <w:instrText xml:space="preserve"> \* MERGEFORMAT </w:instrText>
      </w:r>
      <w:r w:rsidRPr="008248BF">
        <w:fldChar w:fldCharType="separate"/>
      </w:r>
      <w:r w:rsidR="001B6F91">
        <w:t>1.2.28</w:t>
      </w:r>
      <w:r w:rsidRPr="008248BF">
        <w:fldChar w:fldCharType="end"/>
      </w:r>
      <w:r w:rsidRPr="008248BF">
        <w:t xml:space="preserve"> </w:t>
      </w:r>
      <w:r w:rsidR="00392A87" w:rsidRPr="005A1AE1">
        <w:t>информационной карты устанавливаются количественные показатели деятельности членов коллективного участника, которые для достижения соответствия требованиям в полном объеме:</w:t>
      </w:r>
    </w:p>
    <w:p w:rsidR="00392A87" w:rsidRPr="005A1AE1" w:rsidRDefault="00392A87" w:rsidP="00392A87">
      <w:pPr>
        <w:numPr>
          <w:ilvl w:val="3"/>
          <w:numId w:val="35"/>
        </w:numPr>
        <w:outlineLvl w:val="4"/>
      </w:pPr>
      <w:r w:rsidRPr="005A1AE1">
        <w:t>должны быть в полном объеме не менее, чем у одного члена коллективного участника (лидера или иного);</w:t>
      </w:r>
    </w:p>
    <w:p w:rsidR="00392A87" w:rsidRDefault="00392A87" w:rsidP="00392A87">
      <w:pPr>
        <w:numPr>
          <w:ilvl w:val="3"/>
          <w:numId w:val="35"/>
        </w:numPr>
        <w:outlineLvl w:val="4"/>
      </w:pPr>
      <w:r w:rsidRPr="005A1AE1">
        <w:t>могут суммироваться у нескольких членов коллективного участника.</w:t>
      </w:r>
    </w:p>
    <w:p w:rsidR="00714027" w:rsidRPr="00145164" w:rsidRDefault="00714027" w:rsidP="00714027">
      <w:pPr>
        <w:pStyle w:val="111"/>
      </w:pPr>
      <w:bookmarkStart w:id="225" w:name="_Ref445996999"/>
      <w:r w:rsidRPr="008248BF">
        <w:t>Член коллективного участника не вправе</w:t>
      </w:r>
      <w:r w:rsidRPr="00656191">
        <w:t xml:space="preserve"> подавать самостоятельную заявку на участие в закупке, входить в состав других коллективных участников, быть субподрядчиком</w:t>
      </w:r>
      <w:r>
        <w:t> / </w:t>
      </w:r>
      <w:r w:rsidRPr="00656191">
        <w:t>соисполнителем у других участников</w:t>
      </w:r>
      <w:r>
        <w:t>. Несоблюдение данного требования является основанием для отказа в допуске к участию в закупке всех заявок, в которых он является членом коллективного участника</w:t>
      </w:r>
      <w:r w:rsidRPr="00145164">
        <w:t>.</w:t>
      </w:r>
      <w:bookmarkEnd w:id="225"/>
    </w:p>
    <w:p w:rsidR="00714027" w:rsidRPr="00145164" w:rsidRDefault="00714027" w:rsidP="00714027">
      <w:pPr>
        <w:pStyle w:val="111"/>
      </w:pPr>
      <w:r w:rsidRPr="00145164">
        <w:t>В составе заявк</w:t>
      </w:r>
      <w:r w:rsidR="000E0852">
        <w:t>и</w:t>
      </w:r>
      <w:r w:rsidRPr="00145164">
        <w:t xml:space="preserve"> предоставляется соглашение, которое должно отвечать следующим требованиям:</w:t>
      </w:r>
    </w:p>
    <w:p w:rsidR="00714027" w:rsidRPr="00145164" w:rsidRDefault="00714027" w:rsidP="00714027">
      <w:pPr>
        <w:pStyle w:val="10"/>
      </w:pPr>
      <w:r w:rsidRPr="00145164">
        <w:t>соответствие нормам Гражданского кодекса Российской Федерации;</w:t>
      </w:r>
    </w:p>
    <w:p w:rsidR="00714027" w:rsidRPr="00145164" w:rsidRDefault="00714027" w:rsidP="00714027">
      <w:pPr>
        <w:pStyle w:val="10"/>
      </w:pPr>
      <w:r w:rsidRPr="00145164">
        <w:t>в соглашении должны быть четко определены права и обязанности членов коллективного участника как в рамках участия в закупке, так и в рамках исполнения договора;</w:t>
      </w:r>
    </w:p>
    <w:p w:rsidR="00714027" w:rsidRPr="00145164" w:rsidRDefault="00714027" w:rsidP="00714027">
      <w:pPr>
        <w:pStyle w:val="10"/>
      </w:pPr>
      <w:r w:rsidRPr="00145164">
        <w:t>в соглашении должно быть приведено распределение номенклатуры, объемов, стоимости и сроков поставки товаров, выполнения работ, оказания услуг между членами коллективного участника; при этом соглашением должно быть предусмотрено, что поставка товаров, выполнение работ, оказание услуг, требующих специальной правоспособности, а также реализация прав и обязанностей, требующих специальной правоспособности, осуществляются исключительно лицами, входящими в состав коллективного участника и обладающими необходимой правоспособностью;</w:t>
      </w:r>
    </w:p>
    <w:p w:rsidR="00714027" w:rsidRPr="00145164" w:rsidRDefault="00714027" w:rsidP="00714027">
      <w:pPr>
        <w:pStyle w:val="10"/>
      </w:pPr>
      <w:r w:rsidRPr="00145164">
        <w:t>в соглашении должен быть определен лидер, который в дальнейшем будет представлять интересы каждого из лиц, входящих в состав коллективного участника;</w:t>
      </w:r>
    </w:p>
    <w:p w:rsidR="00714027" w:rsidRPr="00145164" w:rsidRDefault="00714027" w:rsidP="00714027">
      <w:pPr>
        <w:pStyle w:val="10"/>
      </w:pPr>
      <w:r w:rsidRPr="00145164">
        <w:t>в соглашении должен быть предусмотрен механизм установления ответственности коллективного участника за неисполнение или ненадлежащее исполнение договора с Заказчиком, в том числе объем ответственности каждого лица, входящего в состав коллективного участника или порядок его определения, а также порядок предъявления и рассмотрения претензий Заказчика.</w:t>
      </w:r>
    </w:p>
    <w:p w:rsidR="00714027" w:rsidRDefault="00714027" w:rsidP="00714027">
      <w:pPr>
        <w:pStyle w:val="111"/>
      </w:pPr>
      <w:bookmarkStart w:id="226" w:name="_Ref445994747"/>
      <w:r>
        <w:t xml:space="preserve">Если после принятия решения о результатах рассмотрения заявок (в том числе в ходе заключения договора) выяснится, что </w:t>
      </w:r>
      <w:r w:rsidR="00B93973">
        <w:t xml:space="preserve">из </w:t>
      </w:r>
      <w:r w:rsidRPr="00941208">
        <w:t>состава коллективного участника вышло одно или более лиц, выступающих на стороне одного участника, либо одно или более лиц, выступающих на стороне одного участника, перестали соответствовать предъявляемым Заказчиком требованиям и в связи с этим коллективный участник перестал соответствовать требованиям, установленным в документации о закупке</w:t>
      </w:r>
      <w:r>
        <w:t>, Заказчик вправе:</w:t>
      </w:r>
    </w:p>
    <w:p w:rsidR="00714027" w:rsidRDefault="00714027" w:rsidP="00714027">
      <w:pPr>
        <w:pStyle w:val="10"/>
      </w:pPr>
      <w:r>
        <w:lastRenderedPageBreak/>
        <w:t>повторно рассмотреть заявки, в том числе рассмотреть вопрос об отклонении заявки участника (подраздел </w:t>
      </w:r>
      <w:r>
        <w:fldChar w:fldCharType="begin"/>
      </w:r>
      <w:r>
        <w:instrText xml:space="preserve"> REF _Ref443489915 \r \h  \* MERGEFORMAT </w:instrText>
      </w:r>
      <w:r>
        <w:fldChar w:fldCharType="separate"/>
      </w:r>
      <w:r w:rsidR="001B6F91">
        <w:t>3.12</w:t>
      </w:r>
      <w:r>
        <w:fldChar w:fldCharType="end"/>
      </w:r>
      <w:r>
        <w:t xml:space="preserve">); </w:t>
      </w:r>
    </w:p>
    <w:p w:rsidR="00714027" w:rsidRPr="009B602B" w:rsidRDefault="00714027" w:rsidP="00714027">
      <w:pPr>
        <w:pStyle w:val="10"/>
      </w:pPr>
      <w:r>
        <w:t>повторно</w:t>
      </w:r>
      <w:r w:rsidRPr="00D8766A">
        <w:t xml:space="preserve"> </w:t>
      </w:r>
      <w:r>
        <w:t>оценить и сопоставить заяв</w:t>
      </w:r>
      <w:r w:rsidRPr="00D8766A">
        <w:t>к</w:t>
      </w:r>
      <w:r>
        <w:t>и</w:t>
      </w:r>
      <w:r w:rsidRPr="00D8766A">
        <w:t xml:space="preserve"> (подраздел </w:t>
      </w:r>
      <w:r>
        <w:fldChar w:fldCharType="begin"/>
      </w:r>
      <w:r>
        <w:instrText xml:space="preserve"> REF _Ref443489921 \r \h  \* MERGEFORMAT </w:instrText>
      </w:r>
      <w:r>
        <w:fldChar w:fldCharType="separate"/>
      </w:r>
      <w:r w:rsidR="001B6F91">
        <w:t>3.13</w:t>
      </w:r>
      <w:r>
        <w:fldChar w:fldCharType="end"/>
      </w:r>
      <w:r w:rsidRPr="00D8766A">
        <w:t>) с повторным подведением итогов закупки (подраздел </w:t>
      </w:r>
      <w:r>
        <w:fldChar w:fldCharType="begin"/>
      </w:r>
      <w:r>
        <w:instrText xml:space="preserve"> REF _Ref443489937 \r \h  \* MERGEFORMAT </w:instrText>
      </w:r>
      <w:r>
        <w:fldChar w:fldCharType="separate"/>
      </w:r>
      <w:r w:rsidR="001B6F91">
        <w:t>3.16</w:t>
      </w:r>
      <w:r>
        <w:fldChar w:fldCharType="end"/>
      </w:r>
      <w:r w:rsidRPr="00D8766A">
        <w:t>)</w:t>
      </w:r>
      <w:r>
        <w:t>.</w:t>
      </w:r>
    </w:p>
    <w:p w:rsidR="00714027" w:rsidRPr="00D8766A" w:rsidRDefault="00714027" w:rsidP="00714027">
      <w:pPr>
        <w:pStyle w:val="1"/>
      </w:pPr>
      <w:bookmarkStart w:id="227" w:name="_Ref464048900"/>
      <w:bookmarkStart w:id="228" w:name="_Toc467849803"/>
      <w:bookmarkEnd w:id="226"/>
      <w:r>
        <w:t>Порядок применения приоритета</w:t>
      </w:r>
      <w:bookmarkEnd w:id="227"/>
      <w:bookmarkEnd w:id="228"/>
    </w:p>
    <w:p w:rsidR="00714027" w:rsidRDefault="00714027" w:rsidP="00714027">
      <w:pPr>
        <w:pStyle w:val="11"/>
      </w:pPr>
      <w:bookmarkStart w:id="229" w:name="_Toc467849804"/>
      <w:r>
        <w:t>Общие положения</w:t>
      </w:r>
      <w:bookmarkEnd w:id="229"/>
    </w:p>
    <w:p w:rsidR="00714027" w:rsidRPr="000E29D6" w:rsidRDefault="00714027" w:rsidP="00714027">
      <w:pPr>
        <w:pStyle w:val="111"/>
      </w:pPr>
      <w:bookmarkStart w:id="230" w:name="_Ref464486523"/>
      <w:r>
        <w:t>В дополнение к порядку оценки и сопоставления заявок, установленному в п. </w:t>
      </w:r>
      <w:r>
        <w:fldChar w:fldCharType="begin"/>
      </w:r>
      <w:r>
        <w:instrText xml:space="preserve"> REF _Ref446079041 \r \h </w:instrText>
      </w:r>
      <w:r>
        <w:fldChar w:fldCharType="separate"/>
      </w:r>
      <w:r w:rsidR="001B6F91">
        <w:t>1.2.31</w:t>
      </w:r>
      <w:r>
        <w:fldChar w:fldCharType="end"/>
      </w:r>
      <w:r>
        <w:t xml:space="preserve"> информационной карты, п</w:t>
      </w:r>
      <w:r w:rsidRPr="000E29D6">
        <w:t>ри осуществлении закуп</w:t>
      </w:r>
      <w:r>
        <w:t>ки</w:t>
      </w:r>
      <w:r w:rsidRPr="000E29D6">
        <w:t xml:space="preserve"> оценка и сопоставление заявок,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w:t>
      </w:r>
      <w:r>
        <w:t xml:space="preserve">(в случае, если данный участник будет объявлен победителем или иным лицом, с которым заключается договор) </w:t>
      </w:r>
      <w:r w:rsidRPr="000E29D6">
        <w:t>по цене договора, предложенной участником в заявке.</w:t>
      </w:r>
      <w:bookmarkEnd w:id="230"/>
    </w:p>
    <w:p w:rsidR="00714027" w:rsidRDefault="00714027" w:rsidP="00714027">
      <w:pPr>
        <w:pStyle w:val="11"/>
      </w:pPr>
      <w:bookmarkStart w:id="231" w:name="_Toc467849805"/>
      <w:r>
        <w:t>Применение приоритета</w:t>
      </w:r>
      <w:bookmarkEnd w:id="231"/>
    </w:p>
    <w:p w:rsidR="00B62623" w:rsidRDefault="00B62623" w:rsidP="00B62623">
      <w:pPr>
        <w:pStyle w:val="111"/>
      </w:pPr>
      <w:r>
        <w:t>Участник в Техническом предложении в составе заявки (п. </w:t>
      </w:r>
      <w:r>
        <w:fldChar w:fldCharType="begin"/>
      </w:r>
      <w:r>
        <w:instrText xml:space="preserve"> REF _Ref464061774 \r \h </w:instrText>
      </w:r>
      <w:r>
        <w:fldChar w:fldCharType="separate"/>
      </w:r>
      <w:r w:rsidR="001B6F91">
        <w:t>8.4</w:t>
      </w:r>
      <w:r>
        <w:fldChar w:fldCharType="end"/>
      </w:r>
      <w:r>
        <w:t xml:space="preserve">) </w:t>
      </w:r>
      <w:r w:rsidR="00564E1C">
        <w:t xml:space="preserve">обязан </w:t>
      </w:r>
      <w:r>
        <w:t>указать (декларировать) наименование страны происхождения поставляемых товаров по каждой единице продукции, определенной в указанном Техническом предложении (в случае если условиями Технического задания (подраздел </w:t>
      </w:r>
      <w:r>
        <w:fldChar w:fldCharType="begin"/>
      </w:r>
      <w:r>
        <w:instrText xml:space="preserve"> REF _Ref467586016 \r \h </w:instrText>
      </w:r>
      <w:r>
        <w:fldChar w:fldCharType="separate"/>
      </w:r>
      <w:r w:rsidR="001B6F91">
        <w:t>0</w:t>
      </w:r>
      <w:r>
        <w:fldChar w:fldCharType="end"/>
      </w:r>
      <w:r>
        <w:t xml:space="preserve">) предусмотрена поставка товаров). </w:t>
      </w:r>
    </w:p>
    <w:p w:rsidR="00B62623" w:rsidRPr="00A24F2B" w:rsidRDefault="00B62623" w:rsidP="00B62623">
      <w:pPr>
        <w:pStyle w:val="111"/>
        <w:rPr>
          <w:lang w:eastAsia="ru-RU"/>
        </w:rPr>
      </w:pPr>
      <w:r>
        <w:rPr>
          <w:lang w:eastAsia="ru-RU"/>
        </w:rPr>
        <w:t>С</w:t>
      </w:r>
      <w:r w:rsidRPr="00A24F2B">
        <w:rPr>
          <w:lang w:eastAsia="ru-RU"/>
        </w:rPr>
        <w:t>тран</w:t>
      </w:r>
      <w:r>
        <w:rPr>
          <w:lang w:eastAsia="ru-RU"/>
        </w:rPr>
        <w:t>а</w:t>
      </w:r>
      <w:r w:rsidRPr="00A24F2B">
        <w:rPr>
          <w:lang w:eastAsia="ru-RU"/>
        </w:rPr>
        <w:t xml:space="preserve"> происхождения поставляемого товара </w:t>
      </w:r>
      <w:r>
        <w:rPr>
          <w:lang w:eastAsia="ru-RU"/>
        </w:rPr>
        <w:t xml:space="preserve">определяется </w:t>
      </w:r>
      <w:r w:rsidRPr="00A24F2B">
        <w:rPr>
          <w:lang w:eastAsia="ru-RU"/>
        </w:rPr>
        <w:t>на основании сведений, содержащихся в заявке</w:t>
      </w:r>
      <w:r>
        <w:rPr>
          <w:lang w:eastAsia="ru-RU"/>
        </w:rPr>
        <w:t xml:space="preserve"> (</w:t>
      </w:r>
      <w:r>
        <w:t>в документе,</w:t>
      </w:r>
      <w:r w:rsidRPr="0083557B">
        <w:t xml:space="preserve"> </w:t>
      </w:r>
      <w:r>
        <w:t>подтверждающем страну происхождения товара для предоставления приоритета в соответствии с ПП 925, предусмотренном в п. </w:t>
      </w:r>
      <w:r>
        <w:fldChar w:fldCharType="begin"/>
      </w:r>
      <w:r>
        <w:instrText xml:space="preserve"> REF _Ref446078645 \r \h </w:instrText>
      </w:r>
      <w:r>
        <w:fldChar w:fldCharType="separate"/>
      </w:r>
      <w:r w:rsidR="001B6F91">
        <w:t>1.2.29</w:t>
      </w:r>
      <w:r>
        <w:fldChar w:fldCharType="end"/>
      </w:r>
      <w:r>
        <w:t xml:space="preserve"> информационной карты)</w:t>
      </w:r>
      <w:r>
        <w:rPr>
          <w:lang w:eastAsia="ru-RU"/>
        </w:rPr>
        <w:t>.</w:t>
      </w:r>
      <w:r w:rsidRPr="00886BF2">
        <w:t xml:space="preserve"> </w:t>
      </w:r>
      <w:r>
        <w:t>О</w:t>
      </w:r>
      <w:r w:rsidRPr="009476E6">
        <w:t>тсутствие в заявке указания (декларирования) страны происхождения поставляемого товара не является основанием для отклонения заявки</w:t>
      </w:r>
      <w:r>
        <w:t>, но</w:t>
      </w:r>
      <w:r w:rsidRPr="009476E6">
        <w:t xml:space="preserve"> такая заявка рассматривается как содержащая предложение о поставке иностранных товаров.</w:t>
      </w:r>
    </w:p>
    <w:p w:rsidR="00B62623" w:rsidRDefault="00B62623" w:rsidP="00B62623">
      <w:pPr>
        <w:pStyle w:val="111"/>
        <w:rPr>
          <w:lang w:eastAsia="ru-RU"/>
        </w:rPr>
      </w:pPr>
      <w:r>
        <w:t>В случае если условиями Технического задания (подраздел </w:t>
      </w:r>
      <w:r>
        <w:fldChar w:fldCharType="begin"/>
      </w:r>
      <w:r>
        <w:instrText xml:space="preserve"> REF _Ref467586016 \r \h </w:instrText>
      </w:r>
      <w:r>
        <w:fldChar w:fldCharType="separate"/>
      </w:r>
      <w:r w:rsidR="001B6F91">
        <w:t>0</w:t>
      </w:r>
      <w:r>
        <w:fldChar w:fldCharType="end"/>
      </w:r>
      <w:r>
        <w:t xml:space="preserve">) предусмотрено выполнение работ и/или оказание услуг, то </w:t>
      </w:r>
      <w:r>
        <w:rPr>
          <w:lang w:eastAsia="ru-RU"/>
        </w:rPr>
        <w:t>отнесение у</w:t>
      </w:r>
      <w:r w:rsidRPr="00A24F2B">
        <w:rPr>
          <w:lang w:eastAsia="ru-RU"/>
        </w:rPr>
        <w:t xml:space="preserve">частника к российским или иностранным лицам </w:t>
      </w:r>
      <w:r>
        <w:rPr>
          <w:lang w:eastAsia="ru-RU"/>
        </w:rPr>
        <w:t xml:space="preserve">осуществляется </w:t>
      </w:r>
      <w:r w:rsidRPr="00A24F2B">
        <w:rPr>
          <w:lang w:eastAsia="ru-RU"/>
        </w:rPr>
        <w:t xml:space="preserve">на </w:t>
      </w:r>
      <w:r>
        <w:rPr>
          <w:lang w:eastAsia="ru-RU"/>
        </w:rPr>
        <w:t>основании документов участника, представленных в заявке и</w:t>
      </w:r>
      <w:r w:rsidRPr="00A24F2B">
        <w:rPr>
          <w:lang w:eastAsia="ru-RU"/>
        </w:rPr>
        <w:t xml:space="preserve"> содержащих</w:t>
      </w:r>
      <w:r>
        <w:rPr>
          <w:lang w:eastAsia="ru-RU"/>
        </w:rPr>
        <w:t xml:space="preserve"> информацию:</w:t>
      </w:r>
    </w:p>
    <w:p w:rsidR="00714027" w:rsidRDefault="00714027" w:rsidP="00714027">
      <w:pPr>
        <w:pStyle w:val="10"/>
        <w:rPr>
          <w:lang w:eastAsia="ru-RU"/>
        </w:rPr>
      </w:pPr>
      <w:bookmarkStart w:id="232" w:name="_Ref464240291"/>
      <w:r w:rsidRPr="00A24F2B">
        <w:rPr>
          <w:lang w:eastAsia="ru-RU"/>
        </w:rPr>
        <w:t>о месте его регистрации (для юридических лиц и индивидуальных предпринимателей)</w:t>
      </w:r>
      <w:r>
        <w:rPr>
          <w:lang w:eastAsia="ru-RU"/>
        </w:rPr>
        <w:t>;</w:t>
      </w:r>
    </w:p>
    <w:p w:rsidR="00714027" w:rsidRPr="00A24F2B" w:rsidRDefault="00714027" w:rsidP="00714027">
      <w:pPr>
        <w:pStyle w:val="10"/>
        <w:rPr>
          <w:lang w:eastAsia="ru-RU"/>
        </w:rPr>
      </w:pPr>
      <w:r w:rsidRPr="00A24F2B">
        <w:rPr>
          <w:lang w:eastAsia="ru-RU"/>
        </w:rPr>
        <w:t>документов,</w:t>
      </w:r>
      <w:r>
        <w:rPr>
          <w:lang w:eastAsia="ru-RU"/>
        </w:rPr>
        <w:t xml:space="preserve"> </w:t>
      </w:r>
      <w:r w:rsidRPr="00A24F2B">
        <w:rPr>
          <w:lang w:eastAsia="ru-RU"/>
        </w:rPr>
        <w:t>удостоверяющи</w:t>
      </w:r>
      <w:r>
        <w:rPr>
          <w:lang w:eastAsia="ru-RU"/>
        </w:rPr>
        <w:t>х личность (для физических лиц).</w:t>
      </w:r>
    </w:p>
    <w:p w:rsidR="00B62623" w:rsidRDefault="00B62623" w:rsidP="00B62623">
      <w:pPr>
        <w:pStyle w:val="111"/>
      </w:pPr>
      <w:bookmarkStart w:id="233" w:name="_Ref464602158"/>
      <w:bookmarkStart w:id="234" w:name="_Ref469399269"/>
      <w:bookmarkEnd w:id="232"/>
      <w:r>
        <w:t xml:space="preserve">Подавая заявку, участник принимает на себя обязательства по подтверждению указанной в заявке информации о стране </w:t>
      </w:r>
      <w:r w:rsidRPr="00A31E44">
        <w:t xml:space="preserve">происхождения </w:t>
      </w:r>
      <w:r>
        <w:t>товара при исполнении договора (в случае если с ним будет заключен договор по итогам закупки). Подтверждение осуществляется</w:t>
      </w:r>
      <w:r w:rsidRPr="00A31E44">
        <w:t xml:space="preserve"> </w:t>
      </w:r>
      <w:r>
        <w:t>любым законным способом, действующим в отношении соответствующих товаров на момент исполнения обязательств по договору.</w:t>
      </w:r>
    </w:p>
    <w:p w:rsidR="00B62623" w:rsidRDefault="00B62623" w:rsidP="00B62623">
      <w:pPr>
        <w:pStyle w:val="111"/>
      </w:pPr>
      <w:bookmarkStart w:id="235" w:name="_Ref469557966"/>
      <w:bookmarkEnd w:id="233"/>
      <w:bookmarkEnd w:id="234"/>
      <w:r>
        <w:lastRenderedPageBreak/>
        <w:t>При выявлении факта несоответствия сведений, указанных участником в заявке о стране происхождения товара, сведениям, указанным в документе, подтверждающем страну происхождения товара для предоставления приоритета в соответствии с ПП 925 (п.</w:t>
      </w:r>
      <w:r w:rsidRPr="00B62623">
        <w:rPr>
          <w:lang w:val="en-US"/>
        </w:rPr>
        <w:t> </w:t>
      </w:r>
      <w:r>
        <w:fldChar w:fldCharType="begin"/>
      </w:r>
      <w:r w:rsidRPr="008846B8">
        <w:instrText xml:space="preserve"> </w:instrText>
      </w:r>
      <w:r w:rsidRPr="00B62623">
        <w:rPr>
          <w:lang w:val="en-US"/>
        </w:rPr>
        <w:instrText>REF</w:instrText>
      </w:r>
      <w:r w:rsidRPr="008846B8">
        <w:instrText xml:space="preserve"> _</w:instrText>
      </w:r>
      <w:r w:rsidRPr="00B62623">
        <w:rPr>
          <w:lang w:val="en-US"/>
        </w:rPr>
        <w:instrText>Ref</w:instrText>
      </w:r>
      <w:r w:rsidRPr="008846B8">
        <w:instrText>446078645 \</w:instrText>
      </w:r>
      <w:r w:rsidRPr="00B62623">
        <w:rPr>
          <w:lang w:val="en-US"/>
        </w:rPr>
        <w:instrText>r</w:instrText>
      </w:r>
      <w:r w:rsidRPr="008846B8">
        <w:instrText xml:space="preserve"> \</w:instrText>
      </w:r>
      <w:r w:rsidRPr="00B62623">
        <w:rPr>
          <w:lang w:val="en-US"/>
        </w:rPr>
        <w:instrText>h</w:instrText>
      </w:r>
      <w:r w:rsidRPr="008846B8">
        <w:instrText xml:space="preserve"> </w:instrText>
      </w:r>
      <w:r>
        <w:fldChar w:fldCharType="separate"/>
      </w:r>
      <w:r w:rsidR="001B6F91">
        <w:rPr>
          <w:lang w:val="en-US"/>
        </w:rPr>
        <w:t>1.2.29</w:t>
      </w:r>
      <w:r>
        <w:fldChar w:fldCharType="end"/>
      </w:r>
      <w:r>
        <w:t xml:space="preserve"> информационной карты), Заказчик:</w:t>
      </w:r>
      <w:bookmarkEnd w:id="235"/>
    </w:p>
    <w:p w:rsidR="00714027" w:rsidRDefault="00714027" w:rsidP="00714027">
      <w:pPr>
        <w:pStyle w:val="10"/>
      </w:pPr>
      <w:r>
        <w:t>при поступлении информации до принятия решения о результатах оценки и сопоставления заявок – учитывает информацию при оценке и сопоставлении заявок;</w:t>
      </w:r>
    </w:p>
    <w:p w:rsidR="00714027" w:rsidRDefault="00714027" w:rsidP="00714027">
      <w:pPr>
        <w:pStyle w:val="10"/>
      </w:pPr>
      <w:r>
        <w:t>при поступлении информации после принятия решения о результатах оценки и сопоставления заявок, но до заключения договора по результатам закупки – проводит процедуру оценки и сопоставления заново с учетом сведений, указанных в документе, подтверждающем страну происхождения товара для предоставления приоритета в соответствии с ПП 925, и в случае изменения результатов ранжирования участников оформляет и официально размещает протокол по результатам повторной процедуры оценки и сопоставления, подведения итогов закупки;</w:t>
      </w:r>
    </w:p>
    <w:p w:rsidR="00714027" w:rsidRDefault="00714027" w:rsidP="00714027">
      <w:pPr>
        <w:pStyle w:val="10"/>
      </w:pPr>
      <w:r>
        <w:t>при поступлении информации на этапе исполнения договора – применяет штрафные санкции в отношении такого участника (если предусмотрены договором), а также удерживает обеспечение исполнения договора или его часть в соответствии с условиями договора.</w:t>
      </w:r>
    </w:p>
    <w:p w:rsidR="00B62623" w:rsidRDefault="00B62623" w:rsidP="00B62623">
      <w:pPr>
        <w:pStyle w:val="111"/>
      </w:pPr>
      <w:bookmarkStart w:id="236" w:name="dst100012"/>
      <w:bookmarkStart w:id="237" w:name="dst100013"/>
      <w:bookmarkEnd w:id="236"/>
      <w:bookmarkEnd w:id="237"/>
      <w:r>
        <w:t xml:space="preserve">Предоставление заявки с ценой за единицу продукции, превышающей </w:t>
      </w:r>
      <w:r w:rsidRPr="009476E6">
        <w:t>размер начальной (максимальной) цены единицы товара, работы, услуги</w:t>
      </w:r>
      <w:r>
        <w:t xml:space="preserve"> (подраздел </w:t>
      </w:r>
      <w:r>
        <w:fldChar w:fldCharType="begin"/>
      </w:r>
      <w:r>
        <w:instrText xml:space="preserve"> REF _Ref467578460 \r \h </w:instrText>
      </w:r>
      <w:r>
        <w:fldChar w:fldCharType="separate"/>
      </w:r>
      <w:r w:rsidR="001B6F91">
        <w:t>9.2</w:t>
      </w:r>
      <w:r>
        <w:fldChar w:fldCharType="end"/>
      </w:r>
      <w:r>
        <w:t>),</w:t>
      </w:r>
      <w:r w:rsidRPr="00FF084D">
        <w:t xml:space="preserve"> </w:t>
      </w:r>
      <w:r>
        <w:t>не является основанием для отклонения заявки.</w:t>
      </w:r>
    </w:p>
    <w:p w:rsidR="00714027" w:rsidRPr="009476E6" w:rsidRDefault="00714027" w:rsidP="00714027">
      <w:pPr>
        <w:pStyle w:val="111"/>
        <w:rPr>
          <w:lang w:eastAsia="ru-RU"/>
        </w:rPr>
      </w:pPr>
      <w:r w:rsidRPr="009476E6">
        <w:rPr>
          <w:lang w:eastAsia="ru-RU"/>
        </w:rPr>
        <w:t>Приоритет не предоставляется в случаях, если:</w:t>
      </w:r>
    </w:p>
    <w:p w:rsidR="00714027" w:rsidRPr="009476E6" w:rsidRDefault="00714027" w:rsidP="00714027">
      <w:pPr>
        <w:pStyle w:val="10"/>
      </w:pPr>
      <w:bookmarkStart w:id="238" w:name="dst100020"/>
      <w:bookmarkEnd w:id="238"/>
      <w:r w:rsidRPr="009476E6">
        <w:t xml:space="preserve">закупка признана несостоявшейся и договор заключается </w:t>
      </w:r>
      <w:r w:rsidRPr="00E55E8A">
        <w:t>с единственным участником несостоявшейся конкурентной закупки</w:t>
      </w:r>
      <w:r w:rsidRPr="009476E6">
        <w:t>;</w:t>
      </w:r>
    </w:p>
    <w:p w:rsidR="00714027" w:rsidRPr="009476E6" w:rsidRDefault="00714027" w:rsidP="00714027">
      <w:pPr>
        <w:pStyle w:val="10"/>
      </w:pPr>
      <w:bookmarkStart w:id="239" w:name="dst100021"/>
      <w:bookmarkEnd w:id="239"/>
      <w:r>
        <w:t>ни в одной допущенной заявке</w:t>
      </w:r>
      <w:r w:rsidRPr="009476E6">
        <w:t xml:space="preserve"> не содержится предложений о поставке товаров российского происхождения, выполнении работ, оказании услуг российскими лицами;</w:t>
      </w:r>
    </w:p>
    <w:p w:rsidR="00714027" w:rsidRPr="009476E6" w:rsidRDefault="00714027" w:rsidP="00714027">
      <w:pPr>
        <w:pStyle w:val="10"/>
      </w:pPr>
      <w:bookmarkStart w:id="240" w:name="dst100022"/>
      <w:bookmarkEnd w:id="240"/>
      <w:r>
        <w:t>ни в одной допущенной заявке</w:t>
      </w:r>
      <w:r w:rsidRPr="009476E6">
        <w:t xml:space="preserve"> не содержится предложений о поставке товаров иностранного происхождения, выполнении работ, оказании услуг иностранными лицами</w:t>
      </w:r>
      <w:r w:rsidRPr="00643107">
        <w:t xml:space="preserve"> </w:t>
      </w:r>
      <w:r w:rsidRPr="009476E6">
        <w:t>товаров иностранного происхождения, выполнении работ, оказании услуг иностранными лицами;</w:t>
      </w:r>
    </w:p>
    <w:p w:rsidR="00714027" w:rsidRDefault="00714027" w:rsidP="00714027">
      <w:pPr>
        <w:pStyle w:val="10"/>
        <w:rPr>
          <w:lang w:eastAsia="ru-RU"/>
        </w:rPr>
      </w:pPr>
      <w:bookmarkStart w:id="241" w:name="dst100023"/>
      <w:bookmarkEnd w:id="241"/>
      <w:r>
        <w:t>во всех допущенных заявках</w:t>
      </w:r>
      <w:r w:rsidRPr="009476E6">
        <w:t xml:space="preserve"> содерж</w:t>
      </w:r>
      <w:r>
        <w:t>а</w:t>
      </w:r>
      <w:r w:rsidRPr="009476E6">
        <w:t>тся предложени</w:t>
      </w:r>
      <w:r>
        <w:t>я</w:t>
      </w:r>
      <w:r w:rsidRPr="009476E6">
        <w:t xml:space="preserve"> о поставке товаров российского и иностранного происхождения, выполнении работ, оказании услуг российскими и иностранными лицами, при этом </w:t>
      </w:r>
      <w:r>
        <w:t xml:space="preserve">в каждой такой заявке </w:t>
      </w:r>
      <w:r w:rsidRPr="009476E6">
        <w:t>стоимость товаров российского происхождения, стоимость работ, услуг, выполняемых, оказываемых российскими лицами, составляет менее 50</w:t>
      </w:r>
      <w:r>
        <w:t> % (пятьдесят</w:t>
      </w:r>
      <w:r w:rsidRPr="009476E6">
        <w:t xml:space="preserve"> процентов</w:t>
      </w:r>
      <w:r>
        <w:t>)</w:t>
      </w:r>
      <w:r w:rsidRPr="009476E6">
        <w:t xml:space="preserve"> стоимости всех предложенных таким участником товаров, работ, услуг</w:t>
      </w:r>
      <w:r>
        <w:t>.</w:t>
      </w:r>
      <w:r w:rsidRPr="00643107">
        <w:rPr>
          <w:lang w:eastAsia="ru-RU"/>
        </w:rPr>
        <w:t xml:space="preserve"> </w:t>
      </w:r>
      <w:r>
        <w:rPr>
          <w:lang w:eastAsia="ru-RU"/>
        </w:rPr>
        <w:t>Д</w:t>
      </w:r>
      <w:r w:rsidRPr="00A24F2B">
        <w:rPr>
          <w:lang w:eastAsia="ru-RU"/>
        </w:rPr>
        <w:t>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w:t>
      </w:r>
      <w:r>
        <w:rPr>
          <w:lang w:eastAsia="ru-RU"/>
        </w:rPr>
        <w:t xml:space="preserve"> </w:t>
      </w:r>
      <w:r w:rsidR="00B80131">
        <w:rPr>
          <w:lang w:eastAsia="ru-RU"/>
        </w:rPr>
        <w:t>(под</w:t>
      </w:r>
      <w:r w:rsidR="00B80131">
        <w:t xml:space="preserve">раздел </w:t>
      </w:r>
      <w:r w:rsidR="00B80131">
        <w:fldChar w:fldCharType="begin"/>
      </w:r>
      <w:r w:rsidR="00B80131">
        <w:instrText xml:space="preserve"> REF _Ref467578460 \r \h </w:instrText>
      </w:r>
      <w:r w:rsidR="00B80131">
        <w:fldChar w:fldCharType="separate"/>
      </w:r>
      <w:r w:rsidR="001B6F91">
        <w:t>9.2</w:t>
      </w:r>
      <w:r w:rsidR="00B80131">
        <w:fldChar w:fldCharType="end"/>
      </w:r>
      <w:r w:rsidR="00B80131">
        <w:t>)</w:t>
      </w:r>
      <w:r w:rsidR="00B80131" w:rsidRPr="00A24F2B">
        <w:rPr>
          <w:lang w:eastAsia="ru-RU"/>
        </w:rPr>
        <w:t xml:space="preserve"> </w:t>
      </w:r>
      <w:r w:rsidRPr="00A24F2B">
        <w:rPr>
          <w:lang w:eastAsia="ru-RU"/>
        </w:rPr>
        <w:t xml:space="preserve"> на коэффициент изменения </w:t>
      </w:r>
      <w:r>
        <w:rPr>
          <w:lang w:eastAsia="ru-RU"/>
        </w:rPr>
        <w:t>НМЦ</w:t>
      </w:r>
      <w:r w:rsidRPr="00A24F2B">
        <w:rPr>
          <w:lang w:eastAsia="ru-RU"/>
        </w:rPr>
        <w:t xml:space="preserve"> по результатам проведения закупки, определяемый как результат деления цены договора, по которой заключается договор, на </w:t>
      </w:r>
      <w:r>
        <w:rPr>
          <w:lang w:eastAsia="ru-RU"/>
        </w:rPr>
        <w:t>НМЦ (п. </w:t>
      </w:r>
      <w:r>
        <w:rPr>
          <w:lang w:eastAsia="ru-RU"/>
        </w:rPr>
        <w:fldChar w:fldCharType="begin"/>
      </w:r>
      <w:r>
        <w:rPr>
          <w:lang w:eastAsia="ru-RU"/>
        </w:rPr>
        <w:instrText xml:space="preserve"> REF _Ref446066595 \r \h </w:instrText>
      </w:r>
      <w:r>
        <w:rPr>
          <w:lang w:eastAsia="ru-RU"/>
        </w:rPr>
      </w:r>
      <w:r>
        <w:rPr>
          <w:lang w:eastAsia="ru-RU"/>
        </w:rPr>
        <w:fldChar w:fldCharType="separate"/>
      </w:r>
      <w:r w:rsidR="001B6F91">
        <w:rPr>
          <w:lang w:eastAsia="ru-RU"/>
        </w:rPr>
        <w:t>1.2.13</w:t>
      </w:r>
      <w:r>
        <w:rPr>
          <w:lang w:eastAsia="ru-RU"/>
        </w:rPr>
        <w:fldChar w:fldCharType="end"/>
      </w:r>
      <w:r>
        <w:rPr>
          <w:lang w:eastAsia="ru-RU"/>
        </w:rPr>
        <w:t>).</w:t>
      </w:r>
    </w:p>
    <w:p w:rsidR="00B62623" w:rsidRPr="009476E6" w:rsidRDefault="00B62623" w:rsidP="00B62623">
      <w:pPr>
        <w:pStyle w:val="111"/>
        <w:rPr>
          <w:lang w:eastAsia="ru-RU"/>
        </w:rPr>
      </w:pPr>
      <w:r w:rsidRPr="00B31FA9">
        <w:rPr>
          <w:lang w:eastAsia="ru-RU"/>
        </w:rPr>
        <w:t xml:space="preserve">Участник, с которым заключается договор, и которому был предоставлен приоритет, не вправе провести замену страны происхождения товаров, за </w:t>
      </w:r>
      <w:r w:rsidRPr="00B31FA9">
        <w:rPr>
          <w:lang w:eastAsia="ru-RU"/>
        </w:rPr>
        <w:lastRenderedPageBreak/>
        <w:t>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714027" w:rsidRDefault="00714027" w:rsidP="00B62623">
      <w:pPr>
        <w:pStyle w:val="10"/>
        <w:numPr>
          <w:ilvl w:val="0"/>
          <w:numId w:val="0"/>
        </w:numPr>
        <w:ind w:left="1701"/>
        <w:rPr>
          <w:lang w:eastAsia="ru-RU"/>
        </w:rPr>
        <w:sectPr w:rsidR="00714027" w:rsidSect="00714027">
          <w:footerReference w:type="default" r:id="rId11"/>
          <w:pgSz w:w="11906" w:h="16838"/>
          <w:pgMar w:top="1134" w:right="567" w:bottom="1134" w:left="1134" w:header="709" w:footer="709" w:gutter="0"/>
          <w:cols w:space="708"/>
          <w:docGrid w:linePitch="360"/>
        </w:sectPr>
      </w:pPr>
    </w:p>
    <w:p w:rsidR="00714027" w:rsidRPr="00A24F2B" w:rsidRDefault="00714027" w:rsidP="00714027">
      <w:pPr>
        <w:pStyle w:val="10"/>
        <w:numPr>
          <w:ilvl w:val="0"/>
          <w:numId w:val="0"/>
        </w:numPr>
        <w:ind w:left="1701" w:hanging="567"/>
        <w:rPr>
          <w:lang w:eastAsia="ru-RU"/>
        </w:rPr>
      </w:pPr>
    </w:p>
    <w:p w:rsidR="00714027" w:rsidRDefault="00714027" w:rsidP="00714027">
      <w:pPr>
        <w:pStyle w:val="1"/>
      </w:pPr>
      <w:bookmarkStart w:id="242" w:name="_Ref465512934"/>
      <w:bookmarkStart w:id="243" w:name="_Toc467849806"/>
      <w:r>
        <w:t>Образцы форм документов, включаемых в заявку</w:t>
      </w:r>
      <w:bookmarkEnd w:id="56"/>
      <w:bookmarkEnd w:id="59"/>
      <w:bookmarkEnd w:id="60"/>
      <w:bookmarkEnd w:id="242"/>
      <w:bookmarkEnd w:id="243"/>
    </w:p>
    <w:p w:rsidR="00604BC3" w:rsidRPr="009A3F25" w:rsidRDefault="00604BC3" w:rsidP="00604BC3">
      <w:r w:rsidRPr="00513D18">
        <w:t>[</w:t>
      </w:r>
      <w:r w:rsidRPr="009F713C">
        <w:rPr>
          <w:i/>
          <w:highlight w:val="lightGray"/>
        </w:rPr>
        <w:t>Здесь и далее в текстовых блоках следующего вида: «[…текст…]», содержатся инструкции по заполнению форм для участник</w:t>
      </w:r>
      <w:r>
        <w:rPr>
          <w:i/>
          <w:highlight w:val="lightGray"/>
        </w:rPr>
        <w:t>а</w:t>
      </w:r>
      <w:r w:rsidRPr="009F713C">
        <w:rPr>
          <w:i/>
          <w:highlight w:val="lightGray"/>
        </w:rPr>
        <w:t>. У</w:t>
      </w:r>
      <w:r>
        <w:rPr>
          <w:i/>
          <w:highlight w:val="lightGray"/>
        </w:rPr>
        <w:t>частник должен удалить у</w:t>
      </w:r>
      <w:r w:rsidRPr="009F713C">
        <w:rPr>
          <w:i/>
          <w:highlight w:val="lightGray"/>
        </w:rPr>
        <w:t xml:space="preserve">казанный текст </w:t>
      </w:r>
      <w:r>
        <w:rPr>
          <w:i/>
          <w:highlight w:val="lightGray"/>
        </w:rPr>
        <w:t>после заполнения форм</w:t>
      </w:r>
      <w:r w:rsidRPr="00513D18">
        <w:t>]</w:t>
      </w:r>
    </w:p>
    <w:p w:rsidR="00714027" w:rsidRDefault="00714027" w:rsidP="00714027">
      <w:pPr>
        <w:pStyle w:val="11"/>
      </w:pPr>
      <w:bookmarkStart w:id="244" w:name="_Ref446086138"/>
      <w:bookmarkStart w:id="245" w:name="_Ref446086266"/>
      <w:bookmarkStart w:id="246" w:name="_Toc467849807"/>
      <w:r>
        <w:t>Опись документов заявки (</w:t>
      </w:r>
      <w:r w:rsidRPr="00A50CF7">
        <w:t>форма </w:t>
      </w:r>
      <w:fldSimple w:instr=" SEQ форма \* ARABIC ">
        <w:r w:rsidR="001B6F91">
          <w:rPr>
            <w:noProof/>
          </w:rPr>
          <w:t>1</w:t>
        </w:r>
      </w:fldSimple>
      <w:r>
        <w:t>)</w:t>
      </w:r>
      <w:bookmarkEnd w:id="244"/>
      <w:bookmarkEnd w:id="245"/>
      <w:bookmarkEnd w:id="246"/>
    </w:p>
    <w:p w:rsidR="00714027" w:rsidRPr="00A50CF7" w:rsidRDefault="00714027" w:rsidP="00714027">
      <w:pPr>
        <w:pStyle w:val="111"/>
      </w:pPr>
      <w:bookmarkStart w:id="247" w:name="_Ref446086280"/>
      <w:r>
        <w:t>Форма Описи документов заявки</w:t>
      </w:r>
      <w:bookmarkEnd w:id="247"/>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62BF4" w:rsidRDefault="00714027" w:rsidP="00714027">
      <w:pPr>
        <w:keepNext/>
        <w:spacing w:before="240" w:after="240"/>
        <w:jc w:val="center"/>
        <w:rPr>
          <w:b/>
          <w:caps/>
          <w:spacing w:val="40"/>
        </w:rPr>
      </w:pPr>
      <w:r w:rsidRPr="00D62BF4">
        <w:rPr>
          <w:b/>
          <w:caps/>
          <w:spacing w:val="40"/>
        </w:rPr>
        <w:t>ОПИСЬ ДОКУМЕНТОВ заявки</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3221CF" w:rsidP="00714027">
      <w:pPr>
        <w:keepNext/>
        <w:tabs>
          <w:tab w:val="right" w:pos="10205"/>
        </w:tabs>
      </w:pPr>
      <w:r>
        <w:t>Номер извещения</w:t>
      </w:r>
      <w:r w:rsidR="00714027">
        <w:t>:</w:t>
      </w:r>
      <w:r w:rsidR="00714027">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7"/>
        <w:tblW w:w="0" w:type="auto"/>
        <w:tblLook w:val="04A0" w:firstRow="1" w:lastRow="0" w:firstColumn="1" w:lastColumn="0" w:noHBand="0" w:noVBand="1"/>
      </w:tblPr>
      <w:tblGrid>
        <w:gridCol w:w="1073"/>
        <w:gridCol w:w="4111"/>
        <w:gridCol w:w="2728"/>
        <w:gridCol w:w="2283"/>
      </w:tblGrid>
      <w:tr w:rsidR="00714027" w:rsidTr="00714027">
        <w:tc>
          <w:tcPr>
            <w:tcW w:w="1101" w:type="dxa"/>
          </w:tcPr>
          <w:p w:rsidR="00714027" w:rsidRDefault="00714027" w:rsidP="00714027">
            <w:pPr>
              <w:keepNext/>
              <w:jc w:val="center"/>
            </w:pPr>
            <w:r>
              <w:t>№</w:t>
            </w:r>
          </w:p>
        </w:tc>
        <w:tc>
          <w:tcPr>
            <w:tcW w:w="4209" w:type="dxa"/>
          </w:tcPr>
          <w:p w:rsidR="00714027" w:rsidRDefault="00714027" w:rsidP="00714027">
            <w:pPr>
              <w:keepNext/>
              <w:jc w:val="center"/>
            </w:pPr>
            <w:r>
              <w:t>Наименование документа / наименование файла (при необходимости)</w:t>
            </w:r>
          </w:p>
        </w:tc>
        <w:tc>
          <w:tcPr>
            <w:tcW w:w="2784" w:type="dxa"/>
          </w:tcPr>
          <w:p w:rsidR="00714027" w:rsidRDefault="00714027" w:rsidP="00714027">
            <w:pPr>
              <w:keepNext/>
              <w:jc w:val="center"/>
            </w:pPr>
            <w:r>
              <w:t>Количество страниц документа</w:t>
            </w:r>
          </w:p>
        </w:tc>
        <w:tc>
          <w:tcPr>
            <w:tcW w:w="2327" w:type="dxa"/>
          </w:tcPr>
          <w:p w:rsidR="00714027" w:rsidRDefault="00714027" w:rsidP="00714027">
            <w:pPr>
              <w:keepNext/>
              <w:jc w:val="center"/>
            </w:pPr>
            <w:r>
              <w:t>Страницы заявки</w:t>
            </w:r>
            <w:r>
              <w:br/>
              <w:t>(с __ по __)</w:t>
            </w:r>
          </w:p>
        </w:tc>
      </w:tr>
      <w:tr w:rsidR="00714027" w:rsidTr="00714027">
        <w:tc>
          <w:tcPr>
            <w:tcW w:w="1101" w:type="dxa"/>
          </w:tcPr>
          <w:p w:rsidR="00714027" w:rsidRDefault="00714027" w:rsidP="00714027">
            <w:pPr>
              <w:pStyle w:val="ac"/>
              <w:numPr>
                <w:ilvl w:val="0"/>
                <w:numId w:val="13"/>
              </w:numPr>
              <w:spacing w:before="0"/>
              <w:ind w:left="0" w:firstLine="0"/>
              <w:jc w:val="center"/>
            </w:pPr>
          </w:p>
        </w:tc>
        <w:tc>
          <w:tcPr>
            <w:tcW w:w="4209" w:type="dxa"/>
          </w:tcPr>
          <w:p w:rsidR="00714027" w:rsidRDefault="00714027" w:rsidP="00714027"/>
        </w:tc>
        <w:tc>
          <w:tcPr>
            <w:tcW w:w="2784" w:type="dxa"/>
          </w:tcPr>
          <w:p w:rsidR="00714027" w:rsidRDefault="00714027" w:rsidP="00714027"/>
        </w:tc>
        <w:tc>
          <w:tcPr>
            <w:tcW w:w="2327" w:type="dxa"/>
          </w:tcPr>
          <w:p w:rsidR="00714027" w:rsidRDefault="00714027" w:rsidP="00714027"/>
        </w:tc>
      </w:tr>
      <w:tr w:rsidR="00714027" w:rsidTr="00714027">
        <w:tc>
          <w:tcPr>
            <w:tcW w:w="1101" w:type="dxa"/>
          </w:tcPr>
          <w:p w:rsidR="00714027" w:rsidRDefault="00714027" w:rsidP="00714027">
            <w:pPr>
              <w:pStyle w:val="ac"/>
              <w:numPr>
                <w:ilvl w:val="0"/>
                <w:numId w:val="13"/>
              </w:numPr>
              <w:spacing w:before="0"/>
              <w:ind w:left="0" w:firstLine="0"/>
              <w:jc w:val="center"/>
            </w:pPr>
          </w:p>
        </w:tc>
        <w:tc>
          <w:tcPr>
            <w:tcW w:w="4209" w:type="dxa"/>
          </w:tcPr>
          <w:p w:rsidR="00714027" w:rsidRDefault="00714027" w:rsidP="00714027"/>
        </w:tc>
        <w:tc>
          <w:tcPr>
            <w:tcW w:w="2784" w:type="dxa"/>
          </w:tcPr>
          <w:p w:rsidR="00714027" w:rsidRDefault="00714027" w:rsidP="00714027"/>
        </w:tc>
        <w:tc>
          <w:tcPr>
            <w:tcW w:w="2327" w:type="dxa"/>
          </w:tcPr>
          <w:p w:rsidR="00714027" w:rsidRDefault="00714027" w:rsidP="00714027"/>
        </w:tc>
      </w:tr>
      <w:tr w:rsidR="00714027" w:rsidTr="00714027">
        <w:tc>
          <w:tcPr>
            <w:tcW w:w="1101" w:type="dxa"/>
          </w:tcPr>
          <w:p w:rsidR="00714027" w:rsidRDefault="00714027" w:rsidP="00714027">
            <w:pPr>
              <w:pStyle w:val="ac"/>
              <w:numPr>
                <w:ilvl w:val="0"/>
                <w:numId w:val="29"/>
              </w:numPr>
              <w:spacing w:before="0"/>
              <w:ind w:left="0"/>
              <w:jc w:val="center"/>
            </w:pPr>
            <w:r>
              <w:t>…</w:t>
            </w:r>
          </w:p>
        </w:tc>
        <w:tc>
          <w:tcPr>
            <w:tcW w:w="4209" w:type="dxa"/>
          </w:tcPr>
          <w:p w:rsidR="00714027" w:rsidRDefault="00714027" w:rsidP="00714027"/>
        </w:tc>
        <w:tc>
          <w:tcPr>
            <w:tcW w:w="2784" w:type="dxa"/>
          </w:tcPr>
          <w:p w:rsidR="00714027" w:rsidRDefault="00714027" w:rsidP="00714027"/>
        </w:tc>
        <w:tc>
          <w:tcPr>
            <w:tcW w:w="2327" w:type="dxa"/>
          </w:tcPr>
          <w:p w:rsidR="00714027" w:rsidRDefault="00714027" w:rsidP="00714027"/>
        </w:tc>
      </w:tr>
      <w:tr w:rsidR="00714027" w:rsidTr="00714027">
        <w:tc>
          <w:tcPr>
            <w:tcW w:w="8094" w:type="dxa"/>
            <w:gridSpan w:val="3"/>
          </w:tcPr>
          <w:p w:rsidR="00714027" w:rsidRDefault="00714027" w:rsidP="00714027">
            <w:pPr>
              <w:jc w:val="right"/>
            </w:pPr>
            <w:r>
              <w:t>Всего страниц заявки:</w:t>
            </w:r>
          </w:p>
        </w:tc>
        <w:tc>
          <w:tcPr>
            <w:tcW w:w="2327" w:type="dxa"/>
          </w:tcPr>
          <w:p w:rsidR="00714027" w:rsidRDefault="00714027" w:rsidP="00714027"/>
        </w:tc>
      </w:tr>
    </w:tbl>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pPr>
      <w:r>
        <w:t>окончание формы</w:t>
      </w:r>
    </w:p>
    <w:p w:rsidR="00714027" w:rsidRDefault="00714027" w:rsidP="00714027">
      <w:pPr>
        <w:rPr>
          <w:b/>
        </w:rPr>
      </w:pPr>
      <w:r>
        <w:br w:type="page"/>
      </w:r>
    </w:p>
    <w:p w:rsidR="00714027" w:rsidRDefault="00714027" w:rsidP="00714027">
      <w:pPr>
        <w:pStyle w:val="11"/>
      </w:pPr>
      <w:bookmarkStart w:id="248" w:name="_Toc467849808"/>
      <w:r>
        <w:lastRenderedPageBreak/>
        <w:t>Заявка (</w:t>
      </w:r>
      <w:r w:rsidRPr="00A50CF7">
        <w:t>форма </w:t>
      </w:r>
      <w:fldSimple w:instr=" SEQ форма \* ARABIC ">
        <w:r w:rsidR="001B6F91">
          <w:rPr>
            <w:noProof/>
          </w:rPr>
          <w:t>2</w:t>
        </w:r>
      </w:fldSimple>
      <w:r>
        <w:t>)</w:t>
      </w:r>
      <w:bookmarkEnd w:id="248"/>
    </w:p>
    <w:p w:rsidR="00714027" w:rsidRDefault="00714027" w:rsidP="00714027">
      <w:pPr>
        <w:pStyle w:val="111"/>
      </w:pPr>
      <w:bookmarkStart w:id="249" w:name="_Ref446086273"/>
      <w:r>
        <w:t>Форма Заявки</w:t>
      </w:r>
      <w:bookmarkEnd w:id="249"/>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Default="00714027" w:rsidP="00714027">
      <w:pPr>
        <w:keepNext/>
      </w:pPr>
      <w:r>
        <w:t>«____» ______________ 20____ года</w:t>
      </w:r>
    </w:p>
    <w:p w:rsidR="00714027" w:rsidRDefault="00714027" w:rsidP="00714027">
      <w:pPr>
        <w:keepNext/>
      </w:pPr>
      <w:r>
        <w:t>№ _____________________________</w:t>
      </w:r>
    </w:p>
    <w:p w:rsidR="00714027" w:rsidRPr="00D44BEF" w:rsidRDefault="00714027" w:rsidP="00714027">
      <w:pPr>
        <w:keepNext/>
        <w:spacing w:before="240" w:after="240"/>
        <w:jc w:val="center"/>
        <w:rPr>
          <w:b/>
          <w:caps/>
          <w:spacing w:val="40"/>
        </w:rPr>
      </w:pPr>
      <w:r w:rsidRPr="00D44BEF">
        <w:rPr>
          <w:b/>
          <w:caps/>
          <w:spacing w:val="40"/>
        </w:rPr>
        <w:t>Уважаемые господа!</w:t>
      </w:r>
    </w:p>
    <w:p w:rsidR="00714027" w:rsidRDefault="00714027" w:rsidP="00714027">
      <w:pPr>
        <w:pStyle w:val="ac"/>
        <w:numPr>
          <w:ilvl w:val="0"/>
          <w:numId w:val="23"/>
        </w:numPr>
        <w:tabs>
          <w:tab w:val="left" w:pos="851"/>
        </w:tabs>
        <w:ind w:left="0" w:firstLine="0"/>
      </w:pPr>
      <w:r>
        <w:t xml:space="preserve">Изучив извещение о закупке, документацию о закупке по </w:t>
      </w:r>
      <w:r w:rsidRPr="00192AF6">
        <w:t>[</w:t>
      </w:r>
      <w:r w:rsidRPr="00192AF6">
        <w:rPr>
          <w:i/>
          <w:highlight w:val="lightGray"/>
        </w:rPr>
        <w:t>указывается этапность, форма</w:t>
      </w:r>
      <w:r>
        <w:rPr>
          <w:i/>
          <w:highlight w:val="lightGray"/>
        </w:rPr>
        <w:t xml:space="preserve"> закупки</w:t>
      </w:r>
      <w:r w:rsidRPr="00192AF6">
        <w:t>]</w:t>
      </w:r>
      <w:r w:rsidRPr="009368CA">
        <w:t xml:space="preserve"> </w:t>
      </w:r>
      <w:r w:rsidR="00F90FCB">
        <w:t xml:space="preserve">запросу предложений </w:t>
      </w:r>
      <w:r w:rsidRPr="00532AC9">
        <w:t xml:space="preserve">на право заключения договора на </w:t>
      </w:r>
      <w:r w:rsidRPr="00192AF6">
        <w:t>[</w:t>
      </w:r>
      <w:r w:rsidRPr="00192AF6">
        <w:rPr>
          <w:i/>
          <w:highlight w:val="lightGray"/>
        </w:rPr>
        <w:t>указывается предмет договора</w:t>
      </w:r>
      <w:r w:rsidRPr="00192AF6">
        <w:t>]</w:t>
      </w:r>
      <w:r>
        <w:t xml:space="preserve"> (включая все изменения и разъяснения к ним), и принимая установленные в них требования и условия закупки, ________________________________________________ [</w:t>
      </w:r>
      <w:r w:rsidRPr="00192AF6">
        <w:rPr>
          <w:i/>
          <w:highlight w:val="lightGray"/>
        </w:rPr>
        <w:t>указывается полное наименование участника с указанием организационно-правовой формы</w:t>
      </w:r>
      <w:r>
        <w:t>] в лице ________________________________________________ [</w:t>
      </w:r>
      <w:r w:rsidRPr="00192AF6">
        <w:rPr>
          <w:i/>
          <w:highlight w:val="lightGray"/>
        </w:rPr>
        <w:t>указывается наименование должности руководителя и его Ф.И.О.</w:t>
      </w:r>
      <w:r>
        <w:t>], действующего на основании ________________________________________________ [</w:t>
      </w:r>
      <w:r w:rsidRPr="00192AF6">
        <w:rPr>
          <w:i/>
          <w:highlight w:val="lightGray"/>
        </w:rPr>
        <w:t>указывается наименование документа на основании которого он действует подавая заявку на участие в закупке</w:t>
      </w:r>
      <w:r>
        <w:t xml:space="preserve">] сообщает о согласии участвовать в закупке на условиях, установленных в указанных выше извещении и документации о закупке, и направляет настоящую заявку </w:t>
      </w:r>
      <w:r w:rsidRPr="00973C11">
        <w:t>[</w:t>
      </w:r>
      <w:r w:rsidRPr="00192AF6">
        <w:rPr>
          <w:i/>
          <w:highlight w:val="lightGray"/>
        </w:rPr>
        <w:t>в случае многолотовой закупки указывается номер и наименование лота</w:t>
      </w:r>
      <w:r w:rsidRPr="00973C11">
        <w:t>]</w:t>
      </w:r>
      <w:r>
        <w:t>.</w:t>
      </w:r>
    </w:p>
    <w:p w:rsidR="00714027" w:rsidRDefault="00714027" w:rsidP="00714027">
      <w:pPr>
        <w:pStyle w:val="ac"/>
        <w:numPr>
          <w:ilvl w:val="0"/>
          <w:numId w:val="23"/>
        </w:numPr>
        <w:tabs>
          <w:tab w:val="left" w:pos="851"/>
        </w:tabs>
        <w:ind w:left="0" w:firstLine="0"/>
      </w:pPr>
      <w:r>
        <w:t>Мы согласны поставить продукцию (поставить товары, выполнить работы, оказать услуги), предусмотренные условиями документации о закупке и в соответствии с ней на условиях, которые мы представляем настоящей заявкой:</w:t>
      </w:r>
    </w:p>
    <w:p w:rsidR="00714027" w:rsidRDefault="00714027" w:rsidP="00714027">
      <w:pPr>
        <w:tabs>
          <w:tab w:val="right" w:pos="10206"/>
        </w:tabs>
        <w:ind w:right="-1"/>
      </w:pPr>
      <w:r>
        <w:t xml:space="preserve">Цена договора, </w:t>
      </w:r>
      <w:r w:rsidRPr="00973C11">
        <w:t>[</w:t>
      </w:r>
      <w:r w:rsidRPr="00192AF6">
        <w:rPr>
          <w:i/>
          <w:highlight w:val="lightGray"/>
        </w:rPr>
        <w:t>указать валюту договора</w:t>
      </w:r>
      <w:r w:rsidRPr="00973C11">
        <w:t>]</w:t>
      </w:r>
      <w:r>
        <w:t xml:space="preserve"> с учетом НДС:</w:t>
      </w:r>
      <w:r>
        <w:tab/>
        <w:t>________________________;</w:t>
      </w:r>
    </w:p>
    <w:p w:rsidR="00714027" w:rsidRDefault="00714027" w:rsidP="00714027">
      <w:pPr>
        <w:tabs>
          <w:tab w:val="right" w:pos="10206"/>
        </w:tabs>
        <w:ind w:right="-1"/>
      </w:pPr>
      <w:r>
        <w:t xml:space="preserve">Цена договора, </w:t>
      </w:r>
      <w:r w:rsidRPr="00973C11">
        <w:t>[</w:t>
      </w:r>
      <w:r w:rsidRPr="00192AF6">
        <w:rPr>
          <w:i/>
          <w:highlight w:val="lightGray"/>
        </w:rPr>
        <w:t>указать валюту договора</w:t>
      </w:r>
      <w:r w:rsidRPr="00973C11">
        <w:t>]</w:t>
      </w:r>
      <w:r>
        <w:t xml:space="preserve"> без учета НДС:</w:t>
      </w:r>
      <w:r>
        <w:tab/>
        <w:t>________________________;</w:t>
      </w:r>
    </w:p>
    <w:p w:rsidR="00714027" w:rsidRDefault="00714027" w:rsidP="00714027">
      <w:pPr>
        <w:tabs>
          <w:tab w:val="right" w:pos="10206"/>
        </w:tabs>
        <w:ind w:right="-1"/>
      </w:pPr>
      <w:r>
        <w:t>Сроки исполнения договора:</w:t>
      </w:r>
      <w:r>
        <w:tab/>
        <w:t>_________________________________________________.</w:t>
      </w:r>
    </w:p>
    <w:p w:rsidR="00714027" w:rsidRDefault="00714027" w:rsidP="00714027">
      <w:pPr>
        <w:tabs>
          <w:tab w:val="right" w:pos="10206"/>
        </w:tabs>
        <w:ind w:right="-1"/>
      </w:pPr>
      <w:r w:rsidRPr="00973C11">
        <w:t>[</w:t>
      </w:r>
      <w:r w:rsidRPr="00192AF6">
        <w:rPr>
          <w:i/>
          <w:highlight w:val="lightGray"/>
        </w:rPr>
        <w:t>В случае наличия в заявке альтернативных предложений указываются цена договора по каждому альтернативному предложению, а также указывается краткая характеристика каждого альтернативного предложения, показывающая их отличия от основного предложения.</w:t>
      </w:r>
      <w:r w:rsidRPr="00973C11">
        <w:t>]</w:t>
      </w:r>
    </w:p>
    <w:p w:rsidR="00714027" w:rsidRDefault="00714027" w:rsidP="00714027">
      <w:pPr>
        <w:pStyle w:val="ac"/>
        <w:keepNext/>
        <w:numPr>
          <w:ilvl w:val="0"/>
          <w:numId w:val="23"/>
        </w:numPr>
        <w:tabs>
          <w:tab w:val="left" w:pos="851"/>
        </w:tabs>
        <w:ind w:left="0" w:firstLine="0"/>
      </w:pPr>
      <w:r>
        <w:t>Настоящим подтверждаем, что:</w:t>
      </w:r>
    </w:p>
    <w:p w:rsidR="00714027" w:rsidRDefault="00714027" w:rsidP="00714027">
      <w:pPr>
        <w:pStyle w:val="ac"/>
        <w:numPr>
          <w:ilvl w:val="5"/>
          <w:numId w:val="9"/>
        </w:numPr>
        <w:ind w:left="0" w:firstLine="851"/>
      </w:pPr>
      <w:r>
        <w:t>против ________________ [</w:t>
      </w:r>
      <w:r w:rsidRPr="00192AF6">
        <w:rPr>
          <w:i/>
          <w:highlight w:val="lightGray"/>
        </w:rPr>
        <w:t>указывается полное наименование участника с указанием организационно-правовой формы</w:t>
      </w:r>
      <w:r>
        <w:t>] не проводится процедура ликвидации, не принято арбитражным судом решения о признании ________________ [</w:t>
      </w:r>
      <w:r w:rsidRPr="00192AF6">
        <w:rPr>
          <w:i/>
          <w:highlight w:val="lightGray"/>
        </w:rPr>
        <w:t>указывается наименование участника с указанием организационно-правовой формы</w:t>
      </w:r>
      <w:r>
        <w:t>] банкротом, деятельность ________________ [</w:t>
      </w:r>
      <w:r w:rsidRPr="00192AF6">
        <w:rPr>
          <w:i/>
          <w:highlight w:val="lightGray"/>
        </w:rPr>
        <w:t>указывается наименование участника с указанием организационно-правовой формы</w:t>
      </w:r>
      <w:r>
        <w:t>] не приостановлена, на имущество не наложен арест по решению суда, административного органа;</w:t>
      </w:r>
    </w:p>
    <w:p w:rsidR="00714027" w:rsidRDefault="00714027" w:rsidP="00714027">
      <w:pPr>
        <w:pStyle w:val="ac"/>
        <w:numPr>
          <w:ilvl w:val="5"/>
          <w:numId w:val="9"/>
        </w:numPr>
        <w:ind w:left="0" w:firstLine="851"/>
      </w:pPr>
      <w:r>
        <w:t>[</w:t>
      </w:r>
      <w:r w:rsidRPr="00192AF6">
        <w:rPr>
          <w:i/>
          <w:highlight w:val="lightGray"/>
        </w:rPr>
        <w:t>участнику необходимо выбрать одно из следующих положений, подходящих для его состояния по задолженности по уплате налогов, сборов, пеней и штрафов</w:t>
      </w:r>
      <w:r w:rsidRPr="005B24C1">
        <w:t xml:space="preserve">] </w:t>
      </w:r>
      <w:r>
        <w:t>задолженность ________________ [</w:t>
      </w:r>
      <w:r w:rsidRPr="00192AF6">
        <w:rPr>
          <w:i/>
          <w:highlight w:val="lightGray"/>
        </w:rPr>
        <w:t>указывается наименование участника с указанием организационно-правовой формы</w:t>
      </w:r>
      <w:r>
        <w:t>] по уплате налогов, сборов, пеней и штрафов отсутствует</w:t>
      </w:r>
    </w:p>
    <w:p w:rsidR="00714027" w:rsidRDefault="00714027" w:rsidP="00714027">
      <w:pPr>
        <w:ind w:left="851"/>
      </w:pPr>
      <w:r>
        <w:lastRenderedPageBreak/>
        <w:t>либо</w:t>
      </w:r>
    </w:p>
    <w:p w:rsidR="00714027" w:rsidRPr="005B24C1" w:rsidRDefault="00714027" w:rsidP="00714027">
      <w:pPr>
        <w:ind w:firstLine="851"/>
      </w:pPr>
      <w:r>
        <w:t>задолженность ________________ [</w:t>
      </w:r>
      <w:r w:rsidRPr="00192AF6">
        <w:rPr>
          <w:i/>
          <w:highlight w:val="lightGray"/>
        </w:rPr>
        <w:t>указывается наименование участника с указанием организационно-правовой формы</w:t>
      </w:r>
      <w:r>
        <w:t>] по уплате налогов, сборов, пеней и штрафов не превышает 25% балансовой стоимости активов ________________ [</w:t>
      </w:r>
      <w:r w:rsidRPr="00192AF6">
        <w:rPr>
          <w:i/>
          <w:highlight w:val="lightGray"/>
        </w:rPr>
        <w:t>указывается наименование участника с указанием организационно-правовой формы</w:t>
      </w:r>
      <w:r>
        <w:t xml:space="preserve">] по данным бухгалтерской (финансовой) отчетности за последний период ________________ </w:t>
      </w:r>
      <w:r w:rsidRPr="005B24C1">
        <w:t>[</w:t>
      </w:r>
      <w:r w:rsidRPr="00192AF6">
        <w:rPr>
          <w:i/>
          <w:highlight w:val="lightGray"/>
        </w:rPr>
        <w:t>указывается период</w:t>
      </w:r>
      <w:r>
        <w:t>].</w:t>
      </w:r>
    </w:p>
    <w:p w:rsidR="00714027" w:rsidRDefault="00714027" w:rsidP="00714027">
      <w:pPr>
        <w:pStyle w:val="ac"/>
        <w:numPr>
          <w:ilvl w:val="0"/>
          <w:numId w:val="23"/>
        </w:numPr>
        <w:tabs>
          <w:tab w:val="left" w:pos="851"/>
        </w:tabs>
        <w:ind w:left="0" w:firstLine="0"/>
      </w:pPr>
      <w:r>
        <w:t>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«Анкете участника», заинтересованных или причастных к данным сведениям лиц на обработку предоставленных сведений Заказчиком, а также на раскрытие Заказчиком сведений, полностью или частично, компетентным органам государственной власти (в том числе Федеральной налоговой службе Российской Федерации, Росфинмониторингу, Правительству Российской Федерации) и последующую обработку данных сведений такими органами.</w:t>
      </w:r>
    </w:p>
    <w:p w:rsidR="00714027" w:rsidRDefault="00714027" w:rsidP="00714027">
      <w:pPr>
        <w:pStyle w:val="ac"/>
        <w:keepNext/>
        <w:numPr>
          <w:ilvl w:val="0"/>
          <w:numId w:val="23"/>
        </w:numPr>
        <w:tabs>
          <w:tab w:val="left" w:pos="851"/>
        </w:tabs>
        <w:ind w:left="0" w:firstLine="0"/>
      </w:pPr>
      <w:r>
        <w:t>В случае признания нас победителем закупки либо поступления в наш адрес предложения о заключении договора по итогам проведения закупки мы берем на себя следующие обязательства:</w:t>
      </w:r>
    </w:p>
    <w:p w:rsidR="00714027" w:rsidRDefault="00714027" w:rsidP="00714027">
      <w:pPr>
        <w:pStyle w:val="ac"/>
        <w:numPr>
          <w:ilvl w:val="5"/>
          <w:numId w:val="9"/>
        </w:numPr>
        <w:ind w:left="0" w:firstLine="851"/>
      </w:pPr>
      <w:r w:rsidRPr="00FB08BD">
        <w:t>оформить все документы (в том числе – решения органов управления)</w:t>
      </w:r>
      <w:r>
        <w:t>,</w:t>
      </w:r>
      <w:r w:rsidRPr="00FB08BD">
        <w:t xml:space="preserve"> необходимые для заключения договора;</w:t>
      </w:r>
    </w:p>
    <w:p w:rsidR="00714027" w:rsidRDefault="00714027" w:rsidP="00714027">
      <w:pPr>
        <w:pStyle w:val="ac"/>
        <w:numPr>
          <w:ilvl w:val="5"/>
          <w:numId w:val="9"/>
        </w:numPr>
        <w:ind w:left="0" w:firstLine="851"/>
      </w:pPr>
      <w:r>
        <w:t>подписать со своей стороны договор в соответствии со сроками и требованиями извещения и документации о закупке и условиями, определенными в протоколе по итогам закупки и по форме проекта договора (если иное не установлено в документации о закупке), с учетом преддоговорных переговоров (если таковые были проведены согласно условиям документации о закупке);</w:t>
      </w:r>
    </w:p>
    <w:p w:rsidR="00714027" w:rsidRDefault="00714027" w:rsidP="00714027">
      <w:pPr>
        <w:pStyle w:val="ac"/>
        <w:numPr>
          <w:ilvl w:val="5"/>
          <w:numId w:val="9"/>
        </w:numPr>
        <w:ind w:left="0" w:firstLine="851"/>
      </w:pPr>
      <w:r>
        <w:t>представить обновленные сведения о цепочке собственников, включая бенефициаров (в том числе конечных) в случае, если в такие сведения были внесены изменения с момента подачи нами заявки на участие в закупке и до заключения договора.</w:t>
      </w:r>
    </w:p>
    <w:p w:rsidR="00714027" w:rsidRDefault="00714027" w:rsidP="00714027">
      <w:pPr>
        <w:pStyle w:val="ac"/>
        <w:numPr>
          <w:ilvl w:val="0"/>
          <w:numId w:val="23"/>
        </w:numPr>
        <w:tabs>
          <w:tab w:val="left" w:pos="851"/>
        </w:tabs>
        <w:ind w:left="0" w:firstLine="0"/>
      </w:pPr>
      <w:r>
        <w:t>Мы уведомлены и согласны с условием, что в случае предоставления нами недостоверных сведений, мы можем быть отстранены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rsidR="00714027" w:rsidRDefault="00714027" w:rsidP="00714027">
      <w:pPr>
        <w:pStyle w:val="ac"/>
        <w:numPr>
          <w:ilvl w:val="0"/>
          <w:numId w:val="23"/>
        </w:numPr>
        <w:tabs>
          <w:tab w:val="left" w:pos="851"/>
        </w:tabs>
        <w:ind w:left="0" w:firstLine="0"/>
      </w:pPr>
      <w:r>
        <w:t>В случае, если нашей заявке на участие в закупке будет присвоено второе (либо иное следующее) место в ранжировке по результатам оценки и сопоставления заявок, а победитель закупки (или участник, занявший предыдущее место в ранжировке) откажется от заключения договора, или будет признан уклонившимся от заключения договора с Заказчиком, или отстранен, мы обязуемся подписать договор по итогам закупки в соответствии с требованиями документации о закупке и условиями нашей заявки на участие в закупке</w:t>
      </w:r>
      <w:r w:rsidRPr="00D45E63">
        <w:t xml:space="preserve"> </w:t>
      </w:r>
      <w:r>
        <w:t>и по форме проекта договора (если иное не установлено в документации о закупке), а также с учетом проведения преддоговорных переговоров (если таковые были проведены согласно условиям документации о закупке).</w:t>
      </w:r>
    </w:p>
    <w:p w:rsidR="00714027" w:rsidRDefault="00714027" w:rsidP="00714027">
      <w:pPr>
        <w:pStyle w:val="ac"/>
        <w:numPr>
          <w:ilvl w:val="0"/>
          <w:numId w:val="23"/>
        </w:numPr>
        <w:tabs>
          <w:tab w:val="left" w:pos="851"/>
        </w:tabs>
        <w:ind w:left="0" w:firstLine="0"/>
      </w:pPr>
      <w:r>
        <w:t>Мы ________________ [</w:t>
      </w:r>
      <w:r w:rsidRPr="00192AF6">
        <w:rPr>
          <w:i/>
          <w:highlight w:val="lightGray"/>
        </w:rPr>
        <w:t>указывается наименование участника с указанием организационно-правовой формы</w:t>
      </w:r>
      <w:r>
        <w:t xml:space="preserve">] осведомлены и согласны с условием, что в предусмотренных в документации о закупке случаях, сведения о нас могут быть внесены в </w:t>
      </w:r>
      <w:r>
        <w:lastRenderedPageBreak/>
        <w:t>соответствующий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сроком на 2 (два) года с момента их внесения.</w:t>
      </w:r>
    </w:p>
    <w:p w:rsidR="00714027" w:rsidRDefault="00714027" w:rsidP="00714027">
      <w:pPr>
        <w:pStyle w:val="ac"/>
        <w:numPr>
          <w:ilvl w:val="0"/>
          <w:numId w:val="23"/>
        </w:numPr>
        <w:tabs>
          <w:tab w:val="left" w:pos="851"/>
        </w:tabs>
        <w:ind w:left="0" w:firstLine="0"/>
      </w:pPr>
      <w:r>
        <w:t>Мы согласны с тем, что в случае, если нами не были учтены какие-либо условия исполнения договора, то неучтенные затраты по договору будут осуществляться нами за свой счет.</w:t>
      </w:r>
    </w:p>
    <w:p w:rsidR="00714027" w:rsidRDefault="00714027" w:rsidP="00714027">
      <w:pPr>
        <w:pStyle w:val="ac"/>
        <w:keepNext/>
        <w:numPr>
          <w:ilvl w:val="0"/>
          <w:numId w:val="23"/>
        </w:numPr>
        <w:tabs>
          <w:tab w:val="left" w:pos="851"/>
        </w:tabs>
        <w:ind w:left="0" w:firstLine="0"/>
      </w:pPr>
      <w:r>
        <w:t>Сообщаем, что для оперативного уведомления нас по вопросам организационного характера и взаимодействия с Заказчиком нами уполномочен:</w:t>
      </w:r>
    </w:p>
    <w:p w:rsidR="00714027" w:rsidRDefault="00714027" w:rsidP="00714027">
      <w:pPr>
        <w:keepNext/>
        <w:jc w:val="center"/>
      </w:pPr>
      <w:r>
        <w:t>____________________________________________________________________________</w:t>
      </w:r>
    </w:p>
    <w:p w:rsidR="00714027" w:rsidRDefault="00714027" w:rsidP="00714027">
      <w:pPr>
        <w:spacing w:before="0"/>
        <w:jc w:val="center"/>
      </w:pPr>
      <w:r>
        <w:t>[</w:t>
      </w:r>
      <w:r w:rsidRPr="00192AF6">
        <w:rPr>
          <w:i/>
          <w:highlight w:val="lightGray"/>
        </w:rPr>
        <w:t>указать должность, Ф.И.О., телефон, адрес электронной почты уполномоченного лица</w:t>
      </w:r>
      <w:r>
        <w:t>]</w:t>
      </w:r>
    </w:p>
    <w:p w:rsidR="00714027" w:rsidRDefault="00714027" w:rsidP="00714027">
      <w:r>
        <w:t>Все сведения о ходе закупки просим сообщать данному уполномоченному лицу.</w:t>
      </w:r>
    </w:p>
    <w:p w:rsidR="00714027" w:rsidRDefault="00714027" w:rsidP="00714027">
      <w:pPr>
        <w:pStyle w:val="ac"/>
        <w:numPr>
          <w:ilvl w:val="0"/>
          <w:numId w:val="23"/>
        </w:numPr>
        <w:tabs>
          <w:tab w:val="left" w:pos="851"/>
        </w:tabs>
        <w:ind w:left="0" w:firstLine="0"/>
      </w:pPr>
      <w:r>
        <w:t xml:space="preserve">В соответствии с требованиями документации о закупке информация о наших предложениях в рамках подачи заявки на участие в закупке представлена в документах, указанных в Описи документов заявки на </w:t>
      </w:r>
      <w:r w:rsidRPr="00973C11">
        <w:t>[</w:t>
      </w:r>
      <w:r w:rsidRPr="00192AF6">
        <w:rPr>
          <w:i/>
          <w:highlight w:val="lightGray"/>
        </w:rPr>
        <w:t>указать количество листов / страниц заявки</w:t>
      </w:r>
      <w:r w:rsidRPr="00973C11">
        <w:t>]</w:t>
      </w:r>
      <w:r>
        <w:t>, которые являются неотъемлемой частью нашей заявки на участие в закупке.</w:t>
      </w:r>
    </w:p>
    <w:p w:rsidR="00714027" w:rsidRDefault="00714027" w:rsidP="00714027">
      <w:pPr>
        <w:pStyle w:val="ac"/>
        <w:numPr>
          <w:ilvl w:val="0"/>
          <w:numId w:val="23"/>
        </w:numPr>
        <w:tabs>
          <w:tab w:val="left" w:pos="851"/>
        </w:tabs>
        <w:ind w:left="0" w:firstLine="0"/>
      </w:pPr>
      <w:r>
        <w:t xml:space="preserve">Настоящая заявка на участие в закупке имеет правовой статус оферты и действует до </w:t>
      </w:r>
      <w:r w:rsidRPr="00973C11">
        <w:t>[</w:t>
      </w:r>
      <w:r w:rsidRPr="00192AF6">
        <w:rPr>
          <w:i/>
          <w:highlight w:val="lightGray"/>
        </w:rPr>
        <w:t>указать дату, до которой действует заявка, в соответствии с п. </w:t>
      </w:r>
      <w:r w:rsidRPr="00192AF6">
        <w:rPr>
          <w:i/>
          <w:highlight w:val="lightGray"/>
        </w:rPr>
        <w:fldChar w:fldCharType="begin"/>
      </w:r>
      <w:r w:rsidRPr="00192AF6">
        <w:rPr>
          <w:i/>
          <w:highlight w:val="lightGray"/>
        </w:rPr>
        <w:instrText xml:space="preserve"> REF _Ref446506955 \r \h  \* MERGEFORMAT </w:instrText>
      </w:r>
      <w:r w:rsidRPr="00192AF6">
        <w:rPr>
          <w:i/>
          <w:highlight w:val="lightGray"/>
        </w:rPr>
      </w:r>
      <w:r w:rsidRPr="00192AF6">
        <w:rPr>
          <w:i/>
          <w:highlight w:val="lightGray"/>
        </w:rPr>
        <w:fldChar w:fldCharType="separate"/>
      </w:r>
      <w:r w:rsidR="001B6F91">
        <w:rPr>
          <w:i/>
          <w:highlight w:val="lightGray"/>
        </w:rPr>
        <w:t>3.5.4</w:t>
      </w:r>
      <w:r w:rsidRPr="00192AF6">
        <w:rPr>
          <w:i/>
          <w:highlight w:val="lightGray"/>
        </w:rPr>
        <w:fldChar w:fldCharType="end"/>
      </w:r>
      <w:r w:rsidRPr="00973C11">
        <w:t>]</w:t>
      </w:r>
      <w:r>
        <w:t>.</w:t>
      </w:r>
    </w:p>
    <w:p w:rsidR="00714027" w:rsidRDefault="00714027" w:rsidP="00714027">
      <w:pPr>
        <w:keepNext/>
        <w:spacing w:before="240"/>
        <w:ind w:firstLine="851"/>
      </w:pPr>
      <w:r w:rsidRPr="00973C11">
        <w:t>Я, нижеподписавшийся, настоящим удостоверяю, согласие на обработку персональных данных, представленных в заявке в соответствии с Федеральным законом от 27.07.2006 №</w:t>
      </w:r>
      <w:r>
        <w:t> </w:t>
      </w:r>
      <w:r w:rsidRPr="00973C11">
        <w:t>152-ФЗ «О персональных данных».</w:t>
      </w: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pPr>
      <w:r>
        <w:t>окончание формы</w:t>
      </w:r>
    </w:p>
    <w:p w:rsidR="00714027" w:rsidRDefault="00714027" w:rsidP="00714027">
      <w:pPr>
        <w:rPr>
          <w:b/>
        </w:rPr>
      </w:pPr>
      <w:r>
        <w:br w:type="page"/>
      </w:r>
    </w:p>
    <w:p w:rsidR="00714027" w:rsidRDefault="00714027" w:rsidP="00714027">
      <w:pPr>
        <w:pStyle w:val="11"/>
      </w:pPr>
      <w:bookmarkStart w:id="250" w:name="_Ref467585834"/>
      <w:bookmarkStart w:id="251" w:name="_Toc467849809"/>
      <w:r>
        <w:lastRenderedPageBreak/>
        <w:t>Коммерческое предложение (</w:t>
      </w:r>
      <w:r w:rsidRPr="00A50CF7">
        <w:t>форма</w:t>
      </w:r>
      <w:r>
        <w:t> </w:t>
      </w:r>
      <w:fldSimple w:instr=" SEQ форма \* ARABIC ">
        <w:r w:rsidR="001B6F91">
          <w:rPr>
            <w:noProof/>
          </w:rPr>
          <w:t>3</w:t>
        </w:r>
      </w:fldSimple>
      <w:r>
        <w:t>)</w:t>
      </w:r>
      <w:bookmarkEnd w:id="250"/>
      <w:bookmarkEnd w:id="251"/>
    </w:p>
    <w:p w:rsidR="00714027" w:rsidRDefault="00714027" w:rsidP="00714027">
      <w:pPr>
        <w:pStyle w:val="111"/>
      </w:pPr>
      <w:bookmarkStart w:id="252" w:name="_Ref446086293"/>
      <w:r>
        <w:t>Форма Коммерческого предложения</w:t>
      </w:r>
      <w:bookmarkEnd w:id="252"/>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7"/>
        <w:keepNext/>
        <w:rPr>
          <w:b/>
        </w:rPr>
      </w:pPr>
      <w:r w:rsidRPr="00D44BEF">
        <w:t>Приложение</w:t>
      </w:r>
      <w:r>
        <w:t> </w:t>
      </w:r>
      <w:fldSimple w:instr=" SEQ Приложение \* ARABIC ">
        <w:r w:rsidR="001B6F91">
          <w:rPr>
            <w:noProof/>
          </w:rPr>
          <w:t>1</w:t>
        </w:r>
      </w:fldSimple>
      <w:r w:rsidRPr="00D44BEF">
        <w:rPr>
          <w:noProof/>
        </w:rPr>
        <w:t xml:space="preserve"> 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Коммерческое предложение</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2D3793" w:rsidP="00714027">
      <w:pPr>
        <w:keepNext/>
        <w:tabs>
          <w:tab w:val="right" w:pos="10205"/>
        </w:tabs>
      </w:pPr>
      <w:r>
        <w:t>Номер извещения</w:t>
      </w:r>
      <w:r w:rsidR="00714027">
        <w:t>:</w:t>
      </w:r>
      <w:r w:rsidR="00714027">
        <w:tab/>
        <w:t>____________</w:t>
      </w:r>
    </w:p>
    <w:p w:rsidR="00714027" w:rsidRDefault="00714027" w:rsidP="00714027">
      <w:pPr>
        <w:keepNext/>
        <w:tabs>
          <w:tab w:val="right" w:pos="10205"/>
        </w:tabs>
      </w:pPr>
      <w:r>
        <w:t>Наименование участника:</w:t>
      </w:r>
      <w:r>
        <w:tab/>
        <w:t>____________________________________________________</w:t>
      </w:r>
    </w:p>
    <w:p w:rsidR="00BB60AA" w:rsidRDefault="00714027" w:rsidP="00714027">
      <w:pPr>
        <w:keepNext/>
        <w:tabs>
          <w:tab w:val="right" w:pos="10205"/>
        </w:tabs>
        <w:spacing w:after="240"/>
      </w:pPr>
      <w:r>
        <w:t>Адрес места нахождения участника:</w:t>
      </w:r>
      <w:r>
        <w:tab/>
        <w:t>___________________________________________</w:t>
      </w:r>
    </w:p>
    <w:tbl>
      <w:tblPr>
        <w:tblStyle w:val="2111"/>
        <w:tblW w:w="10206" w:type="dxa"/>
        <w:tblInd w:w="108" w:type="dxa"/>
        <w:tblLayout w:type="fixed"/>
        <w:tblLook w:val="04A0" w:firstRow="1" w:lastRow="0" w:firstColumn="1" w:lastColumn="0" w:noHBand="0" w:noVBand="1"/>
      </w:tblPr>
      <w:tblGrid>
        <w:gridCol w:w="675"/>
        <w:gridCol w:w="1606"/>
        <w:gridCol w:w="946"/>
        <w:gridCol w:w="992"/>
        <w:gridCol w:w="1559"/>
        <w:gridCol w:w="1560"/>
        <w:gridCol w:w="1451"/>
        <w:gridCol w:w="1417"/>
      </w:tblGrid>
      <w:tr w:rsidR="00B62623" w:rsidRPr="00B62623" w:rsidTr="00B62623">
        <w:tc>
          <w:tcPr>
            <w:tcW w:w="675" w:type="dxa"/>
          </w:tcPr>
          <w:p w:rsidR="00B62623" w:rsidRPr="00B62623" w:rsidRDefault="00B62623" w:rsidP="00B62623">
            <w:pPr>
              <w:rPr>
                <w:sz w:val="20"/>
                <w:szCs w:val="20"/>
              </w:rPr>
            </w:pPr>
            <w:r w:rsidRPr="00B62623">
              <w:rPr>
                <w:sz w:val="20"/>
                <w:szCs w:val="20"/>
              </w:rPr>
              <w:t>№ п/п</w:t>
            </w:r>
          </w:p>
        </w:tc>
        <w:tc>
          <w:tcPr>
            <w:tcW w:w="1606" w:type="dxa"/>
          </w:tcPr>
          <w:p w:rsidR="00B62623" w:rsidRPr="00B62623" w:rsidRDefault="00B62623" w:rsidP="00B62623">
            <w:pPr>
              <w:rPr>
                <w:sz w:val="20"/>
                <w:szCs w:val="20"/>
              </w:rPr>
            </w:pPr>
            <w:r w:rsidRPr="00B62623">
              <w:rPr>
                <w:sz w:val="20"/>
                <w:szCs w:val="20"/>
              </w:rPr>
              <w:t>Наименование единицы товара, работы, услуги</w:t>
            </w:r>
          </w:p>
        </w:tc>
        <w:tc>
          <w:tcPr>
            <w:tcW w:w="946" w:type="dxa"/>
          </w:tcPr>
          <w:p w:rsidR="00B62623" w:rsidRPr="00B62623" w:rsidRDefault="00B62623" w:rsidP="00B62623">
            <w:pPr>
              <w:rPr>
                <w:sz w:val="20"/>
                <w:szCs w:val="20"/>
              </w:rPr>
            </w:pPr>
            <w:r w:rsidRPr="00B62623">
              <w:rPr>
                <w:sz w:val="20"/>
                <w:szCs w:val="20"/>
              </w:rPr>
              <w:t>Ед.изм.</w:t>
            </w:r>
          </w:p>
        </w:tc>
        <w:tc>
          <w:tcPr>
            <w:tcW w:w="992" w:type="dxa"/>
          </w:tcPr>
          <w:p w:rsidR="00B62623" w:rsidRPr="00B62623" w:rsidRDefault="00B62623" w:rsidP="00B62623">
            <w:pPr>
              <w:rPr>
                <w:sz w:val="20"/>
                <w:szCs w:val="20"/>
              </w:rPr>
            </w:pPr>
            <w:r w:rsidRPr="00B62623">
              <w:rPr>
                <w:sz w:val="20"/>
                <w:szCs w:val="20"/>
              </w:rPr>
              <w:t>Кол-во</w:t>
            </w:r>
          </w:p>
        </w:tc>
        <w:tc>
          <w:tcPr>
            <w:tcW w:w="1559" w:type="dxa"/>
          </w:tcPr>
          <w:p w:rsidR="00B62623" w:rsidRPr="00B62623" w:rsidRDefault="00B62623" w:rsidP="00B62623">
            <w:pPr>
              <w:rPr>
                <w:i/>
                <w:sz w:val="20"/>
                <w:szCs w:val="20"/>
              </w:rPr>
            </w:pPr>
            <w:r w:rsidRPr="00B62623">
              <w:rPr>
                <w:sz w:val="20"/>
                <w:szCs w:val="20"/>
              </w:rPr>
              <w:t>Цена одной позиции единицы товара, работы, услуги, руб. без НДС [</w:t>
            </w:r>
            <w:r w:rsidRPr="00B62623">
              <w:rPr>
                <w:i/>
                <w:sz w:val="20"/>
                <w:szCs w:val="20"/>
                <w:highlight w:val="yellow"/>
              </w:rPr>
              <w:t>или указать иную валюту</w:t>
            </w:r>
            <w:r w:rsidRPr="00B62623">
              <w:rPr>
                <w:sz w:val="20"/>
                <w:szCs w:val="20"/>
              </w:rPr>
              <w:t>]</w:t>
            </w:r>
          </w:p>
        </w:tc>
        <w:tc>
          <w:tcPr>
            <w:tcW w:w="1560" w:type="dxa"/>
          </w:tcPr>
          <w:p w:rsidR="00B62623" w:rsidRPr="00B62623" w:rsidRDefault="00B62623" w:rsidP="00B62623">
            <w:pPr>
              <w:rPr>
                <w:sz w:val="20"/>
                <w:szCs w:val="20"/>
              </w:rPr>
            </w:pPr>
            <w:r w:rsidRPr="00B62623">
              <w:rPr>
                <w:sz w:val="20"/>
                <w:szCs w:val="20"/>
              </w:rPr>
              <w:t xml:space="preserve">НДС, % </w:t>
            </w:r>
          </w:p>
        </w:tc>
        <w:tc>
          <w:tcPr>
            <w:tcW w:w="1451" w:type="dxa"/>
          </w:tcPr>
          <w:p w:rsidR="00B62623" w:rsidRPr="00B62623" w:rsidRDefault="00B62623" w:rsidP="00B62623">
            <w:pPr>
              <w:rPr>
                <w:sz w:val="20"/>
                <w:szCs w:val="20"/>
              </w:rPr>
            </w:pPr>
            <w:r w:rsidRPr="00B62623">
              <w:rPr>
                <w:sz w:val="20"/>
                <w:szCs w:val="20"/>
              </w:rPr>
              <w:t xml:space="preserve">Цена одной позиции единицы товара, работы, услуги, руб. с НДС </w:t>
            </w:r>
          </w:p>
        </w:tc>
        <w:tc>
          <w:tcPr>
            <w:tcW w:w="1417" w:type="dxa"/>
          </w:tcPr>
          <w:p w:rsidR="00B62623" w:rsidRPr="00B62623" w:rsidRDefault="00B62623" w:rsidP="00B62623">
            <w:pPr>
              <w:rPr>
                <w:sz w:val="20"/>
                <w:szCs w:val="20"/>
              </w:rPr>
            </w:pPr>
            <w:r w:rsidRPr="00B62623">
              <w:rPr>
                <w:sz w:val="20"/>
                <w:szCs w:val="20"/>
              </w:rPr>
              <w:t xml:space="preserve">Итоговая цена единицы товара, работы, услуги, руб. с НДС </w:t>
            </w:r>
          </w:p>
        </w:tc>
      </w:tr>
      <w:tr w:rsidR="00B62623" w:rsidRPr="00B62623" w:rsidTr="00B62623">
        <w:tc>
          <w:tcPr>
            <w:tcW w:w="675" w:type="dxa"/>
          </w:tcPr>
          <w:p w:rsidR="00B62623" w:rsidRPr="00B62623" w:rsidRDefault="00B62623" w:rsidP="00B62623">
            <w:pPr>
              <w:jc w:val="center"/>
              <w:rPr>
                <w:sz w:val="20"/>
                <w:szCs w:val="20"/>
              </w:rPr>
            </w:pPr>
            <w:r w:rsidRPr="00B62623">
              <w:rPr>
                <w:sz w:val="20"/>
                <w:szCs w:val="20"/>
              </w:rPr>
              <w:t>1</w:t>
            </w:r>
          </w:p>
        </w:tc>
        <w:tc>
          <w:tcPr>
            <w:tcW w:w="1606" w:type="dxa"/>
          </w:tcPr>
          <w:p w:rsidR="00B62623" w:rsidRPr="00B62623" w:rsidRDefault="00B62623" w:rsidP="00B62623">
            <w:pPr>
              <w:jc w:val="center"/>
              <w:rPr>
                <w:sz w:val="20"/>
                <w:szCs w:val="20"/>
              </w:rPr>
            </w:pPr>
            <w:r w:rsidRPr="00B62623">
              <w:rPr>
                <w:sz w:val="20"/>
                <w:szCs w:val="20"/>
              </w:rPr>
              <w:t>2</w:t>
            </w:r>
          </w:p>
        </w:tc>
        <w:tc>
          <w:tcPr>
            <w:tcW w:w="946" w:type="dxa"/>
          </w:tcPr>
          <w:p w:rsidR="00B62623" w:rsidRPr="00B62623" w:rsidRDefault="00B62623" w:rsidP="00B62623">
            <w:pPr>
              <w:jc w:val="center"/>
              <w:rPr>
                <w:sz w:val="20"/>
                <w:szCs w:val="20"/>
              </w:rPr>
            </w:pPr>
            <w:r w:rsidRPr="00B62623">
              <w:rPr>
                <w:sz w:val="20"/>
                <w:szCs w:val="20"/>
              </w:rPr>
              <w:t>3</w:t>
            </w:r>
          </w:p>
        </w:tc>
        <w:tc>
          <w:tcPr>
            <w:tcW w:w="992" w:type="dxa"/>
          </w:tcPr>
          <w:p w:rsidR="00B62623" w:rsidRPr="00B62623" w:rsidRDefault="00B62623" w:rsidP="00B62623">
            <w:pPr>
              <w:jc w:val="center"/>
              <w:rPr>
                <w:sz w:val="20"/>
                <w:szCs w:val="20"/>
              </w:rPr>
            </w:pPr>
            <w:r w:rsidRPr="00B62623">
              <w:rPr>
                <w:sz w:val="20"/>
                <w:szCs w:val="20"/>
              </w:rPr>
              <w:t>4</w:t>
            </w:r>
          </w:p>
        </w:tc>
        <w:tc>
          <w:tcPr>
            <w:tcW w:w="1559" w:type="dxa"/>
          </w:tcPr>
          <w:p w:rsidR="00B62623" w:rsidRPr="00B62623" w:rsidRDefault="00B62623" w:rsidP="00B62623">
            <w:pPr>
              <w:jc w:val="center"/>
              <w:rPr>
                <w:sz w:val="20"/>
                <w:szCs w:val="20"/>
              </w:rPr>
            </w:pPr>
            <w:r w:rsidRPr="00B62623">
              <w:rPr>
                <w:sz w:val="20"/>
                <w:szCs w:val="20"/>
              </w:rPr>
              <w:t>5</w:t>
            </w:r>
          </w:p>
        </w:tc>
        <w:tc>
          <w:tcPr>
            <w:tcW w:w="1560" w:type="dxa"/>
          </w:tcPr>
          <w:p w:rsidR="00B62623" w:rsidRPr="00B62623" w:rsidRDefault="00B62623" w:rsidP="00B62623">
            <w:pPr>
              <w:jc w:val="center"/>
              <w:rPr>
                <w:sz w:val="20"/>
                <w:szCs w:val="20"/>
              </w:rPr>
            </w:pPr>
            <w:r w:rsidRPr="00B62623">
              <w:rPr>
                <w:sz w:val="20"/>
                <w:szCs w:val="20"/>
              </w:rPr>
              <w:t>6</w:t>
            </w:r>
          </w:p>
        </w:tc>
        <w:tc>
          <w:tcPr>
            <w:tcW w:w="1451" w:type="dxa"/>
          </w:tcPr>
          <w:p w:rsidR="00B62623" w:rsidRPr="00B62623" w:rsidRDefault="00B62623" w:rsidP="00B62623">
            <w:pPr>
              <w:jc w:val="center"/>
              <w:rPr>
                <w:sz w:val="20"/>
                <w:szCs w:val="20"/>
              </w:rPr>
            </w:pPr>
            <w:r w:rsidRPr="00B62623">
              <w:rPr>
                <w:sz w:val="20"/>
                <w:szCs w:val="20"/>
              </w:rPr>
              <w:t>7</w:t>
            </w:r>
          </w:p>
        </w:tc>
        <w:tc>
          <w:tcPr>
            <w:tcW w:w="1417" w:type="dxa"/>
          </w:tcPr>
          <w:p w:rsidR="00B62623" w:rsidRPr="00B62623" w:rsidRDefault="00B62623" w:rsidP="00B62623">
            <w:pPr>
              <w:jc w:val="center"/>
              <w:rPr>
                <w:sz w:val="20"/>
                <w:szCs w:val="20"/>
              </w:rPr>
            </w:pPr>
            <w:r w:rsidRPr="00B62623">
              <w:rPr>
                <w:sz w:val="20"/>
                <w:szCs w:val="20"/>
              </w:rPr>
              <w:t>8</w:t>
            </w:r>
          </w:p>
        </w:tc>
      </w:tr>
      <w:tr w:rsidR="00B62623" w:rsidRPr="00B62623" w:rsidTr="00B62623">
        <w:tc>
          <w:tcPr>
            <w:tcW w:w="675" w:type="dxa"/>
          </w:tcPr>
          <w:p w:rsidR="00B62623" w:rsidRPr="00B62623" w:rsidRDefault="00B62623" w:rsidP="00B62623">
            <w:pPr>
              <w:rPr>
                <w:sz w:val="22"/>
                <w:szCs w:val="22"/>
              </w:rPr>
            </w:pPr>
            <w:r w:rsidRPr="00B62623">
              <w:rPr>
                <w:sz w:val="22"/>
                <w:szCs w:val="22"/>
              </w:rPr>
              <w:t>1.</w:t>
            </w:r>
          </w:p>
        </w:tc>
        <w:tc>
          <w:tcPr>
            <w:tcW w:w="1606" w:type="dxa"/>
          </w:tcPr>
          <w:p w:rsidR="00B62623" w:rsidRPr="00B62623" w:rsidRDefault="00B62623" w:rsidP="00B62623">
            <w:pPr>
              <w:rPr>
                <w:sz w:val="22"/>
                <w:szCs w:val="22"/>
              </w:rPr>
            </w:pPr>
          </w:p>
        </w:tc>
        <w:tc>
          <w:tcPr>
            <w:tcW w:w="946" w:type="dxa"/>
          </w:tcPr>
          <w:p w:rsidR="00B62623" w:rsidRPr="00B62623" w:rsidRDefault="00B62623" w:rsidP="00B62623">
            <w:pPr>
              <w:rPr>
                <w:sz w:val="22"/>
                <w:szCs w:val="22"/>
              </w:rPr>
            </w:pPr>
          </w:p>
        </w:tc>
        <w:tc>
          <w:tcPr>
            <w:tcW w:w="992" w:type="dxa"/>
          </w:tcPr>
          <w:p w:rsidR="00B62623" w:rsidRPr="00B62623" w:rsidRDefault="00B62623" w:rsidP="00B62623">
            <w:pPr>
              <w:rPr>
                <w:sz w:val="22"/>
                <w:szCs w:val="22"/>
              </w:rPr>
            </w:pPr>
          </w:p>
        </w:tc>
        <w:tc>
          <w:tcPr>
            <w:tcW w:w="1559" w:type="dxa"/>
          </w:tcPr>
          <w:p w:rsidR="00B62623" w:rsidRPr="00B62623" w:rsidRDefault="00B62623" w:rsidP="00B62623">
            <w:pPr>
              <w:rPr>
                <w:sz w:val="22"/>
                <w:szCs w:val="22"/>
              </w:rPr>
            </w:pPr>
          </w:p>
        </w:tc>
        <w:tc>
          <w:tcPr>
            <w:tcW w:w="1560" w:type="dxa"/>
          </w:tcPr>
          <w:p w:rsidR="00B62623" w:rsidRPr="00B62623" w:rsidRDefault="00B62623" w:rsidP="00B62623">
            <w:pPr>
              <w:rPr>
                <w:sz w:val="22"/>
                <w:szCs w:val="22"/>
              </w:rPr>
            </w:pPr>
          </w:p>
        </w:tc>
        <w:tc>
          <w:tcPr>
            <w:tcW w:w="1451" w:type="dxa"/>
          </w:tcPr>
          <w:p w:rsidR="00B62623" w:rsidRPr="00B62623" w:rsidRDefault="00B62623" w:rsidP="00B62623">
            <w:pPr>
              <w:rPr>
                <w:sz w:val="22"/>
                <w:szCs w:val="22"/>
              </w:rPr>
            </w:pPr>
          </w:p>
        </w:tc>
        <w:tc>
          <w:tcPr>
            <w:tcW w:w="1417" w:type="dxa"/>
          </w:tcPr>
          <w:p w:rsidR="00B62623" w:rsidRPr="00B62623" w:rsidRDefault="00B62623" w:rsidP="00B62623">
            <w:pPr>
              <w:rPr>
                <w:sz w:val="22"/>
                <w:szCs w:val="22"/>
              </w:rPr>
            </w:pPr>
          </w:p>
        </w:tc>
      </w:tr>
      <w:tr w:rsidR="00B62623" w:rsidRPr="00B62623" w:rsidTr="00B62623">
        <w:tc>
          <w:tcPr>
            <w:tcW w:w="675" w:type="dxa"/>
          </w:tcPr>
          <w:p w:rsidR="00B62623" w:rsidRPr="00B62623" w:rsidRDefault="00B62623" w:rsidP="00B62623">
            <w:pPr>
              <w:rPr>
                <w:sz w:val="22"/>
                <w:szCs w:val="22"/>
              </w:rPr>
            </w:pPr>
            <w:r w:rsidRPr="00B62623">
              <w:rPr>
                <w:sz w:val="22"/>
                <w:szCs w:val="22"/>
              </w:rPr>
              <w:t>2.</w:t>
            </w:r>
          </w:p>
        </w:tc>
        <w:tc>
          <w:tcPr>
            <w:tcW w:w="1606" w:type="dxa"/>
          </w:tcPr>
          <w:p w:rsidR="00B62623" w:rsidRPr="00B62623" w:rsidRDefault="00B62623" w:rsidP="00B62623">
            <w:pPr>
              <w:rPr>
                <w:sz w:val="22"/>
                <w:szCs w:val="22"/>
              </w:rPr>
            </w:pPr>
          </w:p>
        </w:tc>
        <w:tc>
          <w:tcPr>
            <w:tcW w:w="946" w:type="dxa"/>
          </w:tcPr>
          <w:p w:rsidR="00B62623" w:rsidRPr="00B62623" w:rsidRDefault="00B62623" w:rsidP="00B62623">
            <w:pPr>
              <w:rPr>
                <w:sz w:val="22"/>
                <w:szCs w:val="22"/>
              </w:rPr>
            </w:pPr>
          </w:p>
        </w:tc>
        <w:tc>
          <w:tcPr>
            <w:tcW w:w="992" w:type="dxa"/>
          </w:tcPr>
          <w:p w:rsidR="00B62623" w:rsidRPr="00B62623" w:rsidRDefault="00B62623" w:rsidP="00B62623">
            <w:pPr>
              <w:rPr>
                <w:sz w:val="22"/>
                <w:szCs w:val="22"/>
              </w:rPr>
            </w:pPr>
          </w:p>
        </w:tc>
        <w:tc>
          <w:tcPr>
            <w:tcW w:w="1559" w:type="dxa"/>
          </w:tcPr>
          <w:p w:rsidR="00B62623" w:rsidRPr="00B62623" w:rsidRDefault="00B62623" w:rsidP="00B62623">
            <w:pPr>
              <w:rPr>
                <w:sz w:val="22"/>
                <w:szCs w:val="22"/>
              </w:rPr>
            </w:pPr>
          </w:p>
        </w:tc>
        <w:tc>
          <w:tcPr>
            <w:tcW w:w="1560" w:type="dxa"/>
          </w:tcPr>
          <w:p w:rsidR="00B62623" w:rsidRPr="00B62623" w:rsidRDefault="00B62623" w:rsidP="00B62623">
            <w:pPr>
              <w:rPr>
                <w:sz w:val="22"/>
                <w:szCs w:val="22"/>
              </w:rPr>
            </w:pPr>
          </w:p>
        </w:tc>
        <w:tc>
          <w:tcPr>
            <w:tcW w:w="1451" w:type="dxa"/>
          </w:tcPr>
          <w:p w:rsidR="00B62623" w:rsidRPr="00B62623" w:rsidRDefault="00B62623" w:rsidP="00B62623">
            <w:pPr>
              <w:rPr>
                <w:sz w:val="22"/>
                <w:szCs w:val="22"/>
              </w:rPr>
            </w:pPr>
          </w:p>
        </w:tc>
        <w:tc>
          <w:tcPr>
            <w:tcW w:w="1417" w:type="dxa"/>
          </w:tcPr>
          <w:p w:rsidR="00B62623" w:rsidRPr="00B62623" w:rsidRDefault="00B62623" w:rsidP="00B62623">
            <w:pPr>
              <w:rPr>
                <w:sz w:val="22"/>
                <w:szCs w:val="22"/>
              </w:rPr>
            </w:pPr>
          </w:p>
        </w:tc>
      </w:tr>
      <w:tr w:rsidR="00B62623" w:rsidRPr="00B62623" w:rsidTr="00B62623">
        <w:tc>
          <w:tcPr>
            <w:tcW w:w="675" w:type="dxa"/>
          </w:tcPr>
          <w:p w:rsidR="00B62623" w:rsidRPr="00B62623" w:rsidRDefault="00B62623" w:rsidP="00B62623">
            <w:pPr>
              <w:rPr>
                <w:sz w:val="22"/>
                <w:szCs w:val="22"/>
              </w:rPr>
            </w:pPr>
            <w:r w:rsidRPr="00B62623">
              <w:rPr>
                <w:sz w:val="22"/>
                <w:szCs w:val="22"/>
              </w:rPr>
              <w:t>3.</w:t>
            </w:r>
          </w:p>
        </w:tc>
        <w:tc>
          <w:tcPr>
            <w:tcW w:w="1606" w:type="dxa"/>
          </w:tcPr>
          <w:p w:rsidR="00B62623" w:rsidRPr="00B62623" w:rsidRDefault="00B62623" w:rsidP="00B62623">
            <w:pPr>
              <w:rPr>
                <w:sz w:val="22"/>
                <w:szCs w:val="22"/>
              </w:rPr>
            </w:pPr>
          </w:p>
        </w:tc>
        <w:tc>
          <w:tcPr>
            <w:tcW w:w="946" w:type="dxa"/>
          </w:tcPr>
          <w:p w:rsidR="00B62623" w:rsidRPr="00B62623" w:rsidRDefault="00B62623" w:rsidP="00B62623">
            <w:pPr>
              <w:rPr>
                <w:sz w:val="22"/>
                <w:szCs w:val="22"/>
              </w:rPr>
            </w:pPr>
          </w:p>
        </w:tc>
        <w:tc>
          <w:tcPr>
            <w:tcW w:w="992" w:type="dxa"/>
          </w:tcPr>
          <w:p w:rsidR="00B62623" w:rsidRPr="00B62623" w:rsidRDefault="00B62623" w:rsidP="00B62623">
            <w:pPr>
              <w:rPr>
                <w:sz w:val="22"/>
                <w:szCs w:val="22"/>
              </w:rPr>
            </w:pPr>
          </w:p>
        </w:tc>
        <w:tc>
          <w:tcPr>
            <w:tcW w:w="1559" w:type="dxa"/>
          </w:tcPr>
          <w:p w:rsidR="00B62623" w:rsidRPr="00B62623" w:rsidRDefault="00B62623" w:rsidP="00B62623">
            <w:pPr>
              <w:rPr>
                <w:sz w:val="22"/>
                <w:szCs w:val="22"/>
              </w:rPr>
            </w:pPr>
          </w:p>
        </w:tc>
        <w:tc>
          <w:tcPr>
            <w:tcW w:w="1560" w:type="dxa"/>
          </w:tcPr>
          <w:p w:rsidR="00B62623" w:rsidRPr="00B62623" w:rsidRDefault="00B62623" w:rsidP="00B62623">
            <w:pPr>
              <w:rPr>
                <w:sz w:val="22"/>
                <w:szCs w:val="22"/>
              </w:rPr>
            </w:pPr>
          </w:p>
        </w:tc>
        <w:tc>
          <w:tcPr>
            <w:tcW w:w="1451" w:type="dxa"/>
          </w:tcPr>
          <w:p w:rsidR="00B62623" w:rsidRPr="00B62623" w:rsidRDefault="00B62623" w:rsidP="00B62623">
            <w:pPr>
              <w:rPr>
                <w:sz w:val="22"/>
                <w:szCs w:val="22"/>
              </w:rPr>
            </w:pPr>
          </w:p>
        </w:tc>
        <w:tc>
          <w:tcPr>
            <w:tcW w:w="1417" w:type="dxa"/>
          </w:tcPr>
          <w:p w:rsidR="00B62623" w:rsidRPr="00B62623" w:rsidRDefault="00B62623" w:rsidP="00B62623">
            <w:pPr>
              <w:rPr>
                <w:sz w:val="22"/>
                <w:szCs w:val="22"/>
              </w:rPr>
            </w:pPr>
          </w:p>
        </w:tc>
      </w:tr>
      <w:tr w:rsidR="00B62623" w:rsidRPr="00B62623" w:rsidTr="00B62623">
        <w:tc>
          <w:tcPr>
            <w:tcW w:w="675" w:type="dxa"/>
          </w:tcPr>
          <w:p w:rsidR="00B62623" w:rsidRPr="00B62623" w:rsidRDefault="00B62623" w:rsidP="00B62623">
            <w:pPr>
              <w:rPr>
                <w:sz w:val="22"/>
                <w:szCs w:val="22"/>
              </w:rPr>
            </w:pPr>
            <w:r w:rsidRPr="00B62623">
              <w:rPr>
                <w:sz w:val="22"/>
                <w:szCs w:val="22"/>
              </w:rPr>
              <w:t>…</w:t>
            </w:r>
          </w:p>
        </w:tc>
        <w:tc>
          <w:tcPr>
            <w:tcW w:w="1606" w:type="dxa"/>
          </w:tcPr>
          <w:p w:rsidR="00B62623" w:rsidRPr="00B62623" w:rsidRDefault="00B62623" w:rsidP="00B62623">
            <w:pPr>
              <w:rPr>
                <w:sz w:val="22"/>
                <w:szCs w:val="22"/>
              </w:rPr>
            </w:pPr>
          </w:p>
        </w:tc>
        <w:tc>
          <w:tcPr>
            <w:tcW w:w="946" w:type="dxa"/>
          </w:tcPr>
          <w:p w:rsidR="00B62623" w:rsidRPr="00B62623" w:rsidRDefault="00B62623" w:rsidP="00B62623">
            <w:pPr>
              <w:rPr>
                <w:sz w:val="22"/>
                <w:szCs w:val="22"/>
              </w:rPr>
            </w:pPr>
          </w:p>
        </w:tc>
        <w:tc>
          <w:tcPr>
            <w:tcW w:w="992" w:type="dxa"/>
          </w:tcPr>
          <w:p w:rsidR="00B62623" w:rsidRPr="00B62623" w:rsidRDefault="00B62623" w:rsidP="00B62623">
            <w:pPr>
              <w:rPr>
                <w:sz w:val="22"/>
                <w:szCs w:val="22"/>
              </w:rPr>
            </w:pPr>
          </w:p>
        </w:tc>
        <w:tc>
          <w:tcPr>
            <w:tcW w:w="1559" w:type="dxa"/>
          </w:tcPr>
          <w:p w:rsidR="00B62623" w:rsidRPr="00B62623" w:rsidRDefault="00B62623" w:rsidP="00B62623">
            <w:pPr>
              <w:rPr>
                <w:sz w:val="22"/>
                <w:szCs w:val="22"/>
              </w:rPr>
            </w:pPr>
          </w:p>
        </w:tc>
        <w:tc>
          <w:tcPr>
            <w:tcW w:w="1560" w:type="dxa"/>
          </w:tcPr>
          <w:p w:rsidR="00B62623" w:rsidRPr="00B62623" w:rsidRDefault="00B62623" w:rsidP="00B62623">
            <w:pPr>
              <w:rPr>
                <w:sz w:val="22"/>
                <w:szCs w:val="22"/>
              </w:rPr>
            </w:pPr>
          </w:p>
        </w:tc>
        <w:tc>
          <w:tcPr>
            <w:tcW w:w="1451" w:type="dxa"/>
          </w:tcPr>
          <w:p w:rsidR="00B62623" w:rsidRPr="00B62623" w:rsidRDefault="00B62623" w:rsidP="00B62623">
            <w:pPr>
              <w:rPr>
                <w:sz w:val="22"/>
                <w:szCs w:val="22"/>
              </w:rPr>
            </w:pPr>
          </w:p>
        </w:tc>
        <w:tc>
          <w:tcPr>
            <w:tcW w:w="1417" w:type="dxa"/>
          </w:tcPr>
          <w:p w:rsidR="00B62623" w:rsidRPr="00B62623" w:rsidRDefault="00B62623" w:rsidP="00B62623">
            <w:pPr>
              <w:rPr>
                <w:sz w:val="22"/>
                <w:szCs w:val="22"/>
              </w:rPr>
            </w:pPr>
          </w:p>
        </w:tc>
      </w:tr>
      <w:tr w:rsidR="00B62623" w:rsidRPr="00B62623" w:rsidTr="00B62623">
        <w:tc>
          <w:tcPr>
            <w:tcW w:w="675" w:type="dxa"/>
          </w:tcPr>
          <w:p w:rsidR="00B62623" w:rsidRPr="00B62623" w:rsidRDefault="00B62623" w:rsidP="00B62623">
            <w:pPr>
              <w:rPr>
                <w:b/>
                <w:sz w:val="22"/>
                <w:szCs w:val="22"/>
              </w:rPr>
            </w:pPr>
          </w:p>
        </w:tc>
        <w:tc>
          <w:tcPr>
            <w:tcW w:w="1606" w:type="dxa"/>
          </w:tcPr>
          <w:p w:rsidR="00B62623" w:rsidRPr="00B62623" w:rsidRDefault="00B62623" w:rsidP="00B62623">
            <w:pPr>
              <w:rPr>
                <w:b/>
                <w:sz w:val="22"/>
                <w:szCs w:val="22"/>
              </w:rPr>
            </w:pPr>
            <w:r w:rsidRPr="00B62623">
              <w:rPr>
                <w:b/>
                <w:sz w:val="22"/>
                <w:szCs w:val="22"/>
              </w:rPr>
              <w:t>ИТОГО</w:t>
            </w:r>
          </w:p>
        </w:tc>
        <w:tc>
          <w:tcPr>
            <w:tcW w:w="946" w:type="dxa"/>
          </w:tcPr>
          <w:p w:rsidR="00B62623" w:rsidRPr="00B62623" w:rsidRDefault="00B62623" w:rsidP="00B62623">
            <w:pPr>
              <w:jc w:val="center"/>
              <w:rPr>
                <w:b/>
                <w:sz w:val="22"/>
                <w:szCs w:val="22"/>
              </w:rPr>
            </w:pPr>
            <w:r w:rsidRPr="00B62623">
              <w:rPr>
                <w:b/>
                <w:sz w:val="22"/>
                <w:szCs w:val="22"/>
              </w:rPr>
              <w:t>х</w:t>
            </w:r>
          </w:p>
        </w:tc>
        <w:tc>
          <w:tcPr>
            <w:tcW w:w="992" w:type="dxa"/>
          </w:tcPr>
          <w:p w:rsidR="00B62623" w:rsidRPr="00B62623" w:rsidRDefault="00B62623" w:rsidP="00B62623">
            <w:pPr>
              <w:jc w:val="center"/>
              <w:rPr>
                <w:b/>
                <w:sz w:val="22"/>
                <w:szCs w:val="22"/>
              </w:rPr>
            </w:pPr>
            <w:r w:rsidRPr="00B62623">
              <w:rPr>
                <w:b/>
                <w:sz w:val="22"/>
                <w:szCs w:val="22"/>
              </w:rPr>
              <w:t>х</w:t>
            </w:r>
          </w:p>
        </w:tc>
        <w:tc>
          <w:tcPr>
            <w:tcW w:w="1559" w:type="dxa"/>
          </w:tcPr>
          <w:p w:rsidR="00B62623" w:rsidRPr="00B62623" w:rsidRDefault="00B62623" w:rsidP="00B62623">
            <w:pPr>
              <w:jc w:val="center"/>
              <w:rPr>
                <w:b/>
                <w:sz w:val="22"/>
                <w:szCs w:val="22"/>
              </w:rPr>
            </w:pPr>
          </w:p>
        </w:tc>
        <w:tc>
          <w:tcPr>
            <w:tcW w:w="1560" w:type="dxa"/>
          </w:tcPr>
          <w:p w:rsidR="00B62623" w:rsidRPr="00B62623" w:rsidRDefault="00B62623" w:rsidP="00B62623">
            <w:pPr>
              <w:jc w:val="center"/>
              <w:rPr>
                <w:b/>
                <w:sz w:val="22"/>
                <w:szCs w:val="22"/>
              </w:rPr>
            </w:pPr>
            <w:r w:rsidRPr="00B62623">
              <w:rPr>
                <w:b/>
                <w:sz w:val="22"/>
                <w:szCs w:val="22"/>
              </w:rPr>
              <w:t>х</w:t>
            </w:r>
          </w:p>
        </w:tc>
        <w:tc>
          <w:tcPr>
            <w:tcW w:w="1451" w:type="dxa"/>
          </w:tcPr>
          <w:p w:rsidR="00B62623" w:rsidRPr="00B62623" w:rsidRDefault="00B62623" w:rsidP="00B62623">
            <w:pPr>
              <w:jc w:val="center"/>
              <w:rPr>
                <w:b/>
                <w:sz w:val="22"/>
                <w:szCs w:val="22"/>
              </w:rPr>
            </w:pPr>
          </w:p>
        </w:tc>
        <w:tc>
          <w:tcPr>
            <w:tcW w:w="1417" w:type="dxa"/>
          </w:tcPr>
          <w:p w:rsidR="00B62623" w:rsidRPr="00B62623" w:rsidRDefault="00B62623" w:rsidP="00B62623">
            <w:pPr>
              <w:jc w:val="center"/>
              <w:rPr>
                <w:b/>
                <w:sz w:val="22"/>
                <w:szCs w:val="22"/>
              </w:rPr>
            </w:pPr>
          </w:p>
        </w:tc>
      </w:tr>
    </w:tbl>
    <w:p w:rsidR="002D3793" w:rsidRDefault="00B62623" w:rsidP="00B62623">
      <w:pPr>
        <w:rPr>
          <w:i/>
          <w:highlight w:val="lightGray"/>
        </w:rPr>
      </w:pPr>
      <w:r w:rsidRPr="00B62623">
        <w:t>[</w:t>
      </w:r>
      <w:r w:rsidRPr="00B62623">
        <w:rPr>
          <w:i/>
          <w:highlight w:val="lightGray"/>
        </w:rPr>
        <w:t>Участник формирует свое Коммерческое предложение в соответствии с проектом договора (подраздел </w:t>
      </w:r>
      <w:r>
        <w:fldChar w:fldCharType="begin"/>
      </w:r>
      <w:r>
        <w:rPr>
          <w:i/>
          <w:highlight w:val="lightGray"/>
        </w:rPr>
        <w:instrText xml:space="preserve"> REF _Ref443485882 \r \h </w:instrText>
      </w:r>
      <w:r>
        <w:fldChar w:fldCharType="separate"/>
      </w:r>
      <w:r w:rsidR="001B6F91">
        <w:rPr>
          <w:i/>
          <w:highlight w:val="lightGray"/>
        </w:rPr>
        <w:t>9.1</w:t>
      </w:r>
      <w:r>
        <w:fldChar w:fldCharType="end"/>
      </w:r>
      <w:r w:rsidRPr="00B62623">
        <w:rPr>
          <w:i/>
          <w:highlight w:val="lightGray"/>
        </w:rPr>
        <w:t>), Техническим заданием (подраздел </w:t>
      </w:r>
      <w:r>
        <w:fldChar w:fldCharType="begin"/>
      </w:r>
      <w:r>
        <w:rPr>
          <w:i/>
          <w:highlight w:val="lightGray"/>
        </w:rPr>
        <w:instrText xml:space="preserve"> REF _Ref467586016 \r \h </w:instrText>
      </w:r>
      <w:r>
        <w:fldChar w:fldCharType="separate"/>
      </w:r>
      <w:r w:rsidR="001B6F91">
        <w:rPr>
          <w:i/>
          <w:highlight w:val="lightGray"/>
        </w:rPr>
        <w:t>0</w:t>
      </w:r>
      <w:r>
        <w:fldChar w:fldCharType="end"/>
      </w:r>
      <w:r w:rsidRPr="00B62623">
        <w:rPr>
          <w:i/>
          <w:highlight w:val="lightGray"/>
        </w:rPr>
        <w:t>), а также с учетом требований, указанный в инфо</w:t>
      </w:r>
      <w:r w:rsidR="002D3793">
        <w:rPr>
          <w:i/>
          <w:highlight w:val="lightGray"/>
        </w:rPr>
        <w:t>рмационной карте.</w:t>
      </w:r>
    </w:p>
    <w:p w:rsidR="00B62623" w:rsidRPr="00B62623" w:rsidRDefault="002D3793" w:rsidP="00B62623">
      <w:pPr>
        <w:rPr>
          <w:i/>
          <w:highlight w:val="lightGray"/>
        </w:rPr>
      </w:pPr>
      <w:r w:rsidRPr="00B62623">
        <w:rPr>
          <w:i/>
          <w:highlight w:val="lightGray"/>
        </w:rPr>
        <w:t xml:space="preserve"> </w:t>
      </w:r>
      <w:r w:rsidR="00B62623" w:rsidRPr="00B62623">
        <w:rPr>
          <w:i/>
          <w:highlight w:val="lightGray"/>
        </w:rPr>
        <w:t xml:space="preserve">Участник указывает наименования единиц товара, работы, услуги (графа 2 таблицы) в полном соответствии с наименованиями, указанными в приложении 3 (раздел </w:t>
      </w:r>
      <w:r w:rsidR="00B62623">
        <w:fldChar w:fldCharType="begin"/>
      </w:r>
      <w:r w:rsidR="00B62623">
        <w:rPr>
          <w:i/>
          <w:highlight w:val="lightGray"/>
        </w:rPr>
        <w:instrText xml:space="preserve"> REF _Ref467578460 \r \h </w:instrText>
      </w:r>
      <w:r w:rsidR="00B62623">
        <w:fldChar w:fldCharType="separate"/>
      </w:r>
      <w:r w:rsidR="001B6F91">
        <w:rPr>
          <w:i/>
          <w:highlight w:val="lightGray"/>
        </w:rPr>
        <w:t>9.2</w:t>
      </w:r>
      <w:r w:rsidR="00B62623">
        <w:fldChar w:fldCharType="end"/>
      </w:r>
      <w:r w:rsidR="00B62623" w:rsidRPr="00B62623">
        <w:rPr>
          <w:i/>
          <w:highlight w:val="lightGray"/>
        </w:rPr>
        <w:t xml:space="preserve">, поле таблицы «Наименование единицы товара, работы, услуги»). </w:t>
      </w:r>
    </w:p>
    <w:p w:rsidR="00B62623" w:rsidRPr="00B62623" w:rsidRDefault="00B62623" w:rsidP="00B62623">
      <w:r w:rsidRPr="00B62623">
        <w:rPr>
          <w:i/>
          <w:highlight w:val="lightGray"/>
        </w:rPr>
        <w:t>Если цена товара, работы, услуги указывается не в рублях, то в полях таблицы 6-8 участник указывает: «не применимо»</w:t>
      </w:r>
      <w:r w:rsidRPr="00B62623">
        <w:t>]</w:t>
      </w: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pPr>
      <w:r>
        <w:t>окончание формы</w:t>
      </w:r>
    </w:p>
    <w:p w:rsidR="00714027" w:rsidRDefault="00714027" w:rsidP="00714027">
      <w:pPr>
        <w:rPr>
          <w:b/>
        </w:rPr>
      </w:pPr>
      <w:bookmarkStart w:id="253" w:name="_Ref446084126"/>
      <w:bookmarkStart w:id="254" w:name="_Ref446084297"/>
      <w:r>
        <w:br w:type="page"/>
      </w:r>
    </w:p>
    <w:p w:rsidR="00714027" w:rsidRDefault="007A458C" w:rsidP="00714027">
      <w:pPr>
        <w:pStyle w:val="11"/>
      </w:pPr>
      <w:bookmarkStart w:id="255" w:name="_Ref464061774"/>
      <w:bookmarkStart w:id="256" w:name="_Toc467849810"/>
      <w:r>
        <w:lastRenderedPageBreak/>
        <w:t>Техническое пред</w:t>
      </w:r>
      <w:r w:rsidR="00714027">
        <w:t>ложение (</w:t>
      </w:r>
      <w:r w:rsidR="00714027" w:rsidRPr="00A50CF7">
        <w:t>форма</w:t>
      </w:r>
      <w:r w:rsidR="00714027">
        <w:t> </w:t>
      </w:r>
      <w:fldSimple w:instr=" SEQ форма \* ARABIC ">
        <w:r w:rsidR="001B6F91">
          <w:rPr>
            <w:noProof/>
          </w:rPr>
          <w:t>4</w:t>
        </w:r>
      </w:fldSimple>
      <w:r w:rsidR="00714027">
        <w:t>)</w:t>
      </w:r>
      <w:bookmarkEnd w:id="253"/>
      <w:bookmarkEnd w:id="254"/>
      <w:bookmarkEnd w:id="255"/>
      <w:bookmarkEnd w:id="256"/>
    </w:p>
    <w:p w:rsidR="00714027" w:rsidRDefault="00714027" w:rsidP="00714027">
      <w:pPr>
        <w:pStyle w:val="111"/>
      </w:pPr>
      <w:bookmarkStart w:id="257" w:name="_Ref446086304"/>
      <w:r>
        <w:t>Форма Технического предложения</w:t>
      </w:r>
      <w:bookmarkEnd w:id="257"/>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7"/>
        <w:keepNext/>
        <w:rPr>
          <w:b/>
        </w:rPr>
      </w:pPr>
      <w:r w:rsidRPr="00D44BEF">
        <w:t>Приложение</w:t>
      </w:r>
      <w:r>
        <w:t> </w:t>
      </w:r>
      <w:fldSimple w:instr=" SEQ Приложение \* ARABIC ">
        <w:r w:rsidR="001B6F91">
          <w:rPr>
            <w:noProof/>
          </w:rPr>
          <w:t>2</w:t>
        </w:r>
      </w:fldSimple>
      <w:r w:rsidRPr="00D44BEF">
        <w:rPr>
          <w:noProof/>
        </w:rPr>
        <w:t xml:space="preserve"> 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Техническое предложение</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2D3793" w:rsidP="00714027">
      <w:pPr>
        <w:keepNext/>
        <w:tabs>
          <w:tab w:val="right" w:pos="10205"/>
        </w:tabs>
      </w:pPr>
      <w:r>
        <w:t>Номер извещения</w:t>
      </w:r>
      <w:r w:rsidR="00714027">
        <w:t>:</w:t>
      </w:r>
      <w:r w:rsidR="00714027">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p w:rsidR="00714027" w:rsidRDefault="00714027" w:rsidP="00714027">
      <w:pPr>
        <w:spacing w:before="0"/>
        <w:ind w:firstLine="567"/>
      </w:pPr>
      <w:r w:rsidRPr="00944AAE" w:rsidDel="001E4E38">
        <w:t xml:space="preserve"> </w:t>
      </w:r>
      <w:r w:rsidRPr="009368CA" w:rsidDel="001E4E38">
        <w:rPr>
          <w:highlight w:val="yellow"/>
        </w:rPr>
        <w:t xml:space="preserve"> </w:t>
      </w:r>
    </w:p>
    <w:p w:rsidR="00714027" w:rsidRPr="00F92C3F" w:rsidRDefault="00714027" w:rsidP="00604BC3">
      <w:pPr>
        <w:spacing w:before="0"/>
        <w:rPr>
          <w:rFonts w:eastAsia="Times New Roman"/>
          <w:snapToGrid w:val="0"/>
          <w:lang w:eastAsia="ru-RU"/>
        </w:rPr>
      </w:pPr>
      <w:r w:rsidRPr="00F92C3F">
        <w:rPr>
          <w:rFonts w:eastAsia="Times New Roman"/>
          <w:snapToGrid w:val="0"/>
          <w:lang w:eastAsia="ru-RU"/>
        </w:rPr>
        <w:t>[</w:t>
      </w:r>
      <w:r w:rsidRPr="00F92C3F">
        <w:rPr>
          <w:i/>
          <w:snapToGrid w:val="0"/>
          <w:highlight w:val="yellow"/>
          <w:shd w:val="clear" w:color="auto" w:fill="FFFF99"/>
        </w:rPr>
        <w:t>Вариант 1. Форма технического предложения зависит от требований к описанию продукции, установленных в п.</w:t>
      </w:r>
      <w:r>
        <w:rPr>
          <w:i/>
          <w:snapToGrid w:val="0"/>
          <w:highlight w:val="yellow"/>
          <w:shd w:val="clear" w:color="auto" w:fill="FFFF99"/>
          <w:lang w:val="en-US"/>
        </w:rPr>
        <w:t> </w:t>
      </w:r>
      <w:r>
        <w:rPr>
          <w:i/>
          <w:highlight w:val="yellow"/>
        </w:rPr>
        <w:fldChar w:fldCharType="begin"/>
      </w:r>
      <w:r>
        <w:rPr>
          <w:i/>
          <w:snapToGrid w:val="0"/>
          <w:highlight w:val="yellow"/>
          <w:shd w:val="clear" w:color="auto" w:fill="FFFF99"/>
        </w:rPr>
        <w:instrText xml:space="preserve"> REF _Ref464232543 \r \h </w:instrText>
      </w:r>
      <w:r>
        <w:rPr>
          <w:i/>
          <w:highlight w:val="yellow"/>
        </w:rPr>
      </w:r>
      <w:r>
        <w:rPr>
          <w:i/>
          <w:highlight w:val="yellow"/>
        </w:rPr>
        <w:fldChar w:fldCharType="separate"/>
      </w:r>
      <w:r w:rsidR="001B6F91">
        <w:rPr>
          <w:i/>
          <w:snapToGrid w:val="0"/>
          <w:highlight w:val="yellow"/>
          <w:shd w:val="clear" w:color="auto" w:fill="FFFF99"/>
        </w:rPr>
        <w:t>1.2.22</w:t>
      </w:r>
      <w:r>
        <w:rPr>
          <w:i/>
          <w:highlight w:val="yellow"/>
        </w:rPr>
        <w:fldChar w:fldCharType="end"/>
      </w:r>
      <w:r>
        <w:rPr>
          <w:i/>
          <w:highlight w:val="yellow"/>
        </w:rPr>
        <w:t xml:space="preserve"> </w:t>
      </w:r>
      <w:r w:rsidRPr="00F92C3F">
        <w:rPr>
          <w:i/>
          <w:snapToGrid w:val="0"/>
          <w:highlight w:val="yellow"/>
          <w:shd w:val="clear" w:color="auto" w:fill="FFFF99"/>
        </w:rPr>
        <w:t>информационной карты. В случае, если в п.</w:t>
      </w:r>
      <w:r>
        <w:rPr>
          <w:i/>
          <w:snapToGrid w:val="0"/>
          <w:highlight w:val="yellow"/>
          <w:shd w:val="clear" w:color="auto" w:fill="FFFF99"/>
          <w:lang w:val="en-US"/>
        </w:rPr>
        <w:t> </w:t>
      </w:r>
      <w:r>
        <w:rPr>
          <w:i/>
          <w:highlight w:val="yellow"/>
        </w:rPr>
        <w:fldChar w:fldCharType="begin"/>
      </w:r>
      <w:r>
        <w:rPr>
          <w:i/>
          <w:snapToGrid w:val="0"/>
          <w:highlight w:val="yellow"/>
          <w:shd w:val="clear" w:color="auto" w:fill="FFFF99"/>
        </w:rPr>
        <w:instrText xml:space="preserve"> REF _Ref464232543 \r \h </w:instrText>
      </w:r>
      <w:r>
        <w:rPr>
          <w:i/>
          <w:highlight w:val="yellow"/>
        </w:rPr>
      </w:r>
      <w:r>
        <w:rPr>
          <w:i/>
          <w:highlight w:val="yellow"/>
        </w:rPr>
        <w:fldChar w:fldCharType="separate"/>
      </w:r>
      <w:r w:rsidR="001B6F91">
        <w:rPr>
          <w:i/>
          <w:snapToGrid w:val="0"/>
          <w:highlight w:val="yellow"/>
          <w:shd w:val="clear" w:color="auto" w:fill="FFFF99"/>
        </w:rPr>
        <w:t>1.2.22</w:t>
      </w:r>
      <w:r>
        <w:rPr>
          <w:i/>
          <w:highlight w:val="yellow"/>
        </w:rPr>
        <w:fldChar w:fldCharType="end"/>
      </w:r>
      <w:r w:rsidRPr="00F92C3F">
        <w:rPr>
          <w:i/>
          <w:snapToGrid w:val="0"/>
          <w:highlight w:val="yellow"/>
          <w:shd w:val="clear" w:color="auto" w:fill="FFFF99"/>
        </w:rPr>
        <w:t xml:space="preserve"> информационной карты установлена необходимость предоставления описания продукции в виде согласия (декларации), то используется следующая форма</w:t>
      </w:r>
      <w:r w:rsidRPr="00F92C3F">
        <w:rPr>
          <w:i/>
          <w:snapToGrid w:val="0"/>
          <w:shd w:val="clear" w:color="auto" w:fill="FFFF99"/>
        </w:rPr>
        <w:t>:</w:t>
      </w:r>
      <w:r w:rsidRPr="00F92C3F">
        <w:rPr>
          <w:rFonts w:eastAsia="Times New Roman"/>
          <w:snapToGrid w:val="0"/>
          <w:lang w:eastAsia="ru-RU"/>
        </w:rPr>
        <w:t xml:space="preserve">] </w:t>
      </w:r>
    </w:p>
    <w:p w:rsidR="007A458C" w:rsidRDefault="007A458C" w:rsidP="007A458C">
      <w:pPr>
        <w:spacing w:before="0"/>
        <w:ind w:firstLine="567"/>
      </w:pPr>
    </w:p>
    <w:p w:rsidR="007A458C" w:rsidRDefault="007A458C" w:rsidP="007A458C">
      <w:pPr>
        <w:keepNext/>
        <w:spacing w:before="0" w:after="200" w:line="276" w:lineRule="auto"/>
        <w:ind w:left="437"/>
        <w:rPr>
          <w:b/>
          <w:bCs/>
          <w:caps/>
          <w:snapToGrid w:val="0"/>
        </w:rPr>
      </w:pPr>
      <w:r>
        <w:rPr>
          <w:b/>
          <w:bCs/>
          <w:caps/>
          <w:snapToGrid w:val="0"/>
        </w:rPr>
        <w:t>Заявление о соответствии</w:t>
      </w:r>
    </w:p>
    <w:p w:rsidR="00714027" w:rsidRDefault="00714027" w:rsidP="00714027">
      <w:pPr>
        <w:spacing w:before="360"/>
        <w:rPr>
          <w:highlight w:val="yellow"/>
        </w:rPr>
      </w:pPr>
      <w:r w:rsidRPr="00944AAE">
        <w:t>Настоящи</w:t>
      </w:r>
      <w:r>
        <w:t>м мы подтверждаем, что изучили т</w:t>
      </w:r>
      <w:r w:rsidRPr="00944AAE">
        <w:t>ребования к продукции</w:t>
      </w:r>
      <w:r>
        <w:t>, проект договора</w:t>
      </w:r>
      <w:r w:rsidRPr="00944AAE">
        <w:t xml:space="preserve"> и согласны поставить </w:t>
      </w:r>
      <w:r>
        <w:t xml:space="preserve">продукцию (поставить </w:t>
      </w:r>
      <w:r w:rsidRPr="00944AAE">
        <w:t>товар</w:t>
      </w:r>
      <w:r>
        <w:t> / </w:t>
      </w:r>
      <w:r w:rsidRPr="00944AAE">
        <w:t>выполнить работы</w:t>
      </w:r>
      <w:r>
        <w:t> / </w:t>
      </w:r>
      <w:r w:rsidRPr="00944AAE">
        <w:t>оказать услуги</w:t>
      </w:r>
      <w:r>
        <w:t>)</w:t>
      </w:r>
      <w:r w:rsidRPr="00944AAE">
        <w:t>, полност</w:t>
      </w:r>
      <w:r>
        <w:t>ью соответствующие требованиям З</w:t>
      </w:r>
      <w:r w:rsidRPr="00944AAE">
        <w:t>аказчика, изложенным в документации о закупке.</w:t>
      </w:r>
    </w:p>
    <w:p w:rsidR="00714027" w:rsidRDefault="00714027" w:rsidP="00714027">
      <w:pPr>
        <w:spacing w:before="0"/>
        <w:ind w:firstLine="567"/>
        <w:rPr>
          <w:rFonts w:eastAsia="Times New Roman"/>
          <w:snapToGrid w:val="0"/>
          <w:sz w:val="24"/>
          <w:szCs w:val="28"/>
          <w:lang w:eastAsia="ru-RU"/>
        </w:rPr>
      </w:pPr>
    </w:p>
    <w:p w:rsidR="00F01BE0" w:rsidRPr="00F01BE0" w:rsidRDefault="00F01BE0" w:rsidP="00F01BE0">
      <w:pPr>
        <w:spacing w:before="0"/>
        <w:rPr>
          <w:i/>
          <w:snapToGrid w:val="0"/>
          <w:highlight w:val="yellow"/>
          <w:shd w:val="clear" w:color="auto" w:fill="FFFF99"/>
        </w:rPr>
      </w:pPr>
      <w:r w:rsidRPr="00F01BE0">
        <w:rPr>
          <w:rFonts w:eastAsia="Times New Roman"/>
          <w:snapToGrid w:val="0"/>
          <w:lang w:eastAsia="ru-RU"/>
        </w:rPr>
        <w:t>[</w:t>
      </w:r>
      <w:r w:rsidRPr="00F01BE0">
        <w:rPr>
          <w:i/>
          <w:snapToGrid w:val="0"/>
          <w:highlight w:val="yellow"/>
          <w:shd w:val="clear" w:color="auto" w:fill="FFFF99"/>
        </w:rPr>
        <w:t xml:space="preserve">В случае, если условиями Технического задания (раздел </w:t>
      </w:r>
      <w:r>
        <w:rPr>
          <w:i/>
          <w:snapToGrid w:val="0"/>
          <w:highlight w:val="yellow"/>
          <w:shd w:val="clear" w:color="auto" w:fill="FFFF99"/>
        </w:rPr>
        <w:fldChar w:fldCharType="begin"/>
      </w:r>
      <w:r>
        <w:rPr>
          <w:i/>
          <w:snapToGrid w:val="0"/>
          <w:highlight w:val="yellow"/>
          <w:shd w:val="clear" w:color="auto" w:fill="FFFF99"/>
        </w:rPr>
        <w:instrText xml:space="preserve"> REF _Ref467586016 \r \h </w:instrText>
      </w:r>
      <w:r>
        <w:rPr>
          <w:i/>
          <w:snapToGrid w:val="0"/>
          <w:highlight w:val="yellow"/>
          <w:shd w:val="clear" w:color="auto" w:fill="FFFF99"/>
        </w:rPr>
      </w:r>
      <w:r>
        <w:rPr>
          <w:i/>
          <w:snapToGrid w:val="0"/>
          <w:highlight w:val="yellow"/>
          <w:shd w:val="clear" w:color="auto" w:fill="FFFF99"/>
        </w:rPr>
        <w:fldChar w:fldCharType="separate"/>
      </w:r>
      <w:r w:rsidR="001B6F91">
        <w:rPr>
          <w:i/>
          <w:snapToGrid w:val="0"/>
          <w:highlight w:val="yellow"/>
          <w:shd w:val="clear" w:color="auto" w:fill="FFFF99"/>
        </w:rPr>
        <w:t>0</w:t>
      </w:r>
      <w:r>
        <w:rPr>
          <w:i/>
          <w:snapToGrid w:val="0"/>
          <w:highlight w:val="yellow"/>
          <w:shd w:val="clear" w:color="auto" w:fill="FFFF99"/>
        </w:rPr>
        <w:fldChar w:fldCharType="end"/>
      </w:r>
      <w:r w:rsidRPr="00F01BE0">
        <w:rPr>
          <w:i/>
          <w:snapToGrid w:val="0"/>
          <w:highlight w:val="yellow"/>
          <w:shd w:val="clear" w:color="auto" w:fill="FFFF99"/>
        </w:rPr>
        <w:t>) предусмотрена поставка товаров или если предмет закупки является комплексным, в котором предусматривается поставка товара (помимо выполнения работ и/или оказания услуг).</w:t>
      </w:r>
    </w:p>
    <w:p w:rsidR="00F01BE0" w:rsidRPr="00F01BE0" w:rsidRDefault="00F01BE0" w:rsidP="00F01BE0">
      <w:pPr>
        <w:spacing w:before="0"/>
        <w:rPr>
          <w:i/>
          <w:snapToGrid w:val="0"/>
          <w:highlight w:val="yellow"/>
          <w:shd w:val="clear" w:color="auto" w:fill="FFFF99"/>
        </w:rPr>
      </w:pPr>
      <w:r w:rsidRPr="00F01BE0">
        <w:rPr>
          <w:i/>
          <w:snapToGrid w:val="0"/>
          <w:highlight w:val="yellow"/>
          <w:shd w:val="clear" w:color="auto" w:fill="FFFF99"/>
        </w:rPr>
        <w:t xml:space="preserve">В случае, если условиями Технического задания (раздел </w:t>
      </w:r>
      <w:r>
        <w:rPr>
          <w:i/>
          <w:snapToGrid w:val="0"/>
          <w:highlight w:val="yellow"/>
          <w:shd w:val="clear" w:color="auto" w:fill="FFFF99"/>
        </w:rPr>
        <w:fldChar w:fldCharType="begin"/>
      </w:r>
      <w:r>
        <w:rPr>
          <w:i/>
          <w:snapToGrid w:val="0"/>
          <w:highlight w:val="yellow"/>
          <w:shd w:val="clear" w:color="auto" w:fill="FFFF99"/>
        </w:rPr>
        <w:instrText xml:space="preserve"> REF _Ref467586016 \r \h </w:instrText>
      </w:r>
      <w:r>
        <w:rPr>
          <w:i/>
          <w:snapToGrid w:val="0"/>
          <w:highlight w:val="yellow"/>
          <w:shd w:val="clear" w:color="auto" w:fill="FFFF99"/>
        </w:rPr>
      </w:r>
      <w:r>
        <w:rPr>
          <w:i/>
          <w:snapToGrid w:val="0"/>
          <w:highlight w:val="yellow"/>
          <w:shd w:val="clear" w:color="auto" w:fill="FFFF99"/>
        </w:rPr>
        <w:fldChar w:fldCharType="separate"/>
      </w:r>
      <w:r w:rsidR="001B6F91">
        <w:rPr>
          <w:i/>
          <w:snapToGrid w:val="0"/>
          <w:highlight w:val="yellow"/>
          <w:shd w:val="clear" w:color="auto" w:fill="FFFF99"/>
        </w:rPr>
        <w:t>0</w:t>
      </w:r>
      <w:r>
        <w:rPr>
          <w:i/>
          <w:snapToGrid w:val="0"/>
          <w:highlight w:val="yellow"/>
          <w:shd w:val="clear" w:color="auto" w:fill="FFFF99"/>
        </w:rPr>
        <w:fldChar w:fldCharType="end"/>
      </w:r>
      <w:r w:rsidRPr="00F01BE0">
        <w:rPr>
          <w:i/>
          <w:snapToGrid w:val="0"/>
          <w:highlight w:val="yellow"/>
          <w:shd w:val="clear" w:color="auto" w:fill="FFFF99"/>
        </w:rPr>
        <w:t>) не предусмотрена поставка товара, то блок «Информация о стране происхождения товара» удаляется.</w:t>
      </w:r>
    </w:p>
    <w:p w:rsidR="00F01BE0" w:rsidRPr="00F01BE0" w:rsidRDefault="00F01BE0" w:rsidP="00F01BE0">
      <w:pPr>
        <w:spacing w:before="0"/>
        <w:rPr>
          <w:i/>
          <w:snapToGrid w:val="0"/>
          <w:highlight w:val="yellow"/>
          <w:shd w:val="clear" w:color="auto" w:fill="FFFF99"/>
        </w:rPr>
      </w:pPr>
      <w:r w:rsidRPr="00F01BE0">
        <w:rPr>
          <w:i/>
          <w:snapToGrid w:val="0"/>
          <w:highlight w:val="yellow"/>
          <w:shd w:val="clear" w:color="auto" w:fill="FFFF99"/>
        </w:rPr>
        <w:t xml:space="preserve"> </w:t>
      </w:r>
    </w:p>
    <w:p w:rsidR="00F01BE0" w:rsidRPr="00F01BE0" w:rsidRDefault="00F01BE0" w:rsidP="00F01BE0">
      <w:pPr>
        <w:spacing w:before="0"/>
        <w:rPr>
          <w:rFonts w:eastAsia="Times New Roman"/>
          <w:snapToGrid w:val="0"/>
          <w:lang w:eastAsia="ru-RU"/>
        </w:rPr>
      </w:pPr>
      <w:r w:rsidRPr="00F01BE0">
        <w:rPr>
          <w:i/>
          <w:snapToGrid w:val="0"/>
          <w:highlight w:val="yellow"/>
          <w:shd w:val="clear" w:color="auto" w:fill="FFFF99"/>
        </w:rPr>
        <w:t>Ниже приведен пример заполнения информации о стране происхождения товара и инструкция для участника</w:t>
      </w:r>
      <w:r w:rsidRPr="00F01BE0">
        <w:rPr>
          <w:rFonts w:eastAsia="Times New Roman"/>
          <w:snapToGrid w:val="0"/>
          <w:lang w:eastAsia="ru-RU"/>
        </w:rPr>
        <w:t>]</w:t>
      </w:r>
    </w:p>
    <w:p w:rsidR="00F01BE0" w:rsidRPr="00F01BE0" w:rsidRDefault="00F01BE0" w:rsidP="00F01BE0">
      <w:pPr>
        <w:spacing w:before="0"/>
        <w:rPr>
          <w:rFonts w:eastAsia="Times New Roman"/>
          <w:b/>
          <w:snapToGrid w:val="0"/>
          <w:sz w:val="24"/>
          <w:szCs w:val="28"/>
          <w:lang w:eastAsia="ru-RU"/>
        </w:rPr>
      </w:pPr>
    </w:p>
    <w:p w:rsidR="00F01BE0" w:rsidRPr="00F01BE0" w:rsidRDefault="00F01BE0" w:rsidP="00F01BE0">
      <w:pPr>
        <w:spacing w:before="0"/>
        <w:rPr>
          <w:rFonts w:eastAsia="Times New Roman"/>
          <w:b/>
          <w:snapToGrid w:val="0"/>
          <w:sz w:val="24"/>
          <w:szCs w:val="28"/>
          <w:lang w:eastAsia="ru-RU"/>
        </w:rPr>
      </w:pPr>
      <w:r w:rsidRPr="00F01BE0">
        <w:rPr>
          <w:rFonts w:eastAsia="Times New Roman"/>
          <w:b/>
          <w:snapToGrid w:val="0"/>
          <w:sz w:val="24"/>
          <w:szCs w:val="28"/>
          <w:lang w:eastAsia="ru-RU"/>
        </w:rPr>
        <w:t>Информация о стране происхождения товара (декларирование страны происхождения товара)</w:t>
      </w:r>
    </w:p>
    <w:p w:rsidR="00F01BE0" w:rsidRPr="00F01BE0" w:rsidRDefault="00F01BE0" w:rsidP="00F01BE0">
      <w:pPr>
        <w:spacing w:before="0"/>
        <w:ind w:firstLine="567"/>
        <w:rPr>
          <w:rFonts w:eastAsia="Times New Roman"/>
          <w:b/>
          <w:snapToGrid w:val="0"/>
          <w:sz w:val="24"/>
          <w:szCs w:val="28"/>
          <w:lang w:eastAsia="ru-RU"/>
        </w:rPr>
      </w:pP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413"/>
        <w:gridCol w:w="3260"/>
      </w:tblGrid>
      <w:tr w:rsidR="00F01BE0" w:rsidRPr="00F01BE0" w:rsidTr="001B7AAC">
        <w:tc>
          <w:tcPr>
            <w:tcW w:w="675" w:type="dxa"/>
            <w:shd w:val="clear" w:color="auto" w:fill="auto"/>
            <w:vAlign w:val="center"/>
          </w:tcPr>
          <w:p w:rsidR="00F01BE0" w:rsidRPr="00F01BE0" w:rsidRDefault="00F01BE0" w:rsidP="00F01BE0">
            <w:pPr>
              <w:tabs>
                <w:tab w:val="left" w:pos="1261"/>
              </w:tabs>
              <w:spacing w:before="0"/>
              <w:ind w:right="1012"/>
              <w:jc w:val="center"/>
              <w:rPr>
                <w:sz w:val="24"/>
              </w:rPr>
            </w:pPr>
            <w:r w:rsidRPr="00F01BE0">
              <w:rPr>
                <w:sz w:val="24"/>
              </w:rPr>
              <w:t>№</w:t>
            </w:r>
          </w:p>
        </w:tc>
        <w:tc>
          <w:tcPr>
            <w:tcW w:w="6413" w:type="dxa"/>
            <w:vAlign w:val="center"/>
          </w:tcPr>
          <w:p w:rsidR="00F01BE0" w:rsidRPr="00F01BE0" w:rsidRDefault="00F01BE0" w:rsidP="00F01BE0">
            <w:pPr>
              <w:spacing w:before="0"/>
              <w:ind w:left="-74" w:right="-108"/>
              <w:jc w:val="center"/>
              <w:rPr>
                <w:sz w:val="24"/>
              </w:rPr>
            </w:pPr>
            <w:r w:rsidRPr="00F01BE0">
              <w:rPr>
                <w:sz w:val="24"/>
              </w:rPr>
              <w:t>Наименование единицы товара</w:t>
            </w:r>
          </w:p>
        </w:tc>
        <w:tc>
          <w:tcPr>
            <w:tcW w:w="3260" w:type="dxa"/>
            <w:shd w:val="clear" w:color="auto" w:fill="auto"/>
            <w:vAlign w:val="center"/>
          </w:tcPr>
          <w:p w:rsidR="00F01BE0" w:rsidRPr="00F01BE0" w:rsidRDefault="00F01BE0" w:rsidP="00F01BE0">
            <w:pPr>
              <w:spacing w:before="0"/>
              <w:ind w:left="-108" w:right="-108"/>
              <w:jc w:val="center"/>
              <w:rPr>
                <w:sz w:val="24"/>
              </w:rPr>
            </w:pPr>
            <w:r w:rsidRPr="00F01BE0">
              <w:rPr>
                <w:sz w:val="24"/>
              </w:rPr>
              <w:t>Страна происхождения товара в соответствии с общероссийским классификатором стран мира</w:t>
            </w:r>
          </w:p>
        </w:tc>
      </w:tr>
      <w:tr w:rsidR="00F01BE0" w:rsidRPr="00F01BE0" w:rsidTr="001B7AAC">
        <w:tc>
          <w:tcPr>
            <w:tcW w:w="675" w:type="dxa"/>
            <w:shd w:val="clear" w:color="auto" w:fill="auto"/>
          </w:tcPr>
          <w:p w:rsidR="00F01BE0" w:rsidRPr="00F01BE0" w:rsidRDefault="00F01BE0" w:rsidP="00F01BE0">
            <w:pPr>
              <w:spacing w:before="0" w:after="200" w:line="276" w:lineRule="auto"/>
              <w:jc w:val="left"/>
              <w:rPr>
                <w:sz w:val="24"/>
              </w:rPr>
            </w:pPr>
            <w:r w:rsidRPr="00F01BE0">
              <w:rPr>
                <w:sz w:val="24"/>
              </w:rPr>
              <w:lastRenderedPageBreak/>
              <w:t>1.</w:t>
            </w:r>
          </w:p>
        </w:tc>
        <w:tc>
          <w:tcPr>
            <w:tcW w:w="6413" w:type="dxa"/>
          </w:tcPr>
          <w:p w:rsidR="00F01BE0" w:rsidRPr="00F01BE0" w:rsidRDefault="00F01BE0" w:rsidP="00F01BE0">
            <w:pPr>
              <w:spacing w:before="0" w:after="200" w:line="276" w:lineRule="auto"/>
              <w:jc w:val="left"/>
              <w:rPr>
                <w:sz w:val="24"/>
              </w:rPr>
            </w:pPr>
          </w:p>
        </w:tc>
        <w:tc>
          <w:tcPr>
            <w:tcW w:w="3260" w:type="dxa"/>
            <w:shd w:val="clear" w:color="auto" w:fill="auto"/>
          </w:tcPr>
          <w:p w:rsidR="00F01BE0" w:rsidRPr="00F01BE0" w:rsidRDefault="00F01BE0" w:rsidP="00F01BE0">
            <w:pPr>
              <w:spacing w:before="0" w:after="200" w:line="276" w:lineRule="auto"/>
              <w:jc w:val="left"/>
              <w:rPr>
                <w:sz w:val="24"/>
              </w:rPr>
            </w:pPr>
          </w:p>
        </w:tc>
      </w:tr>
      <w:tr w:rsidR="00F01BE0" w:rsidRPr="00F01BE0" w:rsidTr="001B7AAC">
        <w:tc>
          <w:tcPr>
            <w:tcW w:w="675" w:type="dxa"/>
            <w:shd w:val="clear" w:color="auto" w:fill="auto"/>
          </w:tcPr>
          <w:p w:rsidR="00F01BE0" w:rsidRPr="00F01BE0" w:rsidRDefault="00F01BE0" w:rsidP="00F01BE0">
            <w:pPr>
              <w:spacing w:before="0" w:after="200" w:line="276" w:lineRule="auto"/>
              <w:jc w:val="left"/>
              <w:rPr>
                <w:sz w:val="24"/>
              </w:rPr>
            </w:pPr>
            <w:r w:rsidRPr="00F01BE0">
              <w:rPr>
                <w:sz w:val="24"/>
              </w:rPr>
              <w:t>…</w:t>
            </w:r>
          </w:p>
        </w:tc>
        <w:tc>
          <w:tcPr>
            <w:tcW w:w="6413" w:type="dxa"/>
          </w:tcPr>
          <w:p w:rsidR="00F01BE0" w:rsidRPr="00F01BE0" w:rsidRDefault="00F01BE0" w:rsidP="00F01BE0">
            <w:pPr>
              <w:spacing w:before="0" w:after="200" w:line="276" w:lineRule="auto"/>
              <w:jc w:val="left"/>
              <w:rPr>
                <w:sz w:val="24"/>
              </w:rPr>
            </w:pPr>
          </w:p>
        </w:tc>
        <w:tc>
          <w:tcPr>
            <w:tcW w:w="3260" w:type="dxa"/>
            <w:shd w:val="clear" w:color="auto" w:fill="auto"/>
          </w:tcPr>
          <w:p w:rsidR="00F01BE0" w:rsidRPr="00F01BE0" w:rsidRDefault="00F01BE0" w:rsidP="00F01BE0">
            <w:pPr>
              <w:spacing w:before="0" w:after="200" w:line="276" w:lineRule="auto"/>
              <w:jc w:val="left"/>
              <w:rPr>
                <w:sz w:val="24"/>
              </w:rPr>
            </w:pPr>
          </w:p>
        </w:tc>
      </w:tr>
    </w:tbl>
    <w:p w:rsidR="00F01BE0" w:rsidRPr="00F01BE0" w:rsidRDefault="00F01BE0" w:rsidP="00F01BE0">
      <w:pPr>
        <w:spacing w:before="0"/>
        <w:ind w:firstLine="567"/>
        <w:rPr>
          <w:rFonts w:eastAsia="Times New Roman"/>
          <w:b/>
          <w:snapToGrid w:val="0"/>
          <w:sz w:val="24"/>
          <w:szCs w:val="28"/>
          <w:lang w:eastAsia="ru-RU"/>
        </w:rPr>
      </w:pPr>
    </w:p>
    <w:p w:rsidR="00F01BE0" w:rsidRPr="00F01BE0" w:rsidRDefault="00F01BE0" w:rsidP="00F01BE0">
      <w:pPr>
        <w:rPr>
          <w:i/>
          <w:highlight w:val="lightGray"/>
        </w:rPr>
      </w:pPr>
      <w:r w:rsidRPr="00F01BE0">
        <w:t>[</w:t>
      </w:r>
      <w:r w:rsidRPr="00F01BE0">
        <w:rPr>
          <w:i/>
          <w:highlight w:val="lightGray"/>
        </w:rPr>
        <w:t xml:space="preserve">Участник указывает наименования единиц товара в полном соответствии с наименованиями единиц товара, указанными в приложении 3 (раздел </w:t>
      </w:r>
      <w:r>
        <w:rPr>
          <w:i/>
          <w:highlight w:val="lightGray"/>
        </w:rPr>
        <w:fldChar w:fldCharType="begin"/>
      </w:r>
      <w:r>
        <w:rPr>
          <w:i/>
          <w:highlight w:val="lightGray"/>
        </w:rPr>
        <w:instrText xml:space="preserve"> REF _Ref467578460 \r \h </w:instrText>
      </w:r>
      <w:r>
        <w:rPr>
          <w:i/>
          <w:highlight w:val="lightGray"/>
        </w:rPr>
      </w:r>
      <w:r>
        <w:rPr>
          <w:i/>
          <w:highlight w:val="lightGray"/>
        </w:rPr>
        <w:fldChar w:fldCharType="separate"/>
      </w:r>
      <w:r w:rsidR="001B6F91">
        <w:rPr>
          <w:i/>
          <w:highlight w:val="lightGray"/>
        </w:rPr>
        <w:t>9.2</w:t>
      </w:r>
      <w:r>
        <w:rPr>
          <w:i/>
          <w:highlight w:val="lightGray"/>
        </w:rPr>
        <w:fldChar w:fldCharType="end"/>
      </w:r>
      <w:r w:rsidRPr="00F01BE0">
        <w:rPr>
          <w:i/>
          <w:highlight w:val="lightGray"/>
        </w:rPr>
        <w:t>, поле таблицы «Наименование единицы товара, работы, услуги»), по работам и услугам указания не требуется</w:t>
      </w:r>
      <w:r w:rsidRPr="00F01BE0">
        <w:t>]</w:t>
      </w:r>
    </w:p>
    <w:p w:rsidR="00714027" w:rsidRPr="00F92C3F" w:rsidRDefault="00714027" w:rsidP="00714027">
      <w:pPr>
        <w:spacing w:before="0"/>
        <w:ind w:firstLine="567"/>
        <w:rPr>
          <w:rFonts w:eastAsia="Times New Roman"/>
          <w:b/>
          <w:snapToGrid w:val="0"/>
          <w:sz w:val="24"/>
          <w:szCs w:val="28"/>
          <w:lang w:eastAsia="ru-RU"/>
        </w:rPr>
      </w:pPr>
    </w:p>
    <w:p w:rsidR="00714027" w:rsidRPr="00F92C3F" w:rsidRDefault="00714027" w:rsidP="00604BC3">
      <w:pPr>
        <w:spacing w:before="0"/>
        <w:rPr>
          <w:snapToGrid w:val="0"/>
        </w:rPr>
      </w:pPr>
      <w:r w:rsidRPr="00F92C3F">
        <w:rPr>
          <w:rFonts w:eastAsia="Times New Roman"/>
          <w:snapToGrid w:val="0"/>
          <w:lang w:eastAsia="ru-RU"/>
        </w:rPr>
        <w:t>[</w:t>
      </w:r>
      <w:r w:rsidRPr="00F92C3F">
        <w:rPr>
          <w:i/>
          <w:snapToGrid w:val="0"/>
          <w:highlight w:val="yellow"/>
          <w:shd w:val="clear" w:color="auto" w:fill="FFFF99"/>
        </w:rPr>
        <w:t>В</w:t>
      </w:r>
      <w:r>
        <w:rPr>
          <w:i/>
          <w:snapToGrid w:val="0"/>
          <w:highlight w:val="yellow"/>
          <w:shd w:val="clear" w:color="auto" w:fill="FFFF99"/>
        </w:rPr>
        <w:t>ариант 2. В</w:t>
      </w:r>
      <w:r w:rsidRPr="00F92C3F">
        <w:rPr>
          <w:i/>
          <w:snapToGrid w:val="0"/>
          <w:highlight w:val="yellow"/>
          <w:shd w:val="clear" w:color="auto" w:fill="FFFF99"/>
        </w:rPr>
        <w:t xml:space="preserve"> случае, если в п.</w:t>
      </w:r>
      <w:r>
        <w:rPr>
          <w:i/>
          <w:snapToGrid w:val="0"/>
          <w:highlight w:val="yellow"/>
          <w:shd w:val="clear" w:color="auto" w:fill="FFFF99"/>
          <w:lang w:val="en-US"/>
        </w:rPr>
        <w:t> </w:t>
      </w:r>
      <w:r>
        <w:rPr>
          <w:i/>
          <w:highlight w:val="yellow"/>
        </w:rPr>
        <w:fldChar w:fldCharType="begin"/>
      </w:r>
      <w:r>
        <w:rPr>
          <w:i/>
          <w:snapToGrid w:val="0"/>
          <w:highlight w:val="yellow"/>
          <w:shd w:val="clear" w:color="auto" w:fill="FFFF99"/>
        </w:rPr>
        <w:instrText xml:space="preserve"> REF _Ref464232543 \r \h </w:instrText>
      </w:r>
      <w:r>
        <w:rPr>
          <w:i/>
          <w:highlight w:val="yellow"/>
        </w:rPr>
      </w:r>
      <w:r>
        <w:rPr>
          <w:i/>
          <w:highlight w:val="yellow"/>
        </w:rPr>
        <w:fldChar w:fldCharType="separate"/>
      </w:r>
      <w:r w:rsidR="001B6F91">
        <w:rPr>
          <w:i/>
          <w:snapToGrid w:val="0"/>
          <w:highlight w:val="yellow"/>
          <w:shd w:val="clear" w:color="auto" w:fill="FFFF99"/>
        </w:rPr>
        <w:t>1.2.22</w:t>
      </w:r>
      <w:r>
        <w:rPr>
          <w:i/>
          <w:highlight w:val="yellow"/>
        </w:rPr>
        <w:fldChar w:fldCharType="end"/>
      </w:r>
      <w:r w:rsidRPr="00A15B5D">
        <w:rPr>
          <w:i/>
          <w:snapToGrid w:val="0"/>
          <w:highlight w:val="yellow"/>
          <w:shd w:val="clear" w:color="auto" w:fill="FFFF99"/>
        </w:rPr>
        <w:t xml:space="preserve"> информационной карты</w:t>
      </w:r>
      <w:r w:rsidRPr="00F92C3F">
        <w:rPr>
          <w:i/>
          <w:snapToGrid w:val="0"/>
          <w:highlight w:val="yellow"/>
          <w:shd w:val="clear" w:color="auto" w:fill="FFFF99"/>
        </w:rPr>
        <w:t xml:space="preserve"> установлена необходимость предоставления описания продукции в виде подробного предложения, то </w:t>
      </w:r>
      <w:r>
        <w:rPr>
          <w:i/>
          <w:snapToGrid w:val="0"/>
          <w:highlight w:val="yellow"/>
          <w:shd w:val="clear" w:color="auto" w:fill="FFFF99"/>
        </w:rPr>
        <w:t>в настоящем подразделе должна быть приведена форма</w:t>
      </w:r>
      <w:r w:rsidRPr="00F92C3F">
        <w:rPr>
          <w:i/>
          <w:snapToGrid w:val="0"/>
          <w:highlight w:val="yellow"/>
          <w:shd w:val="clear" w:color="auto" w:fill="FFFF99"/>
        </w:rPr>
        <w:t xml:space="preserve"> </w:t>
      </w:r>
      <w:r>
        <w:rPr>
          <w:i/>
          <w:snapToGrid w:val="0"/>
          <w:highlight w:val="yellow"/>
          <w:shd w:val="clear" w:color="auto" w:fill="FFFF99"/>
        </w:rPr>
        <w:t>т</w:t>
      </w:r>
      <w:r w:rsidRPr="00F92C3F">
        <w:rPr>
          <w:i/>
          <w:snapToGrid w:val="0"/>
          <w:highlight w:val="yellow"/>
          <w:shd w:val="clear" w:color="auto" w:fill="FFFF99"/>
        </w:rPr>
        <w:t>ехнического предложения с указанием параметров, которые обязан указать участник. Ниже приведен пример такой формы</w:t>
      </w:r>
      <w:r w:rsidRPr="00F92C3F">
        <w:rPr>
          <w:rFonts w:eastAsia="Times New Roman"/>
          <w:snapToGrid w:val="0"/>
          <w:lang w:eastAsia="ru-RU"/>
        </w:rPr>
        <w:t>]</w:t>
      </w:r>
    </w:p>
    <w:p w:rsidR="00714027" w:rsidRPr="00F92C3F" w:rsidRDefault="00714027" w:rsidP="00714027">
      <w:pPr>
        <w:keepNext/>
        <w:spacing w:before="0" w:after="200" w:line="276" w:lineRule="auto"/>
        <w:rPr>
          <w:b/>
          <w:bCs/>
          <w:caps/>
          <w:snapToGrid w:val="0"/>
        </w:rPr>
      </w:pPr>
      <w:r w:rsidRPr="00F92C3F">
        <w:rPr>
          <w:b/>
          <w:bCs/>
          <w:caps/>
          <w:snapToGrid w:val="0"/>
        </w:rPr>
        <w:t xml:space="preserve">функциональные характеристики (потребительские свойства) или качественные характеристики товара </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877"/>
        <w:gridCol w:w="1985"/>
        <w:gridCol w:w="1701"/>
        <w:gridCol w:w="1842"/>
        <w:gridCol w:w="1843"/>
      </w:tblGrid>
      <w:tr w:rsidR="00714027" w:rsidRPr="00E663E2" w:rsidTr="00714027">
        <w:tc>
          <w:tcPr>
            <w:tcW w:w="675" w:type="dxa"/>
            <w:shd w:val="clear" w:color="auto" w:fill="auto"/>
            <w:vAlign w:val="center"/>
          </w:tcPr>
          <w:p w:rsidR="00714027" w:rsidRPr="00E663E2" w:rsidRDefault="00714027" w:rsidP="00714027">
            <w:pPr>
              <w:tabs>
                <w:tab w:val="left" w:pos="1261"/>
              </w:tabs>
              <w:spacing w:before="0"/>
              <w:ind w:right="1012"/>
              <w:jc w:val="center"/>
              <w:rPr>
                <w:sz w:val="24"/>
              </w:rPr>
            </w:pPr>
            <w:r w:rsidRPr="00E663E2">
              <w:rPr>
                <w:sz w:val="24"/>
              </w:rPr>
              <w:t>№</w:t>
            </w:r>
          </w:p>
        </w:tc>
        <w:tc>
          <w:tcPr>
            <w:tcW w:w="1877" w:type="dxa"/>
            <w:vAlign w:val="center"/>
          </w:tcPr>
          <w:p w:rsidR="00714027" w:rsidRPr="00E663E2" w:rsidRDefault="00714027" w:rsidP="00714027">
            <w:pPr>
              <w:spacing w:before="0"/>
              <w:ind w:left="-74" w:right="-108"/>
              <w:jc w:val="center"/>
              <w:rPr>
                <w:sz w:val="24"/>
              </w:rPr>
            </w:pPr>
            <w:r w:rsidRPr="00E663E2">
              <w:rPr>
                <w:sz w:val="24"/>
              </w:rPr>
              <w:t xml:space="preserve">Наименование </w:t>
            </w:r>
            <w:r>
              <w:rPr>
                <w:sz w:val="24"/>
              </w:rPr>
              <w:t>единицы товара</w:t>
            </w:r>
          </w:p>
        </w:tc>
        <w:tc>
          <w:tcPr>
            <w:tcW w:w="1985" w:type="dxa"/>
            <w:shd w:val="clear" w:color="auto" w:fill="auto"/>
            <w:vAlign w:val="center"/>
          </w:tcPr>
          <w:p w:rsidR="00714027" w:rsidRPr="00E663E2" w:rsidRDefault="00714027" w:rsidP="00714027">
            <w:pPr>
              <w:spacing w:before="0"/>
              <w:ind w:left="-108" w:right="-108"/>
              <w:jc w:val="center"/>
              <w:rPr>
                <w:sz w:val="24"/>
              </w:rPr>
            </w:pPr>
            <w:r w:rsidRPr="00E663E2">
              <w:rPr>
                <w:sz w:val="24"/>
              </w:rPr>
              <w:t>Наименование параметра</w:t>
            </w:r>
          </w:p>
        </w:tc>
        <w:tc>
          <w:tcPr>
            <w:tcW w:w="1701" w:type="dxa"/>
            <w:shd w:val="clear" w:color="auto" w:fill="auto"/>
            <w:vAlign w:val="center"/>
          </w:tcPr>
          <w:p w:rsidR="00714027" w:rsidRPr="00E663E2" w:rsidRDefault="00714027" w:rsidP="00714027">
            <w:pPr>
              <w:spacing w:before="0"/>
              <w:jc w:val="center"/>
              <w:rPr>
                <w:sz w:val="24"/>
              </w:rPr>
            </w:pPr>
            <w:r w:rsidRPr="00E663E2">
              <w:rPr>
                <w:sz w:val="24"/>
              </w:rPr>
              <w:t>Требование Заказчика</w:t>
            </w:r>
          </w:p>
        </w:tc>
        <w:tc>
          <w:tcPr>
            <w:tcW w:w="1842" w:type="dxa"/>
            <w:shd w:val="clear" w:color="auto" w:fill="auto"/>
            <w:vAlign w:val="center"/>
          </w:tcPr>
          <w:p w:rsidR="00714027" w:rsidRPr="00E663E2" w:rsidRDefault="00714027" w:rsidP="00714027">
            <w:pPr>
              <w:spacing w:before="0"/>
              <w:ind w:left="-108" w:right="-108"/>
              <w:jc w:val="center"/>
              <w:rPr>
                <w:sz w:val="24"/>
              </w:rPr>
            </w:pPr>
            <w:r w:rsidRPr="00E663E2">
              <w:rPr>
                <w:sz w:val="24"/>
              </w:rPr>
              <w:t>Предложение Участника</w:t>
            </w:r>
          </w:p>
        </w:tc>
        <w:tc>
          <w:tcPr>
            <w:tcW w:w="1843" w:type="dxa"/>
            <w:shd w:val="clear" w:color="auto" w:fill="auto"/>
            <w:vAlign w:val="center"/>
          </w:tcPr>
          <w:p w:rsidR="00714027" w:rsidRPr="00E663E2" w:rsidRDefault="00714027" w:rsidP="00714027">
            <w:pPr>
              <w:spacing w:before="0"/>
              <w:ind w:left="-108" w:right="-108"/>
              <w:jc w:val="center"/>
              <w:rPr>
                <w:sz w:val="24"/>
              </w:rPr>
            </w:pPr>
            <w:r>
              <w:rPr>
                <w:sz w:val="24"/>
              </w:rPr>
              <w:t>Страна происхождения товара</w:t>
            </w:r>
          </w:p>
        </w:tc>
      </w:tr>
      <w:tr w:rsidR="00714027" w:rsidRPr="00E663E2" w:rsidTr="00714027">
        <w:tc>
          <w:tcPr>
            <w:tcW w:w="675" w:type="dxa"/>
            <w:shd w:val="clear" w:color="auto" w:fill="auto"/>
          </w:tcPr>
          <w:p w:rsidR="00714027" w:rsidRPr="00E663E2" w:rsidRDefault="00714027" w:rsidP="00714027">
            <w:pPr>
              <w:spacing w:before="0" w:after="200" w:line="276" w:lineRule="auto"/>
              <w:jc w:val="left"/>
              <w:rPr>
                <w:sz w:val="24"/>
              </w:rPr>
            </w:pPr>
            <w:r w:rsidRPr="00E663E2">
              <w:rPr>
                <w:sz w:val="24"/>
              </w:rPr>
              <w:t>1.</w:t>
            </w:r>
          </w:p>
        </w:tc>
        <w:tc>
          <w:tcPr>
            <w:tcW w:w="1877" w:type="dxa"/>
          </w:tcPr>
          <w:p w:rsidR="00714027" w:rsidRPr="00E663E2" w:rsidRDefault="00714027" w:rsidP="00714027">
            <w:pPr>
              <w:spacing w:before="0" w:after="200" w:line="276" w:lineRule="auto"/>
              <w:jc w:val="left"/>
              <w:rPr>
                <w:sz w:val="24"/>
              </w:rPr>
            </w:pPr>
          </w:p>
        </w:tc>
        <w:tc>
          <w:tcPr>
            <w:tcW w:w="1985" w:type="dxa"/>
            <w:shd w:val="clear" w:color="auto" w:fill="auto"/>
          </w:tcPr>
          <w:p w:rsidR="00714027" w:rsidRPr="00E663E2" w:rsidRDefault="00714027" w:rsidP="00714027">
            <w:pPr>
              <w:spacing w:before="0" w:after="200" w:line="276" w:lineRule="auto"/>
              <w:jc w:val="left"/>
              <w:rPr>
                <w:sz w:val="24"/>
              </w:rPr>
            </w:pPr>
          </w:p>
        </w:tc>
        <w:tc>
          <w:tcPr>
            <w:tcW w:w="1701" w:type="dxa"/>
            <w:shd w:val="clear" w:color="auto" w:fill="auto"/>
          </w:tcPr>
          <w:p w:rsidR="00714027" w:rsidRPr="00E663E2" w:rsidRDefault="00714027" w:rsidP="00714027">
            <w:pPr>
              <w:spacing w:before="0" w:after="200" w:line="276" w:lineRule="auto"/>
              <w:jc w:val="left"/>
              <w:rPr>
                <w:sz w:val="24"/>
              </w:rPr>
            </w:pPr>
          </w:p>
        </w:tc>
        <w:tc>
          <w:tcPr>
            <w:tcW w:w="1842" w:type="dxa"/>
            <w:shd w:val="clear" w:color="auto" w:fill="auto"/>
          </w:tcPr>
          <w:p w:rsidR="00714027" w:rsidRPr="00E663E2" w:rsidRDefault="00714027" w:rsidP="00714027">
            <w:pPr>
              <w:spacing w:before="0" w:after="200" w:line="276" w:lineRule="auto"/>
              <w:jc w:val="left"/>
              <w:rPr>
                <w:sz w:val="24"/>
              </w:rPr>
            </w:pPr>
          </w:p>
        </w:tc>
        <w:tc>
          <w:tcPr>
            <w:tcW w:w="1843" w:type="dxa"/>
            <w:shd w:val="clear" w:color="auto" w:fill="auto"/>
          </w:tcPr>
          <w:p w:rsidR="00714027" w:rsidRPr="00E663E2" w:rsidRDefault="00714027" w:rsidP="00714027">
            <w:pPr>
              <w:spacing w:before="0" w:after="200" w:line="276" w:lineRule="auto"/>
              <w:jc w:val="left"/>
              <w:rPr>
                <w:sz w:val="24"/>
              </w:rPr>
            </w:pPr>
          </w:p>
        </w:tc>
      </w:tr>
      <w:tr w:rsidR="00714027" w:rsidRPr="00E663E2" w:rsidTr="00714027">
        <w:tc>
          <w:tcPr>
            <w:tcW w:w="675" w:type="dxa"/>
            <w:shd w:val="clear" w:color="auto" w:fill="auto"/>
          </w:tcPr>
          <w:p w:rsidR="00714027" w:rsidRPr="00E663E2" w:rsidRDefault="00714027" w:rsidP="00714027">
            <w:pPr>
              <w:spacing w:before="0" w:after="200" w:line="276" w:lineRule="auto"/>
              <w:jc w:val="left"/>
              <w:rPr>
                <w:sz w:val="24"/>
              </w:rPr>
            </w:pPr>
            <w:r w:rsidRPr="00E663E2">
              <w:rPr>
                <w:sz w:val="24"/>
              </w:rPr>
              <w:t>…</w:t>
            </w:r>
          </w:p>
        </w:tc>
        <w:tc>
          <w:tcPr>
            <w:tcW w:w="1877" w:type="dxa"/>
          </w:tcPr>
          <w:p w:rsidR="00714027" w:rsidRPr="00E663E2" w:rsidRDefault="00714027" w:rsidP="00714027">
            <w:pPr>
              <w:spacing w:before="0" w:after="200" w:line="276" w:lineRule="auto"/>
              <w:jc w:val="left"/>
              <w:rPr>
                <w:sz w:val="24"/>
              </w:rPr>
            </w:pPr>
          </w:p>
        </w:tc>
        <w:tc>
          <w:tcPr>
            <w:tcW w:w="1985" w:type="dxa"/>
            <w:shd w:val="clear" w:color="auto" w:fill="auto"/>
          </w:tcPr>
          <w:p w:rsidR="00714027" w:rsidRPr="00E663E2" w:rsidRDefault="00714027" w:rsidP="00714027">
            <w:pPr>
              <w:spacing w:before="0" w:after="200" w:line="276" w:lineRule="auto"/>
              <w:jc w:val="left"/>
              <w:rPr>
                <w:sz w:val="24"/>
              </w:rPr>
            </w:pPr>
          </w:p>
        </w:tc>
        <w:tc>
          <w:tcPr>
            <w:tcW w:w="1701" w:type="dxa"/>
            <w:shd w:val="clear" w:color="auto" w:fill="auto"/>
          </w:tcPr>
          <w:p w:rsidR="00714027" w:rsidRPr="00E663E2" w:rsidRDefault="00714027" w:rsidP="00714027">
            <w:pPr>
              <w:spacing w:before="0" w:after="200" w:line="276" w:lineRule="auto"/>
              <w:jc w:val="left"/>
              <w:rPr>
                <w:sz w:val="24"/>
              </w:rPr>
            </w:pPr>
          </w:p>
        </w:tc>
        <w:tc>
          <w:tcPr>
            <w:tcW w:w="1842" w:type="dxa"/>
            <w:shd w:val="clear" w:color="auto" w:fill="auto"/>
          </w:tcPr>
          <w:p w:rsidR="00714027" w:rsidRPr="00E663E2" w:rsidRDefault="00714027" w:rsidP="00714027">
            <w:pPr>
              <w:spacing w:before="0" w:after="200" w:line="276" w:lineRule="auto"/>
              <w:jc w:val="left"/>
              <w:rPr>
                <w:sz w:val="24"/>
              </w:rPr>
            </w:pPr>
          </w:p>
        </w:tc>
        <w:tc>
          <w:tcPr>
            <w:tcW w:w="1843" w:type="dxa"/>
            <w:shd w:val="clear" w:color="auto" w:fill="auto"/>
          </w:tcPr>
          <w:p w:rsidR="00714027" w:rsidRPr="00E663E2" w:rsidRDefault="00714027" w:rsidP="00714027">
            <w:pPr>
              <w:spacing w:before="0" w:after="200" w:line="276" w:lineRule="auto"/>
              <w:jc w:val="left"/>
              <w:rPr>
                <w:sz w:val="24"/>
              </w:rPr>
            </w:pPr>
          </w:p>
        </w:tc>
      </w:tr>
    </w:tbl>
    <w:p w:rsidR="00B66370" w:rsidRPr="00B66370" w:rsidRDefault="00B66370" w:rsidP="00B66370">
      <w:pPr>
        <w:rPr>
          <w:i/>
          <w:highlight w:val="lightGray"/>
        </w:rPr>
      </w:pPr>
      <w:r w:rsidRPr="00B66370">
        <w:t>[</w:t>
      </w:r>
      <w:r w:rsidRPr="00B66370">
        <w:rPr>
          <w:i/>
          <w:highlight w:val="lightGray"/>
        </w:rPr>
        <w:t xml:space="preserve">Участник указывает наименования единиц товара в полном соответствии с наименованиями единиц товара, указанными в приложении 3 (раздел </w:t>
      </w:r>
      <w:r w:rsidRPr="00B66370">
        <w:rPr>
          <w:i/>
          <w:highlight w:val="lightGray"/>
        </w:rPr>
        <w:fldChar w:fldCharType="begin"/>
      </w:r>
      <w:r w:rsidRPr="00B66370">
        <w:rPr>
          <w:i/>
          <w:highlight w:val="lightGray"/>
        </w:rPr>
        <w:instrText xml:space="preserve"> REF _Ref467578460 \r \h </w:instrText>
      </w:r>
      <w:r w:rsidRPr="00B66370">
        <w:rPr>
          <w:i/>
          <w:highlight w:val="lightGray"/>
        </w:rPr>
      </w:r>
      <w:r w:rsidRPr="00B66370">
        <w:rPr>
          <w:i/>
          <w:highlight w:val="lightGray"/>
        </w:rPr>
        <w:fldChar w:fldCharType="separate"/>
      </w:r>
      <w:r w:rsidR="001B6F91">
        <w:rPr>
          <w:i/>
          <w:highlight w:val="lightGray"/>
        </w:rPr>
        <w:t>9.2</w:t>
      </w:r>
      <w:r w:rsidRPr="00B66370">
        <w:rPr>
          <w:i/>
          <w:highlight w:val="lightGray"/>
        </w:rPr>
        <w:fldChar w:fldCharType="end"/>
      </w:r>
      <w:r w:rsidRPr="00B66370">
        <w:rPr>
          <w:i/>
          <w:highlight w:val="lightGray"/>
        </w:rPr>
        <w:t>, поле таблицы «Наименование единицы товара, работы, услуги»), по работам и услугам указания не требуется</w:t>
      </w:r>
      <w:r w:rsidRPr="00B66370">
        <w:t>]</w:t>
      </w:r>
    </w:p>
    <w:p w:rsidR="00714027" w:rsidRPr="00E663E2" w:rsidRDefault="00714027" w:rsidP="00714027">
      <w:pPr>
        <w:spacing w:after="120" w:line="276" w:lineRule="auto"/>
        <w:ind w:firstLine="709"/>
        <w:rPr>
          <w:snapToGrid w:val="0"/>
          <w:sz w:val="24"/>
          <w:szCs w:val="28"/>
        </w:rPr>
      </w:pPr>
      <w:r w:rsidRPr="00F92C3F">
        <w:rPr>
          <w:snapToGrid w:val="0"/>
        </w:rPr>
        <w:t xml:space="preserve">Настоящим мы подтверждаем, что иные характеристики предлагаемой продукции полностью соответствуют </w:t>
      </w:r>
      <w:r w:rsidRPr="001E4E38">
        <w:rPr>
          <w:snapToGrid w:val="0"/>
        </w:rPr>
        <w:t>требованиям</w:t>
      </w:r>
      <w:r>
        <w:rPr>
          <w:snapToGrid w:val="0"/>
        </w:rPr>
        <w:t xml:space="preserve"> Заказчик</w:t>
      </w:r>
      <w:r w:rsidRPr="00944AAE">
        <w:t>а, изложенным в документации о закупке.</w:t>
      </w:r>
    </w:p>
    <w:p w:rsidR="00714027" w:rsidRDefault="00714027" w:rsidP="00714027">
      <w:pPr>
        <w:rPr>
          <w:highlight w:val="yellow"/>
        </w:rPr>
      </w:pP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pPr>
      <w:r>
        <w:t>окончание формы</w:t>
      </w:r>
    </w:p>
    <w:p w:rsidR="00714027" w:rsidRDefault="00714027" w:rsidP="00714027">
      <w:pPr>
        <w:rPr>
          <w:b/>
        </w:rPr>
      </w:pPr>
      <w:r>
        <w:br w:type="page"/>
      </w:r>
    </w:p>
    <w:p w:rsidR="00714027" w:rsidRDefault="00714027" w:rsidP="00714027">
      <w:pPr>
        <w:pStyle w:val="11"/>
      </w:pPr>
      <w:bookmarkStart w:id="258" w:name="_Toc467849811"/>
      <w:r>
        <w:lastRenderedPageBreak/>
        <w:t>График исполнения договора (</w:t>
      </w:r>
      <w:r w:rsidRPr="00A50CF7">
        <w:t>форма</w:t>
      </w:r>
      <w:r>
        <w:t> </w:t>
      </w:r>
      <w:fldSimple w:instr=" SEQ форма \* ARABIC ">
        <w:r w:rsidR="001B6F91">
          <w:rPr>
            <w:noProof/>
          </w:rPr>
          <w:t>5</w:t>
        </w:r>
      </w:fldSimple>
      <w:r>
        <w:t>)</w:t>
      </w:r>
      <w:bookmarkEnd w:id="258"/>
    </w:p>
    <w:p w:rsidR="00714027" w:rsidRDefault="00714027" w:rsidP="00714027">
      <w:pPr>
        <w:pStyle w:val="111"/>
      </w:pPr>
      <w:bookmarkStart w:id="259" w:name="_Ref446086311"/>
      <w:r>
        <w:t>Форма Графика исполнения договора</w:t>
      </w:r>
      <w:bookmarkEnd w:id="259"/>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7"/>
        <w:keepNext/>
        <w:rPr>
          <w:b/>
        </w:rPr>
      </w:pPr>
      <w:r w:rsidRPr="00D44BEF">
        <w:t>Приложение</w:t>
      </w:r>
      <w:r>
        <w:t> </w:t>
      </w:r>
      <w:fldSimple w:instr=" SEQ Приложение \* ARABIC ">
        <w:r w:rsidR="001B6F91">
          <w:rPr>
            <w:noProof/>
          </w:rPr>
          <w:t>3</w:t>
        </w:r>
      </w:fldSimple>
      <w:r w:rsidRPr="00D44BEF">
        <w:rPr>
          <w:noProof/>
        </w:rPr>
        <w:t xml:space="preserve"> 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График исполнения договора</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2D3793" w:rsidP="00714027">
      <w:pPr>
        <w:keepNext/>
        <w:tabs>
          <w:tab w:val="right" w:pos="10205"/>
        </w:tabs>
      </w:pPr>
      <w:r>
        <w:t>Номер извещения</w:t>
      </w:r>
      <w:r w:rsidR="00714027">
        <w:t>:</w:t>
      </w:r>
      <w:r w:rsidR="00714027">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p w:rsidR="00714027" w:rsidRDefault="00714027" w:rsidP="00714027">
      <w:r w:rsidRPr="00192AF6">
        <w:t>[</w:t>
      </w:r>
      <w:r w:rsidRPr="00192AF6">
        <w:rPr>
          <w:i/>
          <w:highlight w:val="lightGray"/>
        </w:rPr>
        <w:t xml:space="preserve">Участник </w:t>
      </w:r>
      <w:r w:rsidR="00B80131">
        <w:rPr>
          <w:i/>
          <w:highlight w:val="lightGray"/>
        </w:rPr>
        <w:t>формирует</w:t>
      </w:r>
      <w:r w:rsidRPr="00192AF6">
        <w:rPr>
          <w:i/>
          <w:highlight w:val="lightGray"/>
        </w:rPr>
        <w:t xml:space="preserve"> свои предложения по графику исполнения договора в соответствии с проектом договора (подраздел </w:t>
      </w:r>
      <w:r w:rsidRPr="00192AF6">
        <w:rPr>
          <w:i/>
          <w:highlight w:val="lightGray"/>
        </w:rPr>
        <w:fldChar w:fldCharType="begin"/>
      </w:r>
      <w:r w:rsidRPr="00192AF6">
        <w:rPr>
          <w:i/>
          <w:highlight w:val="lightGray"/>
        </w:rPr>
        <w:instrText xml:space="preserve"> REF _Ref443485882 \r \h </w:instrText>
      </w:r>
      <w:r>
        <w:rPr>
          <w:i/>
          <w:highlight w:val="lightGray"/>
        </w:rPr>
        <w:instrText xml:space="preserve"> \* MERGEFORMAT </w:instrText>
      </w:r>
      <w:r w:rsidRPr="00192AF6">
        <w:rPr>
          <w:i/>
          <w:highlight w:val="lightGray"/>
        </w:rPr>
      </w:r>
      <w:r w:rsidRPr="00192AF6">
        <w:rPr>
          <w:i/>
          <w:highlight w:val="lightGray"/>
        </w:rPr>
        <w:fldChar w:fldCharType="separate"/>
      </w:r>
      <w:r w:rsidR="001B6F91">
        <w:rPr>
          <w:i/>
          <w:highlight w:val="lightGray"/>
        </w:rPr>
        <w:t>9.1</w:t>
      </w:r>
      <w:r w:rsidRPr="00192AF6">
        <w:rPr>
          <w:i/>
          <w:highlight w:val="lightGray"/>
        </w:rPr>
        <w:fldChar w:fldCharType="end"/>
      </w:r>
      <w:r w:rsidRPr="00192AF6">
        <w:rPr>
          <w:i/>
          <w:highlight w:val="lightGray"/>
        </w:rPr>
        <w:t>), а также с учетом требований, указанным в информационной карте (раздел </w:t>
      </w:r>
      <w:r w:rsidR="002D3793">
        <w:rPr>
          <w:i/>
          <w:highlight w:val="lightGray"/>
        </w:rPr>
        <w:t>1.2</w:t>
      </w:r>
      <w:r w:rsidRPr="00192AF6">
        <w:rPr>
          <w:i/>
          <w:highlight w:val="lightGray"/>
        </w:rPr>
        <w:t>).</w:t>
      </w: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pPr>
      <w:r>
        <w:t>окончание формы</w:t>
      </w:r>
    </w:p>
    <w:p w:rsidR="00714027" w:rsidRDefault="00714027" w:rsidP="00714027">
      <w:pPr>
        <w:rPr>
          <w:b/>
        </w:rPr>
      </w:pPr>
      <w:bookmarkStart w:id="260" w:name="_Ref446081130"/>
      <w:r>
        <w:br w:type="page"/>
      </w:r>
    </w:p>
    <w:p w:rsidR="00714027" w:rsidRDefault="00714027" w:rsidP="00714027">
      <w:pPr>
        <w:pStyle w:val="11"/>
      </w:pPr>
      <w:bookmarkStart w:id="261" w:name="_Ref464061946"/>
      <w:bookmarkStart w:id="262" w:name="_Toc467849812"/>
      <w:r>
        <w:lastRenderedPageBreak/>
        <w:t>Протокол разногласий к проекту договора (</w:t>
      </w:r>
      <w:r w:rsidRPr="00A50CF7">
        <w:t>форма</w:t>
      </w:r>
      <w:r>
        <w:t> </w:t>
      </w:r>
      <w:fldSimple w:instr=" SEQ форма \* ARABIC ">
        <w:r w:rsidR="001B6F91">
          <w:rPr>
            <w:noProof/>
          </w:rPr>
          <w:t>6</w:t>
        </w:r>
      </w:fldSimple>
      <w:r>
        <w:t>)</w:t>
      </w:r>
      <w:bookmarkEnd w:id="260"/>
      <w:bookmarkEnd w:id="261"/>
      <w:bookmarkEnd w:id="262"/>
    </w:p>
    <w:p w:rsidR="00714027" w:rsidRDefault="00714027" w:rsidP="00714027">
      <w:pPr>
        <w:pStyle w:val="111"/>
      </w:pPr>
      <w:bookmarkStart w:id="263" w:name="_Ref446086317"/>
      <w:r>
        <w:t>Форма Протокола разногласий к проекту договора</w:t>
      </w:r>
      <w:bookmarkEnd w:id="263"/>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7"/>
        <w:keepNext/>
        <w:rPr>
          <w:b/>
        </w:rPr>
      </w:pPr>
      <w:r w:rsidRPr="00D44BEF">
        <w:t>Приложение</w:t>
      </w:r>
      <w:r>
        <w:t> </w:t>
      </w:r>
      <w:fldSimple w:instr=" SEQ Приложение \* ARABIC ">
        <w:r w:rsidR="001B6F91">
          <w:rPr>
            <w:noProof/>
          </w:rPr>
          <w:t>4</w:t>
        </w:r>
      </w:fldSimple>
      <w:r w:rsidRPr="00D44BEF">
        <w:rPr>
          <w:noProof/>
        </w:rPr>
        <w:t xml:space="preserve"> 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Протокол разногласий к проекту договора</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p w:rsidR="00714027" w:rsidRDefault="00714027" w:rsidP="00714027">
      <w:pPr>
        <w:spacing w:after="120"/>
        <w:rPr>
          <w:i/>
          <w:highlight w:val="yellow"/>
        </w:rPr>
      </w:pPr>
      <w:r w:rsidRPr="00192AF6">
        <w:t>[</w:t>
      </w:r>
      <w:r w:rsidRPr="00604BC3">
        <w:rPr>
          <w:i/>
          <w:highlight w:val="lightGray"/>
        </w:rPr>
        <w:t>У</w:t>
      </w:r>
      <w:r w:rsidRPr="00192AF6">
        <w:rPr>
          <w:i/>
          <w:highlight w:val="lightGray"/>
        </w:rPr>
        <w:t>частник вправе предложить изменения в проект договора, если это допускается п. </w:t>
      </w:r>
      <w:r w:rsidRPr="00192AF6">
        <w:rPr>
          <w:i/>
          <w:highlight w:val="lightGray"/>
        </w:rPr>
        <w:fldChar w:fldCharType="begin"/>
      </w:r>
      <w:r w:rsidRPr="00192AF6">
        <w:rPr>
          <w:i/>
          <w:highlight w:val="lightGray"/>
        </w:rPr>
        <w:instrText xml:space="preserve"> REF _Ref446070173 \r \h  \* MERGEFORMAT </w:instrText>
      </w:r>
      <w:r w:rsidRPr="00192AF6">
        <w:rPr>
          <w:i/>
          <w:highlight w:val="lightGray"/>
        </w:rPr>
      </w:r>
      <w:r w:rsidRPr="00192AF6">
        <w:rPr>
          <w:i/>
          <w:highlight w:val="lightGray"/>
        </w:rPr>
        <w:fldChar w:fldCharType="separate"/>
      </w:r>
      <w:r w:rsidR="001B6F91">
        <w:rPr>
          <w:i/>
          <w:highlight w:val="lightGray"/>
        </w:rPr>
        <w:t>1.2.32</w:t>
      </w:r>
      <w:r w:rsidRPr="00192AF6">
        <w:rPr>
          <w:i/>
          <w:highlight w:val="lightGray"/>
        </w:rPr>
        <w:fldChar w:fldCharType="end"/>
      </w:r>
      <w:r w:rsidRPr="00192AF6">
        <w:rPr>
          <w:i/>
          <w:highlight w:val="lightGray"/>
        </w:rPr>
        <w:t xml:space="preserve"> информационной карты, в случае отклонения предложенных участником изменений в проект договора и признания такого участника лицом, с которым заключается договор по итогам закупки (п. </w:t>
      </w:r>
      <w:r w:rsidRPr="00192AF6">
        <w:rPr>
          <w:i/>
          <w:highlight w:val="lightGray"/>
        </w:rPr>
        <w:fldChar w:fldCharType="begin"/>
      </w:r>
      <w:r w:rsidRPr="00192AF6">
        <w:rPr>
          <w:i/>
          <w:highlight w:val="lightGray"/>
        </w:rPr>
        <w:instrText xml:space="preserve"> REF _Ref447879106 \r \h </w:instrText>
      </w:r>
      <w:r>
        <w:rPr>
          <w:i/>
          <w:highlight w:val="lightGray"/>
        </w:rPr>
        <w:instrText xml:space="preserve"> \* MERGEFORMAT </w:instrText>
      </w:r>
      <w:r w:rsidRPr="00192AF6">
        <w:rPr>
          <w:i/>
          <w:highlight w:val="lightGray"/>
        </w:rPr>
      </w:r>
      <w:r w:rsidRPr="00192AF6">
        <w:rPr>
          <w:i/>
          <w:highlight w:val="lightGray"/>
        </w:rPr>
        <w:fldChar w:fldCharType="separate"/>
      </w:r>
      <w:r w:rsidR="001B6F91">
        <w:rPr>
          <w:i/>
          <w:highlight w:val="lightGray"/>
        </w:rPr>
        <w:t>4.3.2</w:t>
      </w:r>
      <w:r w:rsidRPr="00192AF6">
        <w:rPr>
          <w:i/>
          <w:highlight w:val="lightGray"/>
        </w:rPr>
        <w:fldChar w:fldCharType="end"/>
      </w:r>
      <w:r w:rsidRPr="00192AF6">
        <w:rPr>
          <w:i/>
          <w:highlight w:val="lightGray"/>
        </w:rPr>
        <w:t>), такой участник не вправе настаивать на включение в редакцию проекта договора для его заключения (п. </w:t>
      </w:r>
      <w:r w:rsidRPr="00192AF6">
        <w:rPr>
          <w:i/>
          <w:highlight w:val="lightGray"/>
        </w:rPr>
        <w:fldChar w:fldCharType="begin"/>
      </w:r>
      <w:r w:rsidRPr="00192AF6">
        <w:rPr>
          <w:i/>
          <w:highlight w:val="lightGray"/>
        </w:rPr>
        <w:instrText xml:space="preserve"> REF _Ref464565658 \r \h </w:instrText>
      </w:r>
      <w:r>
        <w:rPr>
          <w:i/>
          <w:highlight w:val="lightGray"/>
        </w:rPr>
        <w:instrText xml:space="preserve"> \* MERGEFORMAT </w:instrText>
      </w:r>
      <w:r w:rsidRPr="00192AF6">
        <w:rPr>
          <w:i/>
          <w:highlight w:val="lightGray"/>
        </w:rPr>
      </w:r>
      <w:r w:rsidRPr="00192AF6">
        <w:rPr>
          <w:i/>
          <w:highlight w:val="lightGray"/>
        </w:rPr>
        <w:fldChar w:fldCharType="separate"/>
      </w:r>
      <w:r w:rsidR="001B6F91">
        <w:rPr>
          <w:i/>
          <w:highlight w:val="lightGray"/>
        </w:rPr>
        <w:t>4.3.10</w:t>
      </w:r>
      <w:r w:rsidRPr="00192AF6">
        <w:rPr>
          <w:i/>
          <w:highlight w:val="lightGray"/>
        </w:rPr>
        <w:fldChar w:fldCharType="end"/>
      </w:r>
      <w:r w:rsidRPr="00192AF6">
        <w:rPr>
          <w:i/>
          <w:highlight w:val="lightGray"/>
        </w:rPr>
        <w:t>) отклоненных изменений</w:t>
      </w:r>
      <w:r w:rsidRPr="00192AF6">
        <w:t>]</w:t>
      </w:r>
    </w:p>
    <w:tbl>
      <w:tblPr>
        <w:tblStyle w:val="af7"/>
        <w:tblW w:w="0" w:type="auto"/>
        <w:tblLook w:val="04A0" w:firstRow="1" w:lastRow="0" w:firstColumn="1" w:lastColumn="0" w:noHBand="0" w:noVBand="1"/>
      </w:tblPr>
      <w:tblGrid>
        <w:gridCol w:w="661"/>
        <w:gridCol w:w="1835"/>
        <w:gridCol w:w="1931"/>
        <w:gridCol w:w="1931"/>
        <w:gridCol w:w="1933"/>
        <w:gridCol w:w="1904"/>
      </w:tblGrid>
      <w:tr w:rsidR="00714027" w:rsidTr="00714027">
        <w:tc>
          <w:tcPr>
            <w:tcW w:w="677" w:type="dxa"/>
          </w:tcPr>
          <w:p w:rsidR="00714027" w:rsidRDefault="00714027" w:rsidP="00714027">
            <w:pPr>
              <w:keepNext/>
              <w:jc w:val="center"/>
            </w:pPr>
            <w:r>
              <w:t>№</w:t>
            </w:r>
            <w:r>
              <w:br/>
              <w:t>п/п</w:t>
            </w:r>
          </w:p>
        </w:tc>
        <w:tc>
          <w:tcPr>
            <w:tcW w:w="1948" w:type="dxa"/>
          </w:tcPr>
          <w:p w:rsidR="00714027" w:rsidRDefault="00714027" w:rsidP="00714027">
            <w:pPr>
              <w:keepNext/>
              <w:jc w:val="center"/>
            </w:pPr>
            <w:r>
              <w:t>Ссылка на норму проекта договора</w:t>
            </w:r>
          </w:p>
        </w:tc>
        <w:tc>
          <w:tcPr>
            <w:tcW w:w="1949" w:type="dxa"/>
          </w:tcPr>
          <w:p w:rsidR="00714027" w:rsidRDefault="00714027" w:rsidP="00714027">
            <w:pPr>
              <w:keepNext/>
              <w:jc w:val="center"/>
            </w:pPr>
            <w:r>
              <w:t>Исходная формулировка нормы проекта договора</w:t>
            </w:r>
          </w:p>
        </w:tc>
        <w:tc>
          <w:tcPr>
            <w:tcW w:w="1949" w:type="dxa"/>
          </w:tcPr>
          <w:p w:rsidR="00714027" w:rsidRDefault="00714027" w:rsidP="00714027">
            <w:pPr>
              <w:keepNext/>
              <w:jc w:val="center"/>
            </w:pPr>
            <w:r>
              <w:t>Предлагаемая формулировка нормы проекта договора</w:t>
            </w:r>
          </w:p>
        </w:tc>
        <w:tc>
          <w:tcPr>
            <w:tcW w:w="1949" w:type="dxa"/>
          </w:tcPr>
          <w:p w:rsidR="00714027" w:rsidRDefault="00714027" w:rsidP="00714027">
            <w:pPr>
              <w:keepNext/>
              <w:jc w:val="center"/>
            </w:pPr>
            <w:r>
              <w:t>Статус предлагаемого изменения в проект договора</w:t>
            </w:r>
            <w:r>
              <w:br/>
              <w:t>(обязательное / желательное)</w:t>
            </w:r>
          </w:p>
        </w:tc>
        <w:tc>
          <w:tcPr>
            <w:tcW w:w="1949" w:type="dxa"/>
          </w:tcPr>
          <w:p w:rsidR="00714027" w:rsidRDefault="00714027" w:rsidP="00714027">
            <w:pPr>
              <w:keepNext/>
              <w:jc w:val="center"/>
            </w:pPr>
            <w:r>
              <w:t>Примечание, обоснование</w:t>
            </w:r>
          </w:p>
        </w:tc>
      </w:tr>
      <w:tr w:rsidR="00714027" w:rsidTr="00714027">
        <w:tc>
          <w:tcPr>
            <w:tcW w:w="677" w:type="dxa"/>
          </w:tcPr>
          <w:p w:rsidR="00714027" w:rsidRDefault="00714027" w:rsidP="00714027">
            <w:pPr>
              <w:pStyle w:val="ac"/>
              <w:numPr>
                <w:ilvl w:val="0"/>
                <w:numId w:val="14"/>
              </w:numPr>
              <w:spacing w:before="0"/>
              <w:ind w:left="0" w:firstLine="0"/>
              <w:jc w:val="center"/>
            </w:pPr>
          </w:p>
        </w:tc>
        <w:tc>
          <w:tcPr>
            <w:tcW w:w="1948" w:type="dxa"/>
          </w:tcPr>
          <w:p w:rsidR="00714027" w:rsidRDefault="00714027" w:rsidP="00714027">
            <w:pPr>
              <w:jc w:val="left"/>
            </w:pPr>
          </w:p>
        </w:tc>
        <w:tc>
          <w:tcPr>
            <w:tcW w:w="1949" w:type="dxa"/>
          </w:tcPr>
          <w:p w:rsidR="00714027" w:rsidRDefault="00714027" w:rsidP="00714027">
            <w:pPr>
              <w:jc w:val="left"/>
            </w:pPr>
          </w:p>
        </w:tc>
        <w:tc>
          <w:tcPr>
            <w:tcW w:w="1949" w:type="dxa"/>
          </w:tcPr>
          <w:p w:rsidR="00714027" w:rsidRDefault="00714027" w:rsidP="00714027">
            <w:pPr>
              <w:jc w:val="left"/>
            </w:pPr>
          </w:p>
        </w:tc>
        <w:tc>
          <w:tcPr>
            <w:tcW w:w="1949" w:type="dxa"/>
          </w:tcPr>
          <w:p w:rsidR="00714027" w:rsidRDefault="00714027" w:rsidP="00714027">
            <w:pPr>
              <w:jc w:val="left"/>
            </w:pPr>
          </w:p>
        </w:tc>
        <w:tc>
          <w:tcPr>
            <w:tcW w:w="1949" w:type="dxa"/>
          </w:tcPr>
          <w:p w:rsidR="00714027" w:rsidRDefault="00714027" w:rsidP="00714027">
            <w:pPr>
              <w:jc w:val="left"/>
            </w:pPr>
          </w:p>
        </w:tc>
      </w:tr>
      <w:tr w:rsidR="00714027" w:rsidTr="00714027">
        <w:tc>
          <w:tcPr>
            <w:tcW w:w="677" w:type="dxa"/>
          </w:tcPr>
          <w:p w:rsidR="00714027" w:rsidRDefault="00714027" w:rsidP="00714027">
            <w:pPr>
              <w:pStyle w:val="ac"/>
              <w:numPr>
                <w:ilvl w:val="0"/>
                <w:numId w:val="14"/>
              </w:numPr>
              <w:spacing w:before="0"/>
              <w:ind w:left="0" w:firstLine="0"/>
              <w:jc w:val="center"/>
            </w:pPr>
          </w:p>
        </w:tc>
        <w:tc>
          <w:tcPr>
            <w:tcW w:w="1948" w:type="dxa"/>
          </w:tcPr>
          <w:p w:rsidR="00714027" w:rsidRDefault="00714027" w:rsidP="00714027">
            <w:pPr>
              <w:jc w:val="left"/>
            </w:pPr>
          </w:p>
        </w:tc>
        <w:tc>
          <w:tcPr>
            <w:tcW w:w="1949" w:type="dxa"/>
          </w:tcPr>
          <w:p w:rsidR="00714027" w:rsidRDefault="00714027" w:rsidP="00714027">
            <w:pPr>
              <w:jc w:val="left"/>
            </w:pPr>
          </w:p>
        </w:tc>
        <w:tc>
          <w:tcPr>
            <w:tcW w:w="1949" w:type="dxa"/>
          </w:tcPr>
          <w:p w:rsidR="00714027" w:rsidRDefault="00714027" w:rsidP="00714027">
            <w:pPr>
              <w:jc w:val="left"/>
            </w:pPr>
          </w:p>
        </w:tc>
        <w:tc>
          <w:tcPr>
            <w:tcW w:w="1949" w:type="dxa"/>
          </w:tcPr>
          <w:p w:rsidR="00714027" w:rsidRDefault="00714027" w:rsidP="00714027">
            <w:pPr>
              <w:jc w:val="left"/>
            </w:pPr>
          </w:p>
        </w:tc>
        <w:tc>
          <w:tcPr>
            <w:tcW w:w="1949" w:type="dxa"/>
          </w:tcPr>
          <w:p w:rsidR="00714027" w:rsidRDefault="00714027" w:rsidP="00714027">
            <w:pPr>
              <w:jc w:val="left"/>
            </w:pPr>
          </w:p>
        </w:tc>
      </w:tr>
      <w:tr w:rsidR="00714027" w:rsidTr="00714027">
        <w:tc>
          <w:tcPr>
            <w:tcW w:w="677" w:type="dxa"/>
          </w:tcPr>
          <w:p w:rsidR="00714027" w:rsidRDefault="00714027" w:rsidP="00714027">
            <w:pPr>
              <w:jc w:val="center"/>
            </w:pPr>
            <w:r>
              <w:t>…</w:t>
            </w:r>
          </w:p>
        </w:tc>
        <w:tc>
          <w:tcPr>
            <w:tcW w:w="1948" w:type="dxa"/>
          </w:tcPr>
          <w:p w:rsidR="00714027" w:rsidRDefault="00714027" w:rsidP="00714027">
            <w:pPr>
              <w:jc w:val="left"/>
            </w:pPr>
          </w:p>
        </w:tc>
        <w:tc>
          <w:tcPr>
            <w:tcW w:w="1949" w:type="dxa"/>
          </w:tcPr>
          <w:p w:rsidR="00714027" w:rsidRDefault="00714027" w:rsidP="00714027">
            <w:pPr>
              <w:jc w:val="left"/>
            </w:pPr>
          </w:p>
        </w:tc>
        <w:tc>
          <w:tcPr>
            <w:tcW w:w="1949" w:type="dxa"/>
          </w:tcPr>
          <w:p w:rsidR="00714027" w:rsidRDefault="00714027" w:rsidP="00714027">
            <w:pPr>
              <w:jc w:val="left"/>
            </w:pPr>
          </w:p>
        </w:tc>
        <w:tc>
          <w:tcPr>
            <w:tcW w:w="1949" w:type="dxa"/>
          </w:tcPr>
          <w:p w:rsidR="00714027" w:rsidRDefault="00714027" w:rsidP="00714027">
            <w:pPr>
              <w:jc w:val="left"/>
            </w:pPr>
          </w:p>
        </w:tc>
        <w:tc>
          <w:tcPr>
            <w:tcW w:w="1949" w:type="dxa"/>
          </w:tcPr>
          <w:p w:rsidR="00714027" w:rsidRDefault="00714027" w:rsidP="00714027">
            <w:pPr>
              <w:jc w:val="left"/>
            </w:pPr>
          </w:p>
        </w:tc>
      </w:tr>
    </w:tbl>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pPr>
      <w:r>
        <w:t>окончание формы</w:t>
      </w:r>
    </w:p>
    <w:p w:rsidR="00714027" w:rsidRDefault="00714027" w:rsidP="00714027">
      <w:pPr>
        <w:rPr>
          <w:b/>
        </w:rPr>
      </w:pPr>
      <w:bookmarkStart w:id="264" w:name="_Ref445995242"/>
      <w:r>
        <w:br w:type="page"/>
      </w:r>
    </w:p>
    <w:p w:rsidR="00714027" w:rsidRDefault="00714027" w:rsidP="00714027">
      <w:pPr>
        <w:pStyle w:val="11"/>
      </w:pPr>
      <w:bookmarkStart w:id="265" w:name="_Ref464061880"/>
      <w:bookmarkStart w:id="266" w:name="_Ref464061910"/>
      <w:bookmarkStart w:id="267" w:name="_Toc467849813"/>
      <w:r>
        <w:lastRenderedPageBreak/>
        <w:t>Анкета участника (</w:t>
      </w:r>
      <w:r w:rsidRPr="00A50CF7">
        <w:t>форма</w:t>
      </w:r>
      <w:r>
        <w:t> </w:t>
      </w:r>
      <w:fldSimple w:instr=" SEQ форма \* ARABIC ">
        <w:r w:rsidR="001B6F91">
          <w:rPr>
            <w:noProof/>
          </w:rPr>
          <w:t>7</w:t>
        </w:r>
      </w:fldSimple>
      <w:r>
        <w:t>)</w:t>
      </w:r>
      <w:bookmarkEnd w:id="264"/>
      <w:bookmarkEnd w:id="265"/>
      <w:bookmarkEnd w:id="266"/>
      <w:bookmarkEnd w:id="267"/>
    </w:p>
    <w:p w:rsidR="00714027" w:rsidRDefault="00714027" w:rsidP="00714027">
      <w:pPr>
        <w:pStyle w:val="111"/>
      </w:pPr>
      <w:bookmarkStart w:id="268" w:name="_Ref446086324"/>
      <w:r>
        <w:t>Форма Анкета участника</w:t>
      </w:r>
      <w:bookmarkEnd w:id="268"/>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7"/>
        <w:keepNext/>
        <w:rPr>
          <w:b/>
        </w:rPr>
      </w:pPr>
      <w:r w:rsidRPr="00D44BEF">
        <w:t>Приложение</w:t>
      </w:r>
      <w:r>
        <w:t> </w:t>
      </w:r>
      <w:fldSimple w:instr=" SEQ Приложение \* ARABIC ">
        <w:r w:rsidR="001B6F91">
          <w:rPr>
            <w:noProof/>
          </w:rPr>
          <w:t>5</w:t>
        </w:r>
      </w:fldSimple>
      <w:r w:rsidRPr="00D44BEF">
        <w:rPr>
          <w:noProof/>
        </w:rPr>
        <w:t xml:space="preserve"> 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Анкета участника</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2D3793" w:rsidP="00714027">
      <w:pPr>
        <w:keepNext/>
        <w:tabs>
          <w:tab w:val="right" w:pos="10205"/>
        </w:tabs>
      </w:pPr>
      <w:r>
        <w:t>Номер извещения</w:t>
      </w:r>
      <w:r w:rsidR="00714027">
        <w:t>:</w:t>
      </w:r>
      <w:r w:rsidR="00714027">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7"/>
        <w:tblW w:w="0" w:type="auto"/>
        <w:tblLook w:val="04A0" w:firstRow="1" w:lastRow="0" w:firstColumn="1" w:lastColumn="0" w:noHBand="0" w:noVBand="1"/>
      </w:tblPr>
      <w:tblGrid>
        <w:gridCol w:w="805"/>
        <w:gridCol w:w="5992"/>
        <w:gridCol w:w="3398"/>
      </w:tblGrid>
      <w:tr w:rsidR="00714027" w:rsidTr="00714027">
        <w:trPr>
          <w:cantSplit/>
        </w:trPr>
        <w:tc>
          <w:tcPr>
            <w:tcW w:w="817" w:type="dxa"/>
          </w:tcPr>
          <w:p w:rsidR="00714027" w:rsidRDefault="00714027" w:rsidP="00714027">
            <w:pPr>
              <w:keepNext/>
              <w:jc w:val="center"/>
            </w:pPr>
            <w:r>
              <w:t>№</w:t>
            </w:r>
            <w:r>
              <w:br/>
              <w:t>п/п</w:t>
            </w:r>
          </w:p>
        </w:tc>
        <w:tc>
          <w:tcPr>
            <w:tcW w:w="6130" w:type="dxa"/>
          </w:tcPr>
          <w:p w:rsidR="00714027" w:rsidRDefault="00714027" w:rsidP="00714027">
            <w:pPr>
              <w:keepNext/>
              <w:jc w:val="center"/>
            </w:pPr>
            <w:r>
              <w:t>Наименование</w:t>
            </w:r>
          </w:p>
        </w:tc>
        <w:tc>
          <w:tcPr>
            <w:tcW w:w="3474" w:type="dxa"/>
          </w:tcPr>
          <w:p w:rsidR="00714027" w:rsidRDefault="00714027" w:rsidP="00714027">
            <w:pPr>
              <w:keepNext/>
              <w:jc w:val="center"/>
            </w:pPr>
            <w:r>
              <w:t>Сведения об участнике</w:t>
            </w:r>
          </w:p>
        </w:tc>
      </w:tr>
      <w:tr w:rsidR="00714027" w:rsidTr="00714027">
        <w:trPr>
          <w:cantSplit/>
        </w:trPr>
        <w:tc>
          <w:tcPr>
            <w:tcW w:w="817" w:type="dxa"/>
          </w:tcPr>
          <w:p w:rsidR="00714027" w:rsidRDefault="00714027" w:rsidP="00714027">
            <w:pPr>
              <w:pStyle w:val="ac"/>
              <w:numPr>
                <w:ilvl w:val="0"/>
                <w:numId w:val="15"/>
              </w:numPr>
              <w:spacing w:before="0"/>
              <w:ind w:left="0" w:firstLine="0"/>
              <w:jc w:val="center"/>
            </w:pPr>
          </w:p>
        </w:tc>
        <w:tc>
          <w:tcPr>
            <w:tcW w:w="6130" w:type="dxa"/>
          </w:tcPr>
          <w:p w:rsidR="00714027" w:rsidRDefault="00714027" w:rsidP="00714027">
            <w:pPr>
              <w:jc w:val="left"/>
            </w:pPr>
            <w:r>
              <w:t>Полное наименование участника с указанием организационно-правовой формы</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14027">
            <w:pPr>
              <w:pStyle w:val="ac"/>
              <w:numPr>
                <w:ilvl w:val="0"/>
                <w:numId w:val="15"/>
              </w:numPr>
              <w:spacing w:before="0"/>
              <w:ind w:left="0" w:firstLine="0"/>
              <w:jc w:val="center"/>
            </w:pPr>
          </w:p>
        </w:tc>
        <w:tc>
          <w:tcPr>
            <w:tcW w:w="6130" w:type="dxa"/>
          </w:tcPr>
          <w:p w:rsidR="00714027" w:rsidRDefault="00714027" w:rsidP="00714027">
            <w:pPr>
              <w:jc w:val="left"/>
            </w:pPr>
            <w:r>
              <w:t>Сокращенное наименование участника с указанием организационно-правовой формы</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14027">
            <w:pPr>
              <w:pStyle w:val="ac"/>
              <w:numPr>
                <w:ilvl w:val="0"/>
                <w:numId w:val="15"/>
              </w:numPr>
              <w:spacing w:before="0"/>
              <w:ind w:left="0" w:firstLine="0"/>
              <w:jc w:val="center"/>
            </w:pPr>
          </w:p>
        </w:tc>
        <w:tc>
          <w:tcPr>
            <w:tcW w:w="6130" w:type="dxa"/>
          </w:tcPr>
          <w:p w:rsidR="00714027" w:rsidRDefault="00714027" w:rsidP="00714027">
            <w:pPr>
              <w:jc w:val="left"/>
            </w:pPr>
            <w:r>
              <w:t>Адрес место нахождения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14027">
            <w:pPr>
              <w:pStyle w:val="ac"/>
              <w:numPr>
                <w:ilvl w:val="0"/>
                <w:numId w:val="15"/>
              </w:numPr>
              <w:spacing w:before="0"/>
              <w:ind w:left="0" w:firstLine="0"/>
              <w:jc w:val="center"/>
            </w:pPr>
          </w:p>
        </w:tc>
        <w:tc>
          <w:tcPr>
            <w:tcW w:w="6130" w:type="dxa"/>
          </w:tcPr>
          <w:p w:rsidR="00714027" w:rsidRDefault="00714027" w:rsidP="00714027">
            <w:pPr>
              <w:jc w:val="left"/>
            </w:pPr>
            <w:r>
              <w:t>Фактический адрес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14027">
            <w:pPr>
              <w:pStyle w:val="ac"/>
              <w:numPr>
                <w:ilvl w:val="0"/>
                <w:numId w:val="15"/>
              </w:numPr>
              <w:spacing w:before="0"/>
              <w:ind w:left="0" w:firstLine="0"/>
              <w:jc w:val="center"/>
            </w:pPr>
          </w:p>
        </w:tc>
        <w:tc>
          <w:tcPr>
            <w:tcW w:w="6130" w:type="dxa"/>
          </w:tcPr>
          <w:p w:rsidR="00714027" w:rsidRDefault="00714027" w:rsidP="00714027">
            <w:pPr>
              <w:jc w:val="left"/>
            </w:pPr>
            <w:r>
              <w:t>Почтовый адрес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14027">
            <w:pPr>
              <w:pStyle w:val="ac"/>
              <w:numPr>
                <w:ilvl w:val="0"/>
                <w:numId w:val="15"/>
              </w:numPr>
              <w:spacing w:before="0"/>
              <w:ind w:left="0" w:firstLine="0"/>
              <w:jc w:val="center"/>
            </w:pPr>
          </w:p>
        </w:tc>
        <w:tc>
          <w:tcPr>
            <w:tcW w:w="6130" w:type="dxa"/>
          </w:tcPr>
          <w:p w:rsidR="00714027" w:rsidRDefault="00714027" w:rsidP="00714027">
            <w:pPr>
              <w:jc w:val="left"/>
            </w:pPr>
            <w:r>
              <w:t>ИНН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14027">
            <w:pPr>
              <w:pStyle w:val="ac"/>
              <w:numPr>
                <w:ilvl w:val="0"/>
                <w:numId w:val="15"/>
              </w:numPr>
              <w:spacing w:before="0"/>
              <w:ind w:left="0" w:firstLine="0"/>
              <w:jc w:val="center"/>
            </w:pPr>
          </w:p>
        </w:tc>
        <w:tc>
          <w:tcPr>
            <w:tcW w:w="6130" w:type="dxa"/>
          </w:tcPr>
          <w:p w:rsidR="00714027" w:rsidRDefault="00714027" w:rsidP="00714027">
            <w:pPr>
              <w:jc w:val="left"/>
            </w:pPr>
            <w:r>
              <w:t>КПП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14027">
            <w:pPr>
              <w:pStyle w:val="ac"/>
              <w:numPr>
                <w:ilvl w:val="0"/>
                <w:numId w:val="15"/>
              </w:numPr>
              <w:spacing w:before="0"/>
              <w:ind w:left="0" w:firstLine="0"/>
              <w:jc w:val="center"/>
            </w:pPr>
          </w:p>
        </w:tc>
        <w:tc>
          <w:tcPr>
            <w:tcW w:w="6130" w:type="dxa"/>
          </w:tcPr>
          <w:p w:rsidR="00714027" w:rsidRDefault="00714027" w:rsidP="00714027">
            <w:pPr>
              <w:jc w:val="left"/>
            </w:pPr>
            <w:r>
              <w:t>ОГРН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14027">
            <w:pPr>
              <w:pStyle w:val="ac"/>
              <w:numPr>
                <w:ilvl w:val="0"/>
                <w:numId w:val="15"/>
              </w:numPr>
              <w:spacing w:before="0"/>
              <w:ind w:left="0" w:firstLine="0"/>
              <w:jc w:val="center"/>
            </w:pPr>
          </w:p>
        </w:tc>
        <w:tc>
          <w:tcPr>
            <w:tcW w:w="6130" w:type="dxa"/>
          </w:tcPr>
          <w:p w:rsidR="00714027" w:rsidRDefault="00714027" w:rsidP="00714027">
            <w:pPr>
              <w:jc w:val="left"/>
            </w:pPr>
            <w:r w:rsidRPr="008D18ED">
              <w:t>Свидетельство о внесении в Единый государственный реестр юридических лиц (дата и номер, кем выдано)</w:t>
            </w:r>
            <w:r>
              <w:t xml:space="preserve"> либо </w:t>
            </w:r>
            <w:r w:rsidRPr="008D18ED">
              <w:t>п</w:t>
            </w:r>
            <w:r>
              <w:t>аспортные данные для участника – физического лица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14027">
            <w:pPr>
              <w:pStyle w:val="ac"/>
              <w:numPr>
                <w:ilvl w:val="0"/>
                <w:numId w:val="15"/>
              </w:numPr>
              <w:spacing w:before="0"/>
              <w:ind w:left="0" w:firstLine="0"/>
              <w:jc w:val="center"/>
            </w:pPr>
          </w:p>
        </w:tc>
        <w:tc>
          <w:tcPr>
            <w:tcW w:w="6130" w:type="dxa"/>
          </w:tcPr>
          <w:p w:rsidR="00714027" w:rsidRPr="008D18ED" w:rsidRDefault="00714027" w:rsidP="00714027">
            <w:pPr>
              <w:jc w:val="left"/>
            </w:pPr>
            <w:r>
              <w:t>Основные виды деятельности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14027">
            <w:pPr>
              <w:pStyle w:val="ac"/>
              <w:numPr>
                <w:ilvl w:val="0"/>
                <w:numId w:val="15"/>
              </w:numPr>
              <w:spacing w:before="0"/>
              <w:ind w:left="0" w:firstLine="0"/>
              <w:jc w:val="center"/>
            </w:pPr>
          </w:p>
        </w:tc>
        <w:tc>
          <w:tcPr>
            <w:tcW w:w="6130" w:type="dxa"/>
          </w:tcPr>
          <w:p w:rsidR="00714027" w:rsidRDefault="00714027" w:rsidP="00714027">
            <w:pPr>
              <w:jc w:val="left"/>
            </w:pPr>
            <w:r w:rsidRPr="008D18ED">
              <w:t>Собственники</w:t>
            </w:r>
            <w:r>
              <w:t> / учредители участника</w:t>
            </w:r>
            <w:r w:rsidRPr="008D18ED">
              <w:t xml:space="preserve"> (перечислить </w:t>
            </w:r>
            <w:r>
              <w:t>наименования с организационно-правовой формой</w:t>
            </w:r>
            <w:r w:rsidRPr="008D18ED">
              <w:t xml:space="preserve"> или Ф.И.О. всех собственников, чья доля в уставном капитале превышает 10%)</w:t>
            </w:r>
            <w:r>
              <w:t xml:space="preserve"> (для юридических лиц)</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14027">
            <w:pPr>
              <w:pStyle w:val="ac"/>
              <w:numPr>
                <w:ilvl w:val="0"/>
                <w:numId w:val="15"/>
              </w:numPr>
              <w:spacing w:before="0"/>
              <w:ind w:left="0" w:firstLine="0"/>
              <w:jc w:val="center"/>
            </w:pPr>
          </w:p>
        </w:tc>
        <w:tc>
          <w:tcPr>
            <w:tcW w:w="6130" w:type="dxa"/>
          </w:tcPr>
          <w:p w:rsidR="00714027" w:rsidRPr="008D18ED" w:rsidRDefault="00714027" w:rsidP="00714027">
            <w:pPr>
              <w:jc w:val="left"/>
            </w:pPr>
            <w:r w:rsidRPr="00974E55">
              <w:t>Орган управления участника – юридического лица, уполномоченный на одобрение сделки, право на заключение</w:t>
            </w:r>
            <w:r>
              <w:t xml:space="preserve"> </w:t>
            </w:r>
            <w:r w:rsidRPr="00974E55">
              <w:t>которой является предметом настоящей закупки</w:t>
            </w:r>
            <w:r>
              <w:t>,</w:t>
            </w:r>
            <w:r w:rsidRPr="00974E55">
              <w:t xml:space="preserve"> и порядок одобрения соответствующей сделки</w:t>
            </w:r>
            <w:r>
              <w:t xml:space="preserve"> (кратко)</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14027">
            <w:pPr>
              <w:pStyle w:val="ac"/>
              <w:numPr>
                <w:ilvl w:val="0"/>
                <w:numId w:val="15"/>
              </w:numPr>
              <w:spacing w:before="0"/>
              <w:ind w:left="0" w:firstLine="0"/>
              <w:jc w:val="center"/>
            </w:pPr>
          </w:p>
        </w:tc>
        <w:tc>
          <w:tcPr>
            <w:tcW w:w="6130" w:type="dxa"/>
          </w:tcPr>
          <w:p w:rsidR="00714027" w:rsidRPr="008D18ED" w:rsidRDefault="00714027" w:rsidP="00714027">
            <w:pPr>
              <w:jc w:val="left"/>
            </w:pPr>
            <w:r>
              <w:t>Филиалы участника (перечислить наименования, адреса места нахождения, фактические адреса)</w:t>
            </w:r>
          </w:p>
        </w:tc>
        <w:tc>
          <w:tcPr>
            <w:tcW w:w="3474" w:type="dxa"/>
          </w:tcPr>
          <w:p w:rsidR="00714027" w:rsidRDefault="00714027" w:rsidP="00714027">
            <w:pPr>
              <w:tabs>
                <w:tab w:val="right" w:pos="3258"/>
              </w:tabs>
              <w:jc w:val="left"/>
            </w:pPr>
            <w:r>
              <w:t>Наименование:</w:t>
            </w:r>
            <w:r>
              <w:tab/>
              <w:t>__________</w:t>
            </w:r>
          </w:p>
          <w:p w:rsidR="00714027" w:rsidRDefault="00714027" w:rsidP="00714027">
            <w:pPr>
              <w:tabs>
                <w:tab w:val="right" w:pos="3258"/>
              </w:tabs>
              <w:jc w:val="left"/>
            </w:pPr>
            <w:r>
              <w:t>Адрес места нахождения:</w:t>
            </w:r>
            <w:r>
              <w:tab/>
              <w:t>__</w:t>
            </w:r>
          </w:p>
          <w:p w:rsidR="00714027" w:rsidRDefault="00714027" w:rsidP="00714027">
            <w:pPr>
              <w:tabs>
                <w:tab w:val="right" w:pos="3258"/>
              </w:tabs>
              <w:jc w:val="left"/>
            </w:pPr>
            <w:r>
              <w:t>Фактический адрес:</w:t>
            </w:r>
            <w:r>
              <w:tab/>
              <w:t>_______</w:t>
            </w:r>
          </w:p>
        </w:tc>
      </w:tr>
      <w:tr w:rsidR="00714027" w:rsidTr="00714027">
        <w:trPr>
          <w:cantSplit/>
        </w:trPr>
        <w:tc>
          <w:tcPr>
            <w:tcW w:w="817" w:type="dxa"/>
          </w:tcPr>
          <w:p w:rsidR="00714027" w:rsidRDefault="00714027" w:rsidP="00714027">
            <w:pPr>
              <w:pStyle w:val="ac"/>
              <w:numPr>
                <w:ilvl w:val="0"/>
                <w:numId w:val="15"/>
              </w:numPr>
              <w:spacing w:before="0"/>
              <w:ind w:left="0" w:firstLine="0"/>
              <w:jc w:val="center"/>
            </w:pPr>
          </w:p>
        </w:tc>
        <w:tc>
          <w:tcPr>
            <w:tcW w:w="6130" w:type="dxa"/>
          </w:tcPr>
          <w:p w:rsidR="00714027" w:rsidRDefault="00714027" w:rsidP="00714027">
            <w:pPr>
              <w:jc w:val="left"/>
            </w:pPr>
            <w:r>
              <w:t>Дочерние зависимые общества участника (перечислить наименования, адреса места нахождения, фактические адреса)</w:t>
            </w:r>
          </w:p>
        </w:tc>
        <w:tc>
          <w:tcPr>
            <w:tcW w:w="3474" w:type="dxa"/>
          </w:tcPr>
          <w:p w:rsidR="00714027" w:rsidRDefault="00714027" w:rsidP="00714027">
            <w:pPr>
              <w:tabs>
                <w:tab w:val="right" w:pos="3258"/>
              </w:tabs>
              <w:jc w:val="left"/>
            </w:pPr>
            <w:r>
              <w:t>Наименование:</w:t>
            </w:r>
            <w:r>
              <w:tab/>
              <w:t>__________</w:t>
            </w:r>
          </w:p>
          <w:p w:rsidR="00714027" w:rsidRDefault="00714027" w:rsidP="00714027">
            <w:pPr>
              <w:tabs>
                <w:tab w:val="right" w:pos="3258"/>
              </w:tabs>
              <w:jc w:val="left"/>
            </w:pPr>
            <w:r>
              <w:t>Адрес места нахождения:</w:t>
            </w:r>
            <w:r>
              <w:tab/>
              <w:t>__</w:t>
            </w:r>
          </w:p>
          <w:p w:rsidR="00714027" w:rsidRDefault="00714027" w:rsidP="00714027">
            <w:pPr>
              <w:jc w:val="left"/>
            </w:pPr>
            <w:r>
              <w:t>Фактический адрес:</w:t>
            </w:r>
            <w:r>
              <w:tab/>
              <w:t>_______</w:t>
            </w:r>
          </w:p>
        </w:tc>
      </w:tr>
      <w:tr w:rsidR="00714027" w:rsidTr="00714027">
        <w:trPr>
          <w:cantSplit/>
        </w:trPr>
        <w:tc>
          <w:tcPr>
            <w:tcW w:w="817" w:type="dxa"/>
          </w:tcPr>
          <w:p w:rsidR="00714027" w:rsidRDefault="00714027" w:rsidP="00714027">
            <w:pPr>
              <w:pStyle w:val="ac"/>
              <w:numPr>
                <w:ilvl w:val="0"/>
                <w:numId w:val="15"/>
              </w:numPr>
              <w:spacing w:before="0"/>
              <w:ind w:left="0" w:firstLine="0"/>
              <w:jc w:val="center"/>
            </w:pPr>
          </w:p>
        </w:tc>
        <w:tc>
          <w:tcPr>
            <w:tcW w:w="6130" w:type="dxa"/>
          </w:tcPr>
          <w:p w:rsidR="00714027" w:rsidRDefault="00714027" w:rsidP="00714027">
            <w:pPr>
              <w:jc w:val="left"/>
            </w:pPr>
            <w:r w:rsidRPr="00974E55">
              <w:t xml:space="preserve">Срок деятельности </w:t>
            </w:r>
            <w:r>
              <w:t xml:space="preserve">участника </w:t>
            </w:r>
            <w:r w:rsidRPr="00974E55">
              <w:t>(с учетом правопреемственности)</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14027">
            <w:pPr>
              <w:pStyle w:val="ac"/>
              <w:numPr>
                <w:ilvl w:val="0"/>
                <w:numId w:val="15"/>
              </w:numPr>
              <w:spacing w:before="0"/>
              <w:ind w:left="0" w:firstLine="0"/>
              <w:jc w:val="center"/>
            </w:pPr>
          </w:p>
        </w:tc>
        <w:tc>
          <w:tcPr>
            <w:tcW w:w="6130" w:type="dxa"/>
          </w:tcPr>
          <w:p w:rsidR="00714027" w:rsidRPr="00974E55" w:rsidRDefault="00714027" w:rsidP="00714027">
            <w:pPr>
              <w:jc w:val="left"/>
            </w:pPr>
            <w:r w:rsidRPr="00974E55">
              <w:t>Размер уставного капитала</w:t>
            </w:r>
            <w:r>
              <w:t xml:space="preserve"> участника (для юридических лиц)</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14027">
            <w:pPr>
              <w:pStyle w:val="ac"/>
              <w:numPr>
                <w:ilvl w:val="0"/>
                <w:numId w:val="15"/>
              </w:numPr>
              <w:spacing w:before="0"/>
              <w:ind w:left="0" w:firstLine="0"/>
              <w:jc w:val="center"/>
            </w:pPr>
          </w:p>
        </w:tc>
        <w:tc>
          <w:tcPr>
            <w:tcW w:w="6130" w:type="dxa"/>
          </w:tcPr>
          <w:p w:rsidR="00714027" w:rsidRPr="00974E55" w:rsidRDefault="00714027" w:rsidP="00714027">
            <w:pPr>
              <w:jc w:val="left"/>
            </w:pPr>
            <w:r w:rsidRPr="00974E55">
              <w:t>Стоимость основных фондов (по балансу последнего завершенного периода)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14027">
            <w:pPr>
              <w:pStyle w:val="ac"/>
              <w:numPr>
                <w:ilvl w:val="0"/>
                <w:numId w:val="15"/>
              </w:numPr>
              <w:spacing w:before="0"/>
              <w:ind w:left="0" w:firstLine="0"/>
              <w:jc w:val="center"/>
            </w:pPr>
          </w:p>
        </w:tc>
        <w:tc>
          <w:tcPr>
            <w:tcW w:w="6130" w:type="dxa"/>
          </w:tcPr>
          <w:p w:rsidR="00714027" w:rsidRPr="00974E55" w:rsidRDefault="00714027" w:rsidP="00714027">
            <w:pPr>
              <w:jc w:val="left"/>
            </w:pPr>
            <w:r w:rsidRPr="00974E55">
              <w:t>Выручка от реализации товаров (работ, услуг) без учета налога на добавленную стоимость или балансовую стоимость активов (остаточную стоимость основных средств и нематериальных активов) за предшествующий календарный год</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14027">
            <w:pPr>
              <w:pStyle w:val="ac"/>
              <w:numPr>
                <w:ilvl w:val="0"/>
                <w:numId w:val="15"/>
              </w:numPr>
              <w:spacing w:before="0"/>
              <w:ind w:left="0" w:firstLine="0"/>
              <w:jc w:val="center"/>
            </w:pPr>
          </w:p>
        </w:tc>
        <w:tc>
          <w:tcPr>
            <w:tcW w:w="6130" w:type="dxa"/>
          </w:tcPr>
          <w:p w:rsidR="00714027" w:rsidRPr="008D18ED" w:rsidRDefault="00714027" w:rsidP="00714027">
            <w:pPr>
              <w:jc w:val="left"/>
            </w:pPr>
            <w:r w:rsidRPr="008D18ED">
              <w:t>Принадлежность к субъектам малого и среднего предпринимательства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14027">
            <w:pPr>
              <w:pStyle w:val="ac"/>
              <w:numPr>
                <w:ilvl w:val="0"/>
                <w:numId w:val="15"/>
              </w:numPr>
              <w:spacing w:before="0"/>
              <w:ind w:left="0" w:firstLine="0"/>
              <w:jc w:val="center"/>
            </w:pPr>
          </w:p>
        </w:tc>
        <w:tc>
          <w:tcPr>
            <w:tcW w:w="6130" w:type="dxa"/>
          </w:tcPr>
          <w:p w:rsidR="00714027" w:rsidRDefault="00714027" w:rsidP="00714027">
            <w:pPr>
              <w:jc w:val="left"/>
            </w:pPr>
            <w:r>
              <w:t>Для юридических лиц указать:</w:t>
            </w:r>
          </w:p>
          <w:p w:rsidR="00714027" w:rsidRDefault="00714027" w:rsidP="00714027">
            <w:pPr>
              <w:jc w:val="left"/>
            </w:pPr>
            <w:r>
              <w:t>1) суммарную долю участия Российской Федерации, субъектов Российской Федерации, муниципальных образований, иностранных юридических лиц, общественных и религиозных организаций (объединений), благотворительных и иных фондов в уставном (складочном) капитале (паевом фонде);</w:t>
            </w:r>
          </w:p>
          <w:p w:rsidR="00714027" w:rsidRPr="008D18ED" w:rsidRDefault="00714027" w:rsidP="00714027">
            <w:pPr>
              <w:jc w:val="left"/>
            </w:pPr>
            <w:r>
              <w:t>2) долю участия, принадлежащую одному или нескольким юридическим лицам, не являющимся субъектами малого и среднего предпринимательства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14027">
            <w:pPr>
              <w:pStyle w:val="ac"/>
              <w:numPr>
                <w:ilvl w:val="0"/>
                <w:numId w:val="15"/>
              </w:numPr>
              <w:spacing w:before="0"/>
              <w:ind w:left="0" w:firstLine="0"/>
              <w:jc w:val="center"/>
            </w:pPr>
          </w:p>
        </w:tc>
        <w:tc>
          <w:tcPr>
            <w:tcW w:w="6130" w:type="dxa"/>
          </w:tcPr>
          <w:p w:rsidR="00714027" w:rsidRDefault="00714027" w:rsidP="00714027">
            <w:pPr>
              <w:jc w:val="left"/>
            </w:pPr>
            <w:r>
              <w:t>Специальная правоспособность участника (указать наименование документов, их реквизиты, сроки действия, дающие специальную правоспособность, необходимую для исполнения предмета договора участником)</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14027">
            <w:pPr>
              <w:pStyle w:val="ac"/>
              <w:numPr>
                <w:ilvl w:val="0"/>
                <w:numId w:val="15"/>
              </w:numPr>
              <w:spacing w:before="0"/>
              <w:ind w:left="0" w:firstLine="0"/>
              <w:jc w:val="center"/>
            </w:pPr>
          </w:p>
        </w:tc>
        <w:tc>
          <w:tcPr>
            <w:tcW w:w="6130" w:type="dxa"/>
          </w:tcPr>
          <w:p w:rsidR="00714027" w:rsidRPr="008D18ED" w:rsidRDefault="00714027" w:rsidP="00714027">
            <w:pPr>
              <w:jc w:val="left"/>
            </w:pPr>
            <w:r w:rsidRPr="008D18ED">
              <w:t xml:space="preserve">Банковские реквизиты </w:t>
            </w:r>
            <w:r>
              <w:t xml:space="preserve">участника </w:t>
            </w:r>
            <w:r w:rsidRPr="008D18ED">
              <w:t>(наименование и адрес</w:t>
            </w:r>
            <w:r>
              <w:t xml:space="preserve"> банка, номер расчетного счета у</w:t>
            </w:r>
            <w:r w:rsidRPr="008D18ED">
              <w:t xml:space="preserve">частника </w:t>
            </w:r>
            <w:r>
              <w:t>в банке, телефон</w:t>
            </w:r>
            <w:r w:rsidRPr="008D18ED">
              <w:t xml:space="preserve"> банка, прочие банковские реквизиты)</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14027">
            <w:pPr>
              <w:pStyle w:val="ac"/>
              <w:numPr>
                <w:ilvl w:val="0"/>
                <w:numId w:val="15"/>
              </w:numPr>
              <w:spacing w:before="0"/>
              <w:ind w:left="0" w:firstLine="0"/>
              <w:jc w:val="center"/>
            </w:pPr>
          </w:p>
        </w:tc>
        <w:tc>
          <w:tcPr>
            <w:tcW w:w="6130" w:type="dxa"/>
          </w:tcPr>
          <w:p w:rsidR="00714027" w:rsidRPr="008D18ED" w:rsidRDefault="00714027" w:rsidP="00714027">
            <w:pPr>
              <w:jc w:val="left"/>
            </w:pPr>
            <w:r>
              <w:t>Телефон участника (с указанием кода города)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14027">
            <w:pPr>
              <w:pStyle w:val="ac"/>
              <w:numPr>
                <w:ilvl w:val="0"/>
                <w:numId w:val="15"/>
              </w:numPr>
              <w:spacing w:before="0"/>
              <w:ind w:left="0" w:firstLine="0"/>
              <w:jc w:val="center"/>
            </w:pPr>
          </w:p>
        </w:tc>
        <w:tc>
          <w:tcPr>
            <w:tcW w:w="6130" w:type="dxa"/>
          </w:tcPr>
          <w:p w:rsidR="00714027" w:rsidRDefault="00714027" w:rsidP="00714027">
            <w:pPr>
              <w:jc w:val="left"/>
            </w:pPr>
            <w:r>
              <w:t>Факс участника (с указанием кода города)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14027">
            <w:pPr>
              <w:pStyle w:val="ac"/>
              <w:numPr>
                <w:ilvl w:val="0"/>
                <w:numId w:val="15"/>
              </w:numPr>
              <w:spacing w:before="0"/>
              <w:ind w:left="0" w:firstLine="0"/>
              <w:jc w:val="center"/>
            </w:pPr>
          </w:p>
        </w:tc>
        <w:tc>
          <w:tcPr>
            <w:tcW w:w="6130" w:type="dxa"/>
          </w:tcPr>
          <w:p w:rsidR="00714027" w:rsidRDefault="00714027" w:rsidP="00714027">
            <w:pPr>
              <w:jc w:val="left"/>
            </w:pPr>
            <w:r>
              <w:t xml:space="preserve">Адрес электронной почты участника, </w:t>
            </w:r>
            <w:r w:rsidRPr="00E913B4">
              <w:t>web-сайт</w:t>
            </w:r>
            <w:r>
              <w:t xml:space="preserve">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14027">
            <w:pPr>
              <w:pStyle w:val="ac"/>
              <w:numPr>
                <w:ilvl w:val="0"/>
                <w:numId w:val="15"/>
              </w:numPr>
              <w:spacing w:before="0"/>
              <w:ind w:left="0" w:firstLine="0"/>
              <w:jc w:val="center"/>
            </w:pPr>
          </w:p>
        </w:tc>
        <w:tc>
          <w:tcPr>
            <w:tcW w:w="6130" w:type="dxa"/>
          </w:tcPr>
          <w:p w:rsidR="00714027" w:rsidRDefault="00714027" w:rsidP="00714027">
            <w:pPr>
              <w:jc w:val="left"/>
            </w:pPr>
            <w:r>
              <w:t>Фамилия, имя,</w:t>
            </w:r>
            <w:r w:rsidRPr="008D18ED">
              <w:t xml:space="preserve"> </w:t>
            </w:r>
            <w:r>
              <w:t>о</w:t>
            </w:r>
            <w:r w:rsidRPr="008D18ED">
              <w:t>тчество, избранного</w:t>
            </w:r>
            <w:r>
              <w:t> / </w:t>
            </w:r>
            <w:r w:rsidRPr="008D18ED">
              <w:t>назначенного</w:t>
            </w:r>
            <w:r>
              <w:t xml:space="preserve"> </w:t>
            </w:r>
            <w:r w:rsidRPr="008D18ED">
              <w:t xml:space="preserve">на должность единоличного исполнительного органа, либо иного лица, имеющего право без доверенности действовать от имени </w:t>
            </w:r>
            <w:r>
              <w:t>участника, с указанием должности</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14027">
            <w:pPr>
              <w:pStyle w:val="ac"/>
              <w:numPr>
                <w:ilvl w:val="0"/>
                <w:numId w:val="15"/>
              </w:numPr>
              <w:spacing w:before="0"/>
              <w:ind w:left="0" w:firstLine="0"/>
              <w:jc w:val="center"/>
            </w:pPr>
          </w:p>
        </w:tc>
        <w:tc>
          <w:tcPr>
            <w:tcW w:w="6130" w:type="dxa"/>
          </w:tcPr>
          <w:p w:rsidR="00714027" w:rsidRDefault="00714027" w:rsidP="00714027">
            <w:pPr>
              <w:jc w:val="left"/>
            </w:pPr>
            <w:r>
              <w:t>Фамилия, имя, отчество ответственного лица участника с указанием должности и контактного телефона, а также адреса электронной почты</w:t>
            </w:r>
          </w:p>
        </w:tc>
        <w:tc>
          <w:tcPr>
            <w:tcW w:w="3474" w:type="dxa"/>
          </w:tcPr>
          <w:p w:rsidR="00714027" w:rsidRDefault="00714027" w:rsidP="00714027">
            <w:pPr>
              <w:jc w:val="left"/>
            </w:pPr>
          </w:p>
        </w:tc>
      </w:tr>
    </w:tbl>
    <w:p w:rsidR="00CC2F33" w:rsidRDefault="00CC2F33" w:rsidP="00CC2F33">
      <w:r>
        <w:t xml:space="preserve">Приложение 1 к Анкете участника: </w:t>
      </w:r>
      <w:r w:rsidRPr="00176585">
        <w:t>Сведения о цепочке собственников, включая бенефициаров (в том числе конечных)</w:t>
      </w:r>
      <w:r>
        <w:t>;</w:t>
      </w:r>
    </w:p>
    <w:p w:rsidR="00CC2F33" w:rsidRDefault="00CC2F33" w:rsidP="00CC2F33">
      <w:r>
        <w:t>Приложение 2 к Анкете участника: Справка о кредитных обязательствах;</w:t>
      </w:r>
    </w:p>
    <w:p w:rsidR="00CC2F33" w:rsidRDefault="00CC2F33" w:rsidP="00CC2F33">
      <w:r>
        <w:t>Приложение 3 к Анкете участника: Пакет согласий на передачу персональных и иных охраняемых законом данных.</w:t>
      </w: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jc w:val="left"/>
        <w:sectPr w:rsidR="00714027" w:rsidSect="00B66370">
          <w:pgSz w:w="11906" w:h="16838"/>
          <w:pgMar w:top="1134" w:right="567" w:bottom="709" w:left="1134" w:header="709" w:footer="709" w:gutter="0"/>
          <w:cols w:space="708"/>
          <w:docGrid w:linePitch="360"/>
        </w:sectPr>
      </w:pPr>
    </w:p>
    <w:p w:rsidR="00714027" w:rsidRDefault="00714027" w:rsidP="00714027">
      <w:pPr>
        <w:keepNext/>
        <w:ind w:left="11340"/>
        <w:jc w:val="left"/>
        <w:outlineLvl w:val="4"/>
      </w:pPr>
      <w:r w:rsidRPr="008F704F">
        <w:rPr>
          <w:b/>
        </w:rPr>
        <w:lastRenderedPageBreak/>
        <w:t>Приложение 1</w:t>
      </w:r>
      <w:r>
        <w:br/>
        <w:t>к Анкете участника</w:t>
      </w:r>
    </w:p>
    <w:p w:rsidR="00714027" w:rsidRPr="00176585" w:rsidRDefault="00714027" w:rsidP="00714027">
      <w:pPr>
        <w:keepNext/>
        <w:spacing w:before="240" w:after="240"/>
        <w:jc w:val="center"/>
        <w:rPr>
          <w:b/>
          <w:caps/>
          <w:spacing w:val="40"/>
        </w:rPr>
      </w:pPr>
      <w:r w:rsidRPr="00176585">
        <w:rPr>
          <w:b/>
          <w:caps/>
          <w:spacing w:val="40"/>
        </w:rPr>
        <w:t>Св</w:t>
      </w:r>
      <w:r>
        <w:rPr>
          <w:b/>
          <w:caps/>
          <w:spacing w:val="40"/>
        </w:rPr>
        <w:t>едения о цепочке собственников,</w:t>
      </w:r>
      <w:r>
        <w:rPr>
          <w:b/>
          <w:caps/>
          <w:spacing w:val="40"/>
        </w:rPr>
        <w:br/>
      </w:r>
      <w:r w:rsidRPr="00176585">
        <w:rPr>
          <w:b/>
          <w:caps/>
          <w:spacing w:val="40"/>
        </w:rPr>
        <w:t>включая бенефициаров (в том числе конечных)</w:t>
      </w:r>
    </w:p>
    <w:tbl>
      <w:tblPr>
        <w:tblStyle w:val="af7"/>
        <w:tblW w:w="0" w:type="auto"/>
        <w:tblLook w:val="04A0" w:firstRow="1" w:lastRow="0" w:firstColumn="1" w:lastColumn="0" w:noHBand="0" w:noVBand="1"/>
      </w:tblPr>
      <w:tblGrid>
        <w:gridCol w:w="399"/>
        <w:gridCol w:w="510"/>
        <w:gridCol w:w="566"/>
        <w:gridCol w:w="1063"/>
        <w:gridCol w:w="745"/>
        <w:gridCol w:w="1009"/>
        <w:gridCol w:w="1252"/>
        <w:gridCol w:w="346"/>
        <w:gridCol w:w="510"/>
        <w:gridCol w:w="566"/>
        <w:gridCol w:w="1063"/>
        <w:gridCol w:w="938"/>
        <w:gridCol w:w="1252"/>
        <w:gridCol w:w="3095"/>
        <w:gridCol w:w="1246"/>
      </w:tblGrid>
      <w:tr w:rsidR="00714027" w:rsidRPr="008F704F" w:rsidTr="00714027">
        <w:tc>
          <w:tcPr>
            <w:tcW w:w="446" w:type="dxa"/>
            <w:vMerge w:val="restart"/>
          </w:tcPr>
          <w:p w:rsidR="00714027" w:rsidRPr="008F704F" w:rsidRDefault="00714027" w:rsidP="00714027">
            <w:pPr>
              <w:keepNext/>
              <w:jc w:val="center"/>
              <w:rPr>
                <w:sz w:val="16"/>
                <w:szCs w:val="16"/>
              </w:rPr>
            </w:pPr>
            <w:r w:rsidRPr="008F704F">
              <w:rPr>
                <w:sz w:val="16"/>
                <w:szCs w:val="16"/>
              </w:rPr>
              <w:t>№</w:t>
            </w:r>
            <w:r w:rsidRPr="008F704F">
              <w:rPr>
                <w:sz w:val="16"/>
                <w:szCs w:val="16"/>
              </w:rPr>
              <w:br/>
              <w:t>п/п</w:t>
            </w:r>
          </w:p>
        </w:tc>
        <w:tc>
          <w:tcPr>
            <w:tcW w:w="6053" w:type="dxa"/>
            <w:gridSpan w:val="6"/>
          </w:tcPr>
          <w:p w:rsidR="00714027" w:rsidRPr="008F704F" w:rsidRDefault="00714027" w:rsidP="00714027">
            <w:pPr>
              <w:keepNext/>
              <w:jc w:val="center"/>
              <w:rPr>
                <w:sz w:val="16"/>
                <w:szCs w:val="16"/>
              </w:rPr>
            </w:pPr>
            <w:r>
              <w:rPr>
                <w:sz w:val="16"/>
                <w:szCs w:val="16"/>
              </w:rPr>
              <w:t>Информация об участнике</w:t>
            </w:r>
          </w:p>
        </w:tc>
        <w:tc>
          <w:tcPr>
            <w:tcW w:w="8287" w:type="dxa"/>
            <w:gridSpan w:val="8"/>
          </w:tcPr>
          <w:p w:rsidR="00714027" w:rsidRPr="008F704F" w:rsidRDefault="00714027" w:rsidP="00714027">
            <w:pPr>
              <w:keepNext/>
              <w:jc w:val="center"/>
              <w:rPr>
                <w:sz w:val="16"/>
                <w:szCs w:val="16"/>
              </w:rPr>
            </w:pPr>
            <w:r>
              <w:rPr>
                <w:sz w:val="16"/>
                <w:szCs w:val="16"/>
              </w:rPr>
              <w:t>Информация о цепочке собственников, включая бенефициаров (в том числе конечных)</w:t>
            </w:r>
          </w:p>
        </w:tc>
      </w:tr>
      <w:tr w:rsidR="00714027" w:rsidRPr="008F704F" w:rsidTr="00714027">
        <w:tc>
          <w:tcPr>
            <w:tcW w:w="446" w:type="dxa"/>
            <w:vMerge/>
          </w:tcPr>
          <w:p w:rsidR="00714027" w:rsidRPr="008F704F" w:rsidRDefault="00714027" w:rsidP="00714027">
            <w:pPr>
              <w:keepNext/>
              <w:jc w:val="center"/>
              <w:rPr>
                <w:sz w:val="16"/>
                <w:szCs w:val="16"/>
              </w:rPr>
            </w:pPr>
          </w:p>
        </w:tc>
        <w:tc>
          <w:tcPr>
            <w:tcW w:w="586" w:type="dxa"/>
          </w:tcPr>
          <w:p w:rsidR="00714027" w:rsidRPr="008F704F" w:rsidRDefault="00714027" w:rsidP="00714027">
            <w:pPr>
              <w:keepNext/>
              <w:jc w:val="center"/>
              <w:rPr>
                <w:sz w:val="16"/>
                <w:szCs w:val="16"/>
              </w:rPr>
            </w:pPr>
            <w:r w:rsidRPr="008F704F">
              <w:rPr>
                <w:sz w:val="16"/>
                <w:szCs w:val="16"/>
              </w:rPr>
              <w:t>ИНН</w:t>
            </w:r>
          </w:p>
        </w:tc>
        <w:tc>
          <w:tcPr>
            <w:tcW w:w="656" w:type="dxa"/>
          </w:tcPr>
          <w:p w:rsidR="00714027" w:rsidRPr="008F704F" w:rsidRDefault="00714027" w:rsidP="00714027">
            <w:pPr>
              <w:keepNext/>
              <w:jc w:val="center"/>
              <w:rPr>
                <w:sz w:val="16"/>
                <w:szCs w:val="16"/>
              </w:rPr>
            </w:pPr>
            <w:r w:rsidRPr="008F704F">
              <w:rPr>
                <w:sz w:val="16"/>
                <w:szCs w:val="16"/>
              </w:rPr>
              <w:t>ОГРН</w:t>
            </w:r>
          </w:p>
        </w:tc>
        <w:tc>
          <w:tcPr>
            <w:tcW w:w="1282" w:type="dxa"/>
          </w:tcPr>
          <w:p w:rsidR="00714027" w:rsidRPr="008F704F" w:rsidRDefault="00714027" w:rsidP="00714027">
            <w:pPr>
              <w:keepNext/>
              <w:jc w:val="center"/>
              <w:rPr>
                <w:sz w:val="16"/>
                <w:szCs w:val="16"/>
              </w:rPr>
            </w:pPr>
            <w:r w:rsidRPr="008F704F">
              <w:rPr>
                <w:sz w:val="16"/>
                <w:szCs w:val="16"/>
              </w:rPr>
              <w:t>Наименование</w:t>
            </w:r>
            <w:r w:rsidRPr="008F704F">
              <w:rPr>
                <w:sz w:val="16"/>
                <w:szCs w:val="16"/>
              </w:rPr>
              <w:br/>
              <w:t>(краткое)</w:t>
            </w:r>
          </w:p>
        </w:tc>
        <w:tc>
          <w:tcPr>
            <w:tcW w:w="796" w:type="dxa"/>
          </w:tcPr>
          <w:p w:rsidR="00714027" w:rsidRPr="008F704F" w:rsidRDefault="00714027" w:rsidP="00714027">
            <w:pPr>
              <w:keepNext/>
              <w:jc w:val="center"/>
              <w:rPr>
                <w:sz w:val="16"/>
                <w:szCs w:val="16"/>
              </w:rPr>
            </w:pPr>
            <w:r w:rsidRPr="008F704F">
              <w:rPr>
                <w:sz w:val="16"/>
                <w:szCs w:val="16"/>
              </w:rPr>
              <w:t>Код ОКВЭД</w:t>
            </w:r>
            <w:r>
              <w:rPr>
                <w:sz w:val="16"/>
                <w:szCs w:val="16"/>
              </w:rPr>
              <w:t>2</w:t>
            </w:r>
          </w:p>
        </w:tc>
        <w:tc>
          <w:tcPr>
            <w:tcW w:w="1213" w:type="dxa"/>
          </w:tcPr>
          <w:p w:rsidR="00714027" w:rsidRPr="008F704F" w:rsidRDefault="00714027" w:rsidP="00714027">
            <w:pPr>
              <w:keepNext/>
              <w:jc w:val="center"/>
              <w:rPr>
                <w:sz w:val="16"/>
                <w:szCs w:val="16"/>
              </w:rPr>
            </w:pPr>
            <w:r w:rsidRPr="008F704F">
              <w:rPr>
                <w:sz w:val="16"/>
                <w:szCs w:val="16"/>
              </w:rPr>
              <w:t>Ф.И.О. руководителя</w:t>
            </w:r>
          </w:p>
        </w:tc>
        <w:tc>
          <w:tcPr>
            <w:tcW w:w="1520" w:type="dxa"/>
          </w:tcPr>
          <w:p w:rsidR="00714027" w:rsidRPr="008F704F" w:rsidRDefault="00714027" w:rsidP="00714027">
            <w:pPr>
              <w:keepNext/>
              <w:jc w:val="center"/>
              <w:rPr>
                <w:sz w:val="16"/>
                <w:szCs w:val="16"/>
              </w:rPr>
            </w:pPr>
            <w:r w:rsidRPr="008F704F">
              <w:rPr>
                <w:sz w:val="16"/>
                <w:szCs w:val="16"/>
              </w:rPr>
              <w:t>Серия и номер документа, удостоверяющего личность руководителя</w:t>
            </w:r>
          </w:p>
        </w:tc>
        <w:tc>
          <w:tcPr>
            <w:tcW w:w="379" w:type="dxa"/>
          </w:tcPr>
          <w:p w:rsidR="00714027" w:rsidRPr="008F704F" w:rsidRDefault="00714027" w:rsidP="00714027">
            <w:pPr>
              <w:keepNext/>
              <w:jc w:val="center"/>
              <w:rPr>
                <w:sz w:val="16"/>
                <w:szCs w:val="16"/>
              </w:rPr>
            </w:pPr>
            <w:r w:rsidRPr="008F704F">
              <w:rPr>
                <w:sz w:val="16"/>
                <w:szCs w:val="16"/>
              </w:rPr>
              <w:t>№</w:t>
            </w:r>
          </w:p>
        </w:tc>
        <w:tc>
          <w:tcPr>
            <w:tcW w:w="586" w:type="dxa"/>
          </w:tcPr>
          <w:p w:rsidR="00714027" w:rsidRPr="008F704F" w:rsidRDefault="00714027" w:rsidP="00714027">
            <w:pPr>
              <w:keepNext/>
              <w:jc w:val="center"/>
              <w:rPr>
                <w:sz w:val="16"/>
                <w:szCs w:val="16"/>
              </w:rPr>
            </w:pPr>
            <w:r w:rsidRPr="008F704F">
              <w:rPr>
                <w:sz w:val="16"/>
                <w:szCs w:val="16"/>
              </w:rPr>
              <w:t>ИНН</w:t>
            </w:r>
          </w:p>
        </w:tc>
        <w:tc>
          <w:tcPr>
            <w:tcW w:w="656" w:type="dxa"/>
          </w:tcPr>
          <w:p w:rsidR="00714027" w:rsidRPr="008F704F" w:rsidRDefault="00714027" w:rsidP="00714027">
            <w:pPr>
              <w:keepNext/>
              <w:jc w:val="center"/>
              <w:rPr>
                <w:sz w:val="16"/>
                <w:szCs w:val="16"/>
              </w:rPr>
            </w:pPr>
            <w:r w:rsidRPr="008F704F">
              <w:rPr>
                <w:sz w:val="16"/>
                <w:szCs w:val="16"/>
              </w:rPr>
              <w:t>ОГРН</w:t>
            </w:r>
          </w:p>
        </w:tc>
        <w:tc>
          <w:tcPr>
            <w:tcW w:w="1282" w:type="dxa"/>
          </w:tcPr>
          <w:p w:rsidR="00714027" w:rsidRPr="008F704F" w:rsidRDefault="00714027" w:rsidP="00714027">
            <w:pPr>
              <w:keepNext/>
              <w:jc w:val="center"/>
              <w:rPr>
                <w:sz w:val="16"/>
                <w:szCs w:val="16"/>
              </w:rPr>
            </w:pPr>
            <w:r w:rsidRPr="008F704F">
              <w:rPr>
                <w:sz w:val="16"/>
                <w:szCs w:val="16"/>
              </w:rPr>
              <w:t>Наименование</w:t>
            </w:r>
            <w:r>
              <w:rPr>
                <w:sz w:val="16"/>
                <w:szCs w:val="16"/>
              </w:rPr>
              <w:t xml:space="preserve"> / </w:t>
            </w:r>
            <w:r w:rsidRPr="008F704F">
              <w:rPr>
                <w:sz w:val="16"/>
                <w:szCs w:val="16"/>
              </w:rPr>
              <w:t>Ф.И.О</w:t>
            </w:r>
          </w:p>
        </w:tc>
        <w:tc>
          <w:tcPr>
            <w:tcW w:w="1124" w:type="dxa"/>
          </w:tcPr>
          <w:p w:rsidR="00714027" w:rsidRPr="008F704F" w:rsidRDefault="00714027" w:rsidP="00714027">
            <w:pPr>
              <w:keepNext/>
              <w:jc w:val="center"/>
              <w:rPr>
                <w:sz w:val="16"/>
                <w:szCs w:val="16"/>
              </w:rPr>
            </w:pPr>
            <w:r w:rsidRPr="008F704F">
              <w:rPr>
                <w:sz w:val="16"/>
                <w:szCs w:val="16"/>
              </w:rPr>
              <w:t>Адрес регистрации</w:t>
            </w:r>
          </w:p>
        </w:tc>
        <w:tc>
          <w:tcPr>
            <w:tcW w:w="1520" w:type="dxa"/>
          </w:tcPr>
          <w:p w:rsidR="00714027" w:rsidRPr="008F704F" w:rsidRDefault="00714027" w:rsidP="00714027">
            <w:pPr>
              <w:keepNext/>
              <w:jc w:val="center"/>
              <w:rPr>
                <w:sz w:val="16"/>
                <w:szCs w:val="16"/>
              </w:rPr>
            </w:pPr>
            <w:r w:rsidRPr="008F704F">
              <w:rPr>
                <w:sz w:val="16"/>
                <w:szCs w:val="16"/>
              </w:rPr>
              <w:t>Серия и номер документа, удостоверяющего личность (для физического лица)</w:t>
            </w:r>
          </w:p>
        </w:tc>
        <w:tc>
          <w:tcPr>
            <w:tcW w:w="1222" w:type="dxa"/>
          </w:tcPr>
          <w:p w:rsidR="00714027" w:rsidRPr="008F704F" w:rsidRDefault="00714027" w:rsidP="00714027">
            <w:pPr>
              <w:keepNext/>
              <w:jc w:val="center"/>
              <w:rPr>
                <w:sz w:val="16"/>
                <w:szCs w:val="16"/>
              </w:rPr>
            </w:pPr>
            <w:r w:rsidRPr="008F704F">
              <w:rPr>
                <w:sz w:val="16"/>
                <w:szCs w:val="16"/>
              </w:rPr>
              <w:t>Руководитель</w:t>
            </w:r>
            <w:r>
              <w:rPr>
                <w:sz w:val="16"/>
                <w:szCs w:val="16"/>
              </w:rPr>
              <w:t> / </w:t>
            </w:r>
            <w:r w:rsidRPr="008F704F">
              <w:rPr>
                <w:sz w:val="16"/>
                <w:szCs w:val="16"/>
              </w:rPr>
              <w:t>участник</w:t>
            </w:r>
            <w:r>
              <w:rPr>
                <w:sz w:val="16"/>
                <w:szCs w:val="16"/>
              </w:rPr>
              <w:t> / </w:t>
            </w:r>
            <w:r w:rsidRPr="008F704F">
              <w:rPr>
                <w:sz w:val="16"/>
                <w:szCs w:val="16"/>
              </w:rPr>
              <w:t>акционер</w:t>
            </w:r>
            <w:r>
              <w:rPr>
                <w:sz w:val="16"/>
                <w:szCs w:val="16"/>
              </w:rPr>
              <w:t> / </w:t>
            </w:r>
            <w:r w:rsidRPr="008F704F">
              <w:rPr>
                <w:sz w:val="16"/>
                <w:szCs w:val="16"/>
              </w:rPr>
              <w:t>бенефициар и его доля (%) в уставном капитале</w:t>
            </w:r>
          </w:p>
        </w:tc>
        <w:tc>
          <w:tcPr>
            <w:tcW w:w="1518" w:type="dxa"/>
          </w:tcPr>
          <w:p w:rsidR="00714027" w:rsidRPr="008F704F" w:rsidRDefault="00714027" w:rsidP="00714027">
            <w:pPr>
              <w:keepNext/>
              <w:jc w:val="center"/>
              <w:rPr>
                <w:sz w:val="16"/>
                <w:szCs w:val="16"/>
              </w:rPr>
            </w:pPr>
            <w:r w:rsidRPr="008F704F">
              <w:rPr>
                <w:sz w:val="16"/>
                <w:szCs w:val="16"/>
              </w:rPr>
              <w:t>И</w:t>
            </w:r>
            <w:r>
              <w:rPr>
                <w:sz w:val="16"/>
                <w:szCs w:val="16"/>
              </w:rPr>
              <w:t>нформация о подтверждающих</w:t>
            </w:r>
            <w:r w:rsidRPr="008F704F">
              <w:rPr>
                <w:sz w:val="16"/>
                <w:szCs w:val="16"/>
              </w:rPr>
              <w:t xml:space="preserve"> документах</w:t>
            </w:r>
            <w:r w:rsidRPr="008F704F">
              <w:rPr>
                <w:sz w:val="16"/>
                <w:szCs w:val="16"/>
              </w:rPr>
              <w:br/>
              <w:t>(наименование, реквизиты и т.д.)</w:t>
            </w:r>
          </w:p>
        </w:tc>
      </w:tr>
      <w:tr w:rsidR="00714027" w:rsidRPr="008F704F" w:rsidTr="00714027">
        <w:tc>
          <w:tcPr>
            <w:tcW w:w="446" w:type="dxa"/>
          </w:tcPr>
          <w:p w:rsidR="00714027" w:rsidRPr="008F704F" w:rsidRDefault="00714027" w:rsidP="00714027">
            <w:pPr>
              <w:keepNext/>
              <w:jc w:val="center"/>
              <w:rPr>
                <w:sz w:val="16"/>
                <w:szCs w:val="16"/>
              </w:rPr>
            </w:pPr>
            <w:r w:rsidRPr="008F704F">
              <w:rPr>
                <w:sz w:val="16"/>
                <w:szCs w:val="16"/>
              </w:rPr>
              <w:t>1</w:t>
            </w:r>
          </w:p>
        </w:tc>
        <w:tc>
          <w:tcPr>
            <w:tcW w:w="586" w:type="dxa"/>
          </w:tcPr>
          <w:p w:rsidR="00714027" w:rsidRPr="008F704F" w:rsidRDefault="00714027" w:rsidP="00714027">
            <w:pPr>
              <w:keepNext/>
              <w:jc w:val="center"/>
              <w:rPr>
                <w:sz w:val="16"/>
                <w:szCs w:val="16"/>
              </w:rPr>
            </w:pPr>
            <w:r w:rsidRPr="008F704F">
              <w:rPr>
                <w:sz w:val="16"/>
                <w:szCs w:val="16"/>
              </w:rPr>
              <w:t>2</w:t>
            </w:r>
          </w:p>
        </w:tc>
        <w:tc>
          <w:tcPr>
            <w:tcW w:w="656" w:type="dxa"/>
          </w:tcPr>
          <w:p w:rsidR="00714027" w:rsidRPr="008F704F" w:rsidRDefault="00714027" w:rsidP="00714027">
            <w:pPr>
              <w:keepNext/>
              <w:jc w:val="center"/>
              <w:rPr>
                <w:sz w:val="16"/>
                <w:szCs w:val="16"/>
              </w:rPr>
            </w:pPr>
            <w:r w:rsidRPr="008F704F">
              <w:rPr>
                <w:sz w:val="16"/>
                <w:szCs w:val="16"/>
              </w:rPr>
              <w:t>3</w:t>
            </w:r>
          </w:p>
        </w:tc>
        <w:tc>
          <w:tcPr>
            <w:tcW w:w="1282" w:type="dxa"/>
          </w:tcPr>
          <w:p w:rsidR="00714027" w:rsidRPr="008F704F" w:rsidRDefault="00714027" w:rsidP="00714027">
            <w:pPr>
              <w:keepNext/>
              <w:jc w:val="center"/>
              <w:rPr>
                <w:sz w:val="16"/>
                <w:szCs w:val="16"/>
              </w:rPr>
            </w:pPr>
            <w:r w:rsidRPr="008F704F">
              <w:rPr>
                <w:sz w:val="16"/>
                <w:szCs w:val="16"/>
              </w:rPr>
              <w:t>4</w:t>
            </w:r>
          </w:p>
        </w:tc>
        <w:tc>
          <w:tcPr>
            <w:tcW w:w="796" w:type="dxa"/>
          </w:tcPr>
          <w:p w:rsidR="00714027" w:rsidRPr="008F704F" w:rsidRDefault="00714027" w:rsidP="00714027">
            <w:pPr>
              <w:keepNext/>
              <w:jc w:val="center"/>
              <w:rPr>
                <w:sz w:val="16"/>
                <w:szCs w:val="16"/>
              </w:rPr>
            </w:pPr>
            <w:r w:rsidRPr="008F704F">
              <w:rPr>
                <w:sz w:val="16"/>
                <w:szCs w:val="16"/>
              </w:rPr>
              <w:t>5</w:t>
            </w:r>
          </w:p>
        </w:tc>
        <w:tc>
          <w:tcPr>
            <w:tcW w:w="1213" w:type="dxa"/>
          </w:tcPr>
          <w:p w:rsidR="00714027" w:rsidRPr="008F704F" w:rsidRDefault="00714027" w:rsidP="00714027">
            <w:pPr>
              <w:keepNext/>
              <w:jc w:val="center"/>
              <w:rPr>
                <w:sz w:val="16"/>
                <w:szCs w:val="16"/>
              </w:rPr>
            </w:pPr>
            <w:r w:rsidRPr="008F704F">
              <w:rPr>
                <w:sz w:val="16"/>
                <w:szCs w:val="16"/>
              </w:rPr>
              <w:t>6</w:t>
            </w:r>
          </w:p>
        </w:tc>
        <w:tc>
          <w:tcPr>
            <w:tcW w:w="1520" w:type="dxa"/>
          </w:tcPr>
          <w:p w:rsidR="00714027" w:rsidRPr="008F704F" w:rsidRDefault="00714027" w:rsidP="00714027">
            <w:pPr>
              <w:keepNext/>
              <w:jc w:val="center"/>
              <w:rPr>
                <w:sz w:val="16"/>
                <w:szCs w:val="16"/>
              </w:rPr>
            </w:pPr>
            <w:r w:rsidRPr="008F704F">
              <w:rPr>
                <w:sz w:val="16"/>
                <w:szCs w:val="16"/>
              </w:rPr>
              <w:t>7</w:t>
            </w:r>
          </w:p>
        </w:tc>
        <w:tc>
          <w:tcPr>
            <w:tcW w:w="379" w:type="dxa"/>
          </w:tcPr>
          <w:p w:rsidR="00714027" w:rsidRPr="008F704F" w:rsidRDefault="00714027" w:rsidP="00714027">
            <w:pPr>
              <w:keepNext/>
              <w:jc w:val="center"/>
              <w:rPr>
                <w:sz w:val="16"/>
                <w:szCs w:val="16"/>
              </w:rPr>
            </w:pPr>
            <w:r w:rsidRPr="008F704F">
              <w:rPr>
                <w:sz w:val="16"/>
                <w:szCs w:val="16"/>
              </w:rPr>
              <w:t>8</w:t>
            </w:r>
          </w:p>
        </w:tc>
        <w:tc>
          <w:tcPr>
            <w:tcW w:w="586" w:type="dxa"/>
          </w:tcPr>
          <w:p w:rsidR="00714027" w:rsidRPr="008F704F" w:rsidRDefault="00714027" w:rsidP="00714027">
            <w:pPr>
              <w:keepNext/>
              <w:jc w:val="center"/>
              <w:rPr>
                <w:sz w:val="16"/>
                <w:szCs w:val="16"/>
              </w:rPr>
            </w:pPr>
            <w:r w:rsidRPr="008F704F">
              <w:rPr>
                <w:sz w:val="16"/>
                <w:szCs w:val="16"/>
              </w:rPr>
              <w:t>9</w:t>
            </w:r>
          </w:p>
        </w:tc>
        <w:tc>
          <w:tcPr>
            <w:tcW w:w="656" w:type="dxa"/>
          </w:tcPr>
          <w:p w:rsidR="00714027" w:rsidRPr="008F704F" w:rsidRDefault="00714027" w:rsidP="00714027">
            <w:pPr>
              <w:keepNext/>
              <w:jc w:val="center"/>
              <w:rPr>
                <w:sz w:val="16"/>
                <w:szCs w:val="16"/>
              </w:rPr>
            </w:pPr>
            <w:r w:rsidRPr="008F704F">
              <w:rPr>
                <w:sz w:val="16"/>
                <w:szCs w:val="16"/>
              </w:rPr>
              <w:t>10</w:t>
            </w:r>
          </w:p>
        </w:tc>
        <w:tc>
          <w:tcPr>
            <w:tcW w:w="1282" w:type="dxa"/>
          </w:tcPr>
          <w:p w:rsidR="00714027" w:rsidRPr="008F704F" w:rsidRDefault="00714027" w:rsidP="00714027">
            <w:pPr>
              <w:keepNext/>
              <w:jc w:val="center"/>
              <w:rPr>
                <w:sz w:val="16"/>
                <w:szCs w:val="16"/>
              </w:rPr>
            </w:pPr>
            <w:r w:rsidRPr="008F704F">
              <w:rPr>
                <w:sz w:val="16"/>
                <w:szCs w:val="16"/>
              </w:rPr>
              <w:t>11</w:t>
            </w:r>
          </w:p>
        </w:tc>
        <w:tc>
          <w:tcPr>
            <w:tcW w:w="1124" w:type="dxa"/>
          </w:tcPr>
          <w:p w:rsidR="00714027" w:rsidRPr="008F704F" w:rsidRDefault="00714027" w:rsidP="00714027">
            <w:pPr>
              <w:keepNext/>
              <w:jc w:val="center"/>
              <w:rPr>
                <w:sz w:val="16"/>
                <w:szCs w:val="16"/>
              </w:rPr>
            </w:pPr>
            <w:r w:rsidRPr="008F704F">
              <w:rPr>
                <w:sz w:val="16"/>
                <w:szCs w:val="16"/>
              </w:rPr>
              <w:t>12</w:t>
            </w:r>
          </w:p>
        </w:tc>
        <w:tc>
          <w:tcPr>
            <w:tcW w:w="1520" w:type="dxa"/>
          </w:tcPr>
          <w:p w:rsidR="00714027" w:rsidRPr="008F704F" w:rsidRDefault="00714027" w:rsidP="00714027">
            <w:pPr>
              <w:keepNext/>
              <w:jc w:val="center"/>
              <w:rPr>
                <w:sz w:val="16"/>
                <w:szCs w:val="16"/>
              </w:rPr>
            </w:pPr>
            <w:r w:rsidRPr="008F704F">
              <w:rPr>
                <w:sz w:val="16"/>
                <w:szCs w:val="16"/>
              </w:rPr>
              <w:t>13</w:t>
            </w:r>
          </w:p>
        </w:tc>
        <w:tc>
          <w:tcPr>
            <w:tcW w:w="1222" w:type="dxa"/>
          </w:tcPr>
          <w:p w:rsidR="00714027" w:rsidRPr="008F704F" w:rsidRDefault="00714027" w:rsidP="00714027">
            <w:pPr>
              <w:keepNext/>
              <w:jc w:val="center"/>
              <w:rPr>
                <w:sz w:val="16"/>
                <w:szCs w:val="16"/>
              </w:rPr>
            </w:pPr>
            <w:r w:rsidRPr="008F704F">
              <w:rPr>
                <w:sz w:val="16"/>
                <w:szCs w:val="16"/>
              </w:rPr>
              <w:t>14</w:t>
            </w:r>
          </w:p>
        </w:tc>
        <w:tc>
          <w:tcPr>
            <w:tcW w:w="1518" w:type="dxa"/>
          </w:tcPr>
          <w:p w:rsidR="00714027" w:rsidRPr="008F704F" w:rsidRDefault="00714027" w:rsidP="00714027">
            <w:pPr>
              <w:keepNext/>
              <w:jc w:val="center"/>
              <w:rPr>
                <w:sz w:val="16"/>
                <w:szCs w:val="16"/>
              </w:rPr>
            </w:pPr>
            <w:r w:rsidRPr="008F704F">
              <w:rPr>
                <w:sz w:val="16"/>
                <w:szCs w:val="16"/>
              </w:rPr>
              <w:t>15</w:t>
            </w:r>
          </w:p>
        </w:tc>
      </w:tr>
      <w:tr w:rsidR="00714027" w:rsidRPr="008F704F" w:rsidTr="00714027">
        <w:tc>
          <w:tcPr>
            <w:tcW w:w="446"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796" w:type="dxa"/>
          </w:tcPr>
          <w:p w:rsidR="00714027" w:rsidRPr="008F704F" w:rsidRDefault="00714027" w:rsidP="00714027">
            <w:pPr>
              <w:jc w:val="center"/>
              <w:rPr>
                <w:sz w:val="16"/>
                <w:szCs w:val="16"/>
              </w:rPr>
            </w:pPr>
          </w:p>
        </w:tc>
        <w:tc>
          <w:tcPr>
            <w:tcW w:w="1213"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379"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1124"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1222" w:type="dxa"/>
          </w:tcPr>
          <w:p w:rsidR="00714027" w:rsidRPr="008F704F" w:rsidRDefault="00714027" w:rsidP="00714027">
            <w:pPr>
              <w:jc w:val="center"/>
              <w:rPr>
                <w:sz w:val="16"/>
                <w:szCs w:val="16"/>
              </w:rPr>
            </w:pPr>
          </w:p>
        </w:tc>
        <w:tc>
          <w:tcPr>
            <w:tcW w:w="1518" w:type="dxa"/>
          </w:tcPr>
          <w:p w:rsidR="00714027" w:rsidRPr="008F704F" w:rsidRDefault="00714027" w:rsidP="00714027">
            <w:pPr>
              <w:jc w:val="center"/>
              <w:rPr>
                <w:sz w:val="16"/>
                <w:szCs w:val="16"/>
              </w:rPr>
            </w:pPr>
          </w:p>
        </w:tc>
      </w:tr>
      <w:tr w:rsidR="00714027" w:rsidRPr="008F704F" w:rsidTr="00714027">
        <w:tc>
          <w:tcPr>
            <w:tcW w:w="446"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796" w:type="dxa"/>
          </w:tcPr>
          <w:p w:rsidR="00714027" w:rsidRPr="008F704F" w:rsidRDefault="00714027" w:rsidP="00714027">
            <w:pPr>
              <w:jc w:val="center"/>
              <w:rPr>
                <w:sz w:val="16"/>
                <w:szCs w:val="16"/>
              </w:rPr>
            </w:pPr>
          </w:p>
        </w:tc>
        <w:tc>
          <w:tcPr>
            <w:tcW w:w="1213"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379"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1124"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1222" w:type="dxa"/>
          </w:tcPr>
          <w:p w:rsidR="00714027" w:rsidRPr="008F704F" w:rsidRDefault="00714027" w:rsidP="00714027">
            <w:pPr>
              <w:jc w:val="center"/>
              <w:rPr>
                <w:sz w:val="16"/>
                <w:szCs w:val="16"/>
              </w:rPr>
            </w:pPr>
          </w:p>
        </w:tc>
        <w:tc>
          <w:tcPr>
            <w:tcW w:w="1518" w:type="dxa"/>
          </w:tcPr>
          <w:p w:rsidR="00714027" w:rsidRPr="008F704F" w:rsidRDefault="00714027" w:rsidP="00714027">
            <w:pPr>
              <w:jc w:val="center"/>
              <w:rPr>
                <w:sz w:val="16"/>
                <w:szCs w:val="16"/>
              </w:rPr>
            </w:pPr>
          </w:p>
        </w:tc>
      </w:tr>
      <w:tr w:rsidR="00714027" w:rsidRPr="008F704F" w:rsidTr="00714027">
        <w:tc>
          <w:tcPr>
            <w:tcW w:w="446"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796" w:type="dxa"/>
          </w:tcPr>
          <w:p w:rsidR="00714027" w:rsidRPr="008F704F" w:rsidRDefault="00714027" w:rsidP="00714027">
            <w:pPr>
              <w:jc w:val="center"/>
              <w:rPr>
                <w:sz w:val="16"/>
                <w:szCs w:val="16"/>
              </w:rPr>
            </w:pPr>
          </w:p>
        </w:tc>
        <w:tc>
          <w:tcPr>
            <w:tcW w:w="1213"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379"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1124"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1222" w:type="dxa"/>
          </w:tcPr>
          <w:p w:rsidR="00714027" w:rsidRPr="008F704F" w:rsidRDefault="00714027" w:rsidP="00714027">
            <w:pPr>
              <w:jc w:val="center"/>
              <w:rPr>
                <w:sz w:val="16"/>
                <w:szCs w:val="16"/>
              </w:rPr>
            </w:pPr>
          </w:p>
        </w:tc>
        <w:tc>
          <w:tcPr>
            <w:tcW w:w="1518" w:type="dxa"/>
          </w:tcPr>
          <w:p w:rsidR="00714027" w:rsidRPr="008F704F" w:rsidRDefault="00714027" w:rsidP="00714027">
            <w:pPr>
              <w:jc w:val="center"/>
              <w:rPr>
                <w:sz w:val="16"/>
                <w:szCs w:val="16"/>
              </w:rPr>
            </w:pPr>
          </w:p>
        </w:tc>
      </w:tr>
    </w:tbl>
    <w:p w:rsidR="00714027" w:rsidRDefault="00714027" w:rsidP="00714027">
      <w:r w:rsidRPr="008F704F">
        <w:t>В случае, если в представленные нами сведения о цепочке собственников</w:t>
      </w:r>
      <w:r>
        <w:t>, включая бенефициаров (в том числе конечных),</w:t>
      </w:r>
      <w:r w:rsidRPr="008F704F">
        <w:t xml:space="preserve"> будут внесены изменения, обязуемся, в случае признания нас победителями</w:t>
      </w:r>
      <w:r>
        <w:t xml:space="preserve"> закупки, представить обновле</w:t>
      </w:r>
      <w:r w:rsidRPr="008F704F">
        <w:t>нную таблицу сведений о цепочке собственников, включая бенефициаров (в том числе конечных)</w:t>
      </w:r>
      <w:r>
        <w:t>,</w:t>
      </w:r>
      <w:r w:rsidRPr="008F704F">
        <w:t xml:space="preserve"> либо справку об отсутствии изменений. Дата подписания справки, подтверждающей актуальность информации – не позднее 5</w:t>
      </w:r>
      <w:r>
        <w:t> </w:t>
      </w:r>
      <w:r w:rsidRPr="008F704F">
        <w:t>(пяти) дней до заключения договора (с двух сторон).</w:t>
      </w: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6D1B0C" w:rsidRPr="005F1C12" w:rsidRDefault="00714027" w:rsidP="006D1B0C">
      <w:pPr>
        <w:tabs>
          <w:tab w:val="center" w:pos="1985"/>
        </w:tabs>
        <w:spacing w:before="0"/>
        <w:rPr>
          <w:sz w:val="20"/>
          <w:szCs w:val="20"/>
        </w:rPr>
      </w:pPr>
      <w:r>
        <w:rPr>
          <w:sz w:val="20"/>
          <w:szCs w:val="20"/>
        </w:rPr>
        <w:tab/>
      </w:r>
      <w:r w:rsidRPr="005F1C12">
        <w:rPr>
          <w:sz w:val="20"/>
          <w:szCs w:val="20"/>
        </w:rPr>
        <w:t>М.П.</w:t>
      </w:r>
      <w:r w:rsidR="006D1B0C" w:rsidRPr="006D1B0C">
        <w:rPr>
          <w:sz w:val="20"/>
          <w:szCs w:val="20"/>
        </w:rPr>
        <w:t xml:space="preserve"> </w:t>
      </w:r>
    </w:p>
    <w:p w:rsidR="00714027" w:rsidRPr="005F1C12" w:rsidRDefault="00714027" w:rsidP="00714027">
      <w:pPr>
        <w:tabs>
          <w:tab w:val="center" w:pos="1985"/>
        </w:tabs>
        <w:spacing w:before="0"/>
        <w:rPr>
          <w:sz w:val="20"/>
          <w:szCs w:val="20"/>
        </w:rPr>
      </w:pPr>
    </w:p>
    <w:p w:rsidR="00714027" w:rsidRDefault="00714027" w:rsidP="00714027"/>
    <w:p w:rsidR="006D1B0C" w:rsidRDefault="006D1B0C" w:rsidP="00714027"/>
    <w:p w:rsidR="00210497" w:rsidRDefault="00210497" w:rsidP="006D1B0C">
      <w:pPr>
        <w:keepNext/>
        <w:ind w:left="11340"/>
        <w:jc w:val="left"/>
        <w:outlineLvl w:val="4"/>
        <w:rPr>
          <w:b/>
        </w:rPr>
      </w:pPr>
    </w:p>
    <w:p w:rsidR="006D1B0C" w:rsidRDefault="006D1B0C" w:rsidP="006D1B0C">
      <w:pPr>
        <w:keepNext/>
        <w:ind w:left="11340"/>
        <w:jc w:val="left"/>
        <w:outlineLvl w:val="4"/>
      </w:pPr>
      <w:r w:rsidRPr="008F704F">
        <w:rPr>
          <w:b/>
        </w:rPr>
        <w:t>Приложение </w:t>
      </w:r>
      <w:r>
        <w:rPr>
          <w:b/>
        </w:rPr>
        <w:t>2</w:t>
      </w:r>
      <w:r>
        <w:br/>
        <w:t>к Анкете участника</w:t>
      </w:r>
    </w:p>
    <w:p w:rsidR="006D1B0C" w:rsidRDefault="006D1B0C" w:rsidP="006D1B0C">
      <w:pPr>
        <w:jc w:val="right"/>
        <w:rPr>
          <w:bCs/>
          <w:szCs w:val="24"/>
        </w:rPr>
      </w:pPr>
    </w:p>
    <w:p w:rsidR="006D1B0C" w:rsidRDefault="006D1B0C" w:rsidP="006D1B0C">
      <w:pPr>
        <w:jc w:val="right"/>
        <w:rPr>
          <w:bCs/>
          <w:szCs w:val="24"/>
        </w:rPr>
      </w:pPr>
    </w:p>
    <w:p w:rsidR="006D1B0C" w:rsidRPr="00D62BF4" w:rsidRDefault="006D1B0C" w:rsidP="006D1B0C">
      <w:pPr>
        <w:keepNext/>
        <w:spacing w:before="240" w:after="240"/>
        <w:jc w:val="center"/>
        <w:rPr>
          <w:b/>
          <w:caps/>
          <w:spacing w:val="40"/>
        </w:rPr>
      </w:pPr>
      <w:r>
        <w:rPr>
          <w:b/>
          <w:caps/>
          <w:spacing w:val="40"/>
        </w:rPr>
        <w:t>Справка о кредитных обязательствах</w:t>
      </w:r>
    </w:p>
    <w:p w:rsidR="006D1B0C" w:rsidRDefault="006D1B0C" w:rsidP="006D1B0C">
      <w:pPr>
        <w:keepNext/>
        <w:tabs>
          <w:tab w:val="right" w:pos="10205"/>
        </w:tabs>
      </w:pPr>
    </w:p>
    <w:p w:rsidR="006D1B0C" w:rsidRDefault="006D1B0C" w:rsidP="006D1B0C">
      <w:pPr>
        <w:keepNext/>
        <w:tabs>
          <w:tab w:val="right" w:pos="10205"/>
        </w:tabs>
      </w:pPr>
    </w:p>
    <w:tbl>
      <w:tblPr>
        <w:tblStyle w:val="af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31"/>
        <w:gridCol w:w="7339"/>
      </w:tblGrid>
      <w:tr w:rsidR="006D1B0C" w:rsidTr="00175FBD">
        <w:tc>
          <w:tcPr>
            <w:tcW w:w="7393" w:type="dxa"/>
          </w:tcPr>
          <w:p w:rsidR="006D1B0C" w:rsidRDefault="006D1B0C" w:rsidP="00175FBD">
            <w:r>
              <w:t>Наименование процедуры закупки:</w:t>
            </w:r>
          </w:p>
        </w:tc>
        <w:tc>
          <w:tcPr>
            <w:tcW w:w="7393" w:type="dxa"/>
          </w:tcPr>
          <w:p w:rsidR="006D1B0C" w:rsidRDefault="006D1B0C" w:rsidP="00175FBD">
            <w:pPr>
              <w:keepNext/>
              <w:tabs>
                <w:tab w:val="right" w:pos="10205"/>
              </w:tabs>
            </w:pPr>
            <w:r>
              <w:t>_________________________________________</w:t>
            </w:r>
          </w:p>
        </w:tc>
      </w:tr>
      <w:tr w:rsidR="006D1B0C" w:rsidTr="00175FBD">
        <w:tc>
          <w:tcPr>
            <w:tcW w:w="7393" w:type="dxa"/>
          </w:tcPr>
          <w:p w:rsidR="006D1B0C" w:rsidRDefault="002D3793" w:rsidP="002D3793">
            <w:pPr>
              <w:keepNext/>
              <w:tabs>
                <w:tab w:val="right" w:pos="10205"/>
              </w:tabs>
            </w:pPr>
            <w:r>
              <w:t>Номер извещения</w:t>
            </w:r>
            <w:r w:rsidR="006D1B0C">
              <w:t xml:space="preserve">:       </w:t>
            </w:r>
          </w:p>
        </w:tc>
        <w:tc>
          <w:tcPr>
            <w:tcW w:w="7393" w:type="dxa"/>
          </w:tcPr>
          <w:p w:rsidR="006D1B0C" w:rsidRDefault="006D1B0C" w:rsidP="00175FBD">
            <w:pPr>
              <w:keepNext/>
              <w:tabs>
                <w:tab w:val="right" w:pos="10205"/>
              </w:tabs>
            </w:pPr>
            <w:r>
              <w:t>_________________________________________</w:t>
            </w:r>
          </w:p>
        </w:tc>
      </w:tr>
      <w:tr w:rsidR="006D1B0C" w:rsidTr="00175FBD">
        <w:tc>
          <w:tcPr>
            <w:tcW w:w="7393" w:type="dxa"/>
          </w:tcPr>
          <w:p w:rsidR="006D1B0C" w:rsidRDefault="006D1B0C" w:rsidP="00175FBD">
            <w:pPr>
              <w:keepNext/>
              <w:tabs>
                <w:tab w:val="right" w:pos="10205"/>
              </w:tabs>
            </w:pPr>
            <w:r>
              <w:t xml:space="preserve">Наименование участника:                                                         </w:t>
            </w:r>
          </w:p>
        </w:tc>
        <w:tc>
          <w:tcPr>
            <w:tcW w:w="7393" w:type="dxa"/>
          </w:tcPr>
          <w:p w:rsidR="006D1B0C" w:rsidRDefault="006D1B0C" w:rsidP="00175FBD">
            <w:pPr>
              <w:keepNext/>
              <w:tabs>
                <w:tab w:val="right" w:pos="10205"/>
              </w:tabs>
            </w:pPr>
            <w:r>
              <w:t>_________________________________________</w:t>
            </w:r>
          </w:p>
        </w:tc>
      </w:tr>
      <w:tr w:rsidR="006D1B0C" w:rsidTr="00175FBD">
        <w:tc>
          <w:tcPr>
            <w:tcW w:w="7393" w:type="dxa"/>
          </w:tcPr>
          <w:p w:rsidR="006D1B0C" w:rsidRDefault="006D1B0C" w:rsidP="00175FBD">
            <w:pPr>
              <w:keepNext/>
              <w:tabs>
                <w:tab w:val="right" w:pos="10205"/>
              </w:tabs>
            </w:pPr>
            <w:r>
              <w:t>Адрес места нахождения участника:</w:t>
            </w:r>
          </w:p>
        </w:tc>
        <w:tc>
          <w:tcPr>
            <w:tcW w:w="7393" w:type="dxa"/>
          </w:tcPr>
          <w:p w:rsidR="006D1B0C" w:rsidRDefault="006D1B0C" w:rsidP="00175FBD">
            <w:pPr>
              <w:keepNext/>
              <w:tabs>
                <w:tab w:val="right" w:pos="10205"/>
              </w:tabs>
            </w:pPr>
            <w:r>
              <w:t>_________________________________________</w:t>
            </w:r>
          </w:p>
        </w:tc>
      </w:tr>
    </w:tbl>
    <w:p w:rsidR="006D1B0C" w:rsidRDefault="006D1B0C" w:rsidP="006D1B0C">
      <w:pPr>
        <w:keepNext/>
        <w:tabs>
          <w:tab w:val="right" w:pos="10205"/>
        </w:tabs>
      </w:pPr>
    </w:p>
    <w:p w:rsidR="006D1B0C" w:rsidRDefault="006D1B0C" w:rsidP="006D1B0C">
      <w:pPr>
        <w:keepNext/>
        <w:tabs>
          <w:tab w:val="right" w:pos="10205"/>
        </w:tabs>
        <w:spacing w:after="240"/>
      </w:pPr>
    </w:p>
    <w:tbl>
      <w:tblPr>
        <w:tblW w:w="14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3"/>
        <w:gridCol w:w="2339"/>
        <w:gridCol w:w="2340"/>
        <w:gridCol w:w="2340"/>
        <w:gridCol w:w="2340"/>
        <w:gridCol w:w="2340"/>
        <w:gridCol w:w="2340"/>
      </w:tblGrid>
      <w:tr w:rsidR="006D1B0C" w:rsidRPr="00572767" w:rsidTr="00175FBD">
        <w:trPr>
          <w:cantSplit/>
        </w:trPr>
        <w:tc>
          <w:tcPr>
            <w:tcW w:w="753" w:type="dxa"/>
            <w:shd w:val="clear" w:color="auto" w:fill="auto"/>
          </w:tcPr>
          <w:p w:rsidR="006D1B0C" w:rsidRPr="004F7CBE" w:rsidRDefault="006D1B0C" w:rsidP="00175FBD">
            <w:pPr>
              <w:keepNext/>
              <w:jc w:val="center"/>
              <w:rPr>
                <w:sz w:val="20"/>
                <w:szCs w:val="20"/>
              </w:rPr>
            </w:pPr>
            <w:r w:rsidRPr="004F7CBE">
              <w:rPr>
                <w:sz w:val="20"/>
                <w:szCs w:val="20"/>
              </w:rPr>
              <w:t>№</w:t>
            </w:r>
            <w:r w:rsidRPr="004F7CBE">
              <w:rPr>
                <w:sz w:val="20"/>
                <w:szCs w:val="20"/>
              </w:rPr>
              <w:br/>
              <w:t>п/п</w:t>
            </w:r>
          </w:p>
        </w:tc>
        <w:tc>
          <w:tcPr>
            <w:tcW w:w="2339" w:type="dxa"/>
            <w:shd w:val="clear" w:color="auto" w:fill="auto"/>
          </w:tcPr>
          <w:p w:rsidR="006D1B0C" w:rsidRPr="004F7CBE" w:rsidRDefault="006D1B0C" w:rsidP="00175FBD">
            <w:pPr>
              <w:keepNext/>
              <w:jc w:val="center"/>
              <w:rPr>
                <w:sz w:val="20"/>
                <w:szCs w:val="20"/>
              </w:rPr>
            </w:pPr>
            <w:r>
              <w:rPr>
                <w:sz w:val="20"/>
                <w:szCs w:val="20"/>
              </w:rPr>
              <w:t>Номер счета</w:t>
            </w:r>
          </w:p>
        </w:tc>
        <w:tc>
          <w:tcPr>
            <w:tcW w:w="2340" w:type="dxa"/>
            <w:shd w:val="clear" w:color="auto" w:fill="auto"/>
          </w:tcPr>
          <w:p w:rsidR="006D1B0C" w:rsidRPr="004F7CBE" w:rsidRDefault="006D1B0C" w:rsidP="00175FBD">
            <w:pPr>
              <w:keepNext/>
              <w:jc w:val="center"/>
              <w:rPr>
                <w:sz w:val="20"/>
                <w:szCs w:val="20"/>
              </w:rPr>
            </w:pPr>
            <w:r>
              <w:rPr>
                <w:sz w:val="20"/>
                <w:szCs w:val="20"/>
              </w:rPr>
              <w:t>Дата открытия</w:t>
            </w:r>
          </w:p>
        </w:tc>
        <w:tc>
          <w:tcPr>
            <w:tcW w:w="2340" w:type="dxa"/>
            <w:shd w:val="clear" w:color="auto" w:fill="auto"/>
          </w:tcPr>
          <w:p w:rsidR="006D1B0C" w:rsidRPr="004F7CBE" w:rsidRDefault="006D1B0C" w:rsidP="00175FBD">
            <w:pPr>
              <w:keepNext/>
              <w:jc w:val="center"/>
              <w:rPr>
                <w:sz w:val="20"/>
                <w:szCs w:val="20"/>
              </w:rPr>
            </w:pPr>
            <w:r>
              <w:rPr>
                <w:sz w:val="20"/>
                <w:szCs w:val="20"/>
              </w:rPr>
              <w:t>Банк – кредитор (наименование, БИК, адрес отделения)</w:t>
            </w:r>
          </w:p>
        </w:tc>
        <w:tc>
          <w:tcPr>
            <w:tcW w:w="2340" w:type="dxa"/>
            <w:shd w:val="clear" w:color="auto" w:fill="auto"/>
          </w:tcPr>
          <w:p w:rsidR="006D1B0C" w:rsidRPr="004F7CBE" w:rsidRDefault="006D1B0C" w:rsidP="00175FBD">
            <w:pPr>
              <w:keepNext/>
              <w:jc w:val="center"/>
              <w:rPr>
                <w:sz w:val="20"/>
                <w:szCs w:val="20"/>
              </w:rPr>
            </w:pPr>
            <w:r>
              <w:rPr>
                <w:sz w:val="20"/>
                <w:szCs w:val="20"/>
              </w:rPr>
              <w:t>Сумма кредита (валюта)</w:t>
            </w:r>
          </w:p>
        </w:tc>
        <w:tc>
          <w:tcPr>
            <w:tcW w:w="2340" w:type="dxa"/>
            <w:shd w:val="clear" w:color="auto" w:fill="auto"/>
          </w:tcPr>
          <w:p w:rsidR="006D1B0C" w:rsidRPr="004F7CBE" w:rsidRDefault="006D1B0C" w:rsidP="00175FBD">
            <w:pPr>
              <w:keepNext/>
              <w:jc w:val="center"/>
              <w:rPr>
                <w:sz w:val="20"/>
                <w:szCs w:val="20"/>
              </w:rPr>
            </w:pPr>
            <w:r>
              <w:rPr>
                <w:sz w:val="20"/>
                <w:szCs w:val="20"/>
              </w:rPr>
              <w:t>Срок погашения кредита</w:t>
            </w:r>
          </w:p>
        </w:tc>
        <w:tc>
          <w:tcPr>
            <w:tcW w:w="2340" w:type="dxa"/>
            <w:shd w:val="clear" w:color="auto" w:fill="auto"/>
          </w:tcPr>
          <w:p w:rsidR="006D1B0C" w:rsidRPr="004F7CBE" w:rsidRDefault="006D1B0C" w:rsidP="00175FBD">
            <w:pPr>
              <w:keepNext/>
              <w:jc w:val="center"/>
              <w:rPr>
                <w:sz w:val="20"/>
                <w:szCs w:val="20"/>
              </w:rPr>
            </w:pPr>
            <w:r>
              <w:rPr>
                <w:sz w:val="20"/>
                <w:szCs w:val="20"/>
              </w:rPr>
              <w:t xml:space="preserve">Обеспечение </w:t>
            </w:r>
          </w:p>
        </w:tc>
      </w:tr>
      <w:tr w:rsidR="006D1B0C" w:rsidRPr="00572767" w:rsidTr="00175FBD">
        <w:trPr>
          <w:cantSplit/>
        </w:trPr>
        <w:tc>
          <w:tcPr>
            <w:tcW w:w="753" w:type="dxa"/>
            <w:shd w:val="clear" w:color="auto" w:fill="auto"/>
          </w:tcPr>
          <w:p w:rsidR="006D1B0C" w:rsidRPr="00034D5B" w:rsidRDefault="006D1B0C" w:rsidP="006D1B0C">
            <w:pPr>
              <w:pStyle w:val="ac"/>
              <w:numPr>
                <w:ilvl w:val="0"/>
                <w:numId w:val="17"/>
              </w:numPr>
              <w:spacing w:before="0"/>
              <w:ind w:left="0" w:firstLine="0"/>
              <w:jc w:val="center"/>
            </w:pPr>
          </w:p>
        </w:tc>
        <w:tc>
          <w:tcPr>
            <w:tcW w:w="2339" w:type="dxa"/>
            <w:shd w:val="clear" w:color="auto" w:fill="auto"/>
          </w:tcPr>
          <w:p w:rsidR="006D1B0C" w:rsidRPr="004F7CBE" w:rsidRDefault="006D1B0C" w:rsidP="00175FBD">
            <w:pPr>
              <w:jc w:val="center"/>
              <w:rPr>
                <w:sz w:val="20"/>
                <w:szCs w:val="20"/>
              </w:rPr>
            </w:pPr>
          </w:p>
        </w:tc>
        <w:tc>
          <w:tcPr>
            <w:tcW w:w="2340" w:type="dxa"/>
            <w:shd w:val="clear" w:color="auto" w:fill="auto"/>
          </w:tcPr>
          <w:p w:rsidR="006D1B0C" w:rsidRPr="004F7CBE" w:rsidRDefault="006D1B0C" w:rsidP="00175FBD">
            <w:pPr>
              <w:jc w:val="center"/>
              <w:rPr>
                <w:sz w:val="20"/>
                <w:szCs w:val="20"/>
              </w:rPr>
            </w:pPr>
          </w:p>
        </w:tc>
        <w:tc>
          <w:tcPr>
            <w:tcW w:w="2340" w:type="dxa"/>
            <w:shd w:val="clear" w:color="auto" w:fill="auto"/>
          </w:tcPr>
          <w:p w:rsidR="006D1B0C" w:rsidRPr="004F7CBE" w:rsidRDefault="006D1B0C" w:rsidP="00175FBD">
            <w:pPr>
              <w:jc w:val="center"/>
              <w:rPr>
                <w:sz w:val="20"/>
                <w:szCs w:val="20"/>
              </w:rPr>
            </w:pPr>
          </w:p>
        </w:tc>
        <w:tc>
          <w:tcPr>
            <w:tcW w:w="2340" w:type="dxa"/>
            <w:shd w:val="clear" w:color="auto" w:fill="auto"/>
          </w:tcPr>
          <w:p w:rsidR="006D1B0C" w:rsidRPr="004F7CBE" w:rsidRDefault="006D1B0C" w:rsidP="00175FBD">
            <w:pPr>
              <w:jc w:val="center"/>
              <w:rPr>
                <w:sz w:val="20"/>
                <w:szCs w:val="20"/>
              </w:rPr>
            </w:pPr>
          </w:p>
        </w:tc>
        <w:tc>
          <w:tcPr>
            <w:tcW w:w="2340" w:type="dxa"/>
            <w:shd w:val="clear" w:color="auto" w:fill="auto"/>
          </w:tcPr>
          <w:p w:rsidR="006D1B0C" w:rsidRPr="004F7CBE" w:rsidRDefault="006D1B0C" w:rsidP="00175FBD">
            <w:pPr>
              <w:jc w:val="center"/>
              <w:rPr>
                <w:sz w:val="20"/>
                <w:szCs w:val="20"/>
              </w:rPr>
            </w:pPr>
          </w:p>
        </w:tc>
        <w:tc>
          <w:tcPr>
            <w:tcW w:w="2340" w:type="dxa"/>
            <w:shd w:val="clear" w:color="auto" w:fill="auto"/>
          </w:tcPr>
          <w:p w:rsidR="006D1B0C" w:rsidRPr="004F7CBE" w:rsidRDefault="006D1B0C" w:rsidP="00175FBD">
            <w:pPr>
              <w:jc w:val="center"/>
              <w:rPr>
                <w:sz w:val="20"/>
                <w:szCs w:val="20"/>
              </w:rPr>
            </w:pPr>
          </w:p>
        </w:tc>
      </w:tr>
      <w:tr w:rsidR="006D1B0C" w:rsidRPr="00572767" w:rsidTr="00175FBD">
        <w:trPr>
          <w:cantSplit/>
        </w:trPr>
        <w:tc>
          <w:tcPr>
            <w:tcW w:w="753" w:type="dxa"/>
            <w:shd w:val="clear" w:color="auto" w:fill="auto"/>
          </w:tcPr>
          <w:p w:rsidR="006D1B0C" w:rsidRPr="00034D5B" w:rsidRDefault="006D1B0C" w:rsidP="006D1B0C">
            <w:pPr>
              <w:pStyle w:val="ac"/>
              <w:numPr>
                <w:ilvl w:val="0"/>
                <w:numId w:val="17"/>
              </w:numPr>
              <w:spacing w:before="0"/>
              <w:ind w:left="0" w:firstLine="0"/>
              <w:jc w:val="center"/>
            </w:pPr>
          </w:p>
        </w:tc>
        <w:tc>
          <w:tcPr>
            <w:tcW w:w="2339" w:type="dxa"/>
            <w:shd w:val="clear" w:color="auto" w:fill="auto"/>
          </w:tcPr>
          <w:p w:rsidR="006D1B0C" w:rsidRPr="004F7CBE" w:rsidRDefault="006D1B0C" w:rsidP="00175FBD">
            <w:pPr>
              <w:jc w:val="center"/>
              <w:rPr>
                <w:sz w:val="20"/>
                <w:szCs w:val="20"/>
              </w:rPr>
            </w:pPr>
          </w:p>
        </w:tc>
        <w:tc>
          <w:tcPr>
            <w:tcW w:w="2340" w:type="dxa"/>
            <w:shd w:val="clear" w:color="auto" w:fill="auto"/>
          </w:tcPr>
          <w:p w:rsidR="006D1B0C" w:rsidRPr="004F7CBE" w:rsidRDefault="006D1B0C" w:rsidP="00175FBD">
            <w:pPr>
              <w:jc w:val="center"/>
              <w:rPr>
                <w:sz w:val="20"/>
                <w:szCs w:val="20"/>
              </w:rPr>
            </w:pPr>
          </w:p>
        </w:tc>
        <w:tc>
          <w:tcPr>
            <w:tcW w:w="2340" w:type="dxa"/>
            <w:shd w:val="clear" w:color="auto" w:fill="auto"/>
          </w:tcPr>
          <w:p w:rsidR="006D1B0C" w:rsidRPr="004F7CBE" w:rsidRDefault="006D1B0C" w:rsidP="00175FBD">
            <w:pPr>
              <w:jc w:val="center"/>
              <w:rPr>
                <w:sz w:val="20"/>
                <w:szCs w:val="20"/>
              </w:rPr>
            </w:pPr>
          </w:p>
        </w:tc>
        <w:tc>
          <w:tcPr>
            <w:tcW w:w="2340" w:type="dxa"/>
            <w:shd w:val="clear" w:color="auto" w:fill="auto"/>
          </w:tcPr>
          <w:p w:rsidR="006D1B0C" w:rsidRPr="004F7CBE" w:rsidRDefault="006D1B0C" w:rsidP="00175FBD">
            <w:pPr>
              <w:jc w:val="center"/>
              <w:rPr>
                <w:sz w:val="20"/>
                <w:szCs w:val="20"/>
              </w:rPr>
            </w:pPr>
          </w:p>
        </w:tc>
        <w:tc>
          <w:tcPr>
            <w:tcW w:w="2340" w:type="dxa"/>
            <w:shd w:val="clear" w:color="auto" w:fill="auto"/>
          </w:tcPr>
          <w:p w:rsidR="006D1B0C" w:rsidRPr="004F7CBE" w:rsidRDefault="006D1B0C" w:rsidP="00175FBD">
            <w:pPr>
              <w:jc w:val="center"/>
              <w:rPr>
                <w:sz w:val="20"/>
                <w:szCs w:val="20"/>
              </w:rPr>
            </w:pPr>
          </w:p>
        </w:tc>
        <w:tc>
          <w:tcPr>
            <w:tcW w:w="2340" w:type="dxa"/>
            <w:shd w:val="clear" w:color="auto" w:fill="auto"/>
          </w:tcPr>
          <w:p w:rsidR="006D1B0C" w:rsidRPr="004F7CBE" w:rsidRDefault="006D1B0C" w:rsidP="00175FBD">
            <w:pPr>
              <w:jc w:val="center"/>
              <w:rPr>
                <w:sz w:val="20"/>
                <w:szCs w:val="20"/>
              </w:rPr>
            </w:pPr>
          </w:p>
        </w:tc>
      </w:tr>
      <w:tr w:rsidR="006D1B0C" w:rsidRPr="00572767" w:rsidTr="00175FBD">
        <w:trPr>
          <w:cantSplit/>
        </w:trPr>
        <w:tc>
          <w:tcPr>
            <w:tcW w:w="753" w:type="dxa"/>
            <w:shd w:val="clear" w:color="auto" w:fill="auto"/>
          </w:tcPr>
          <w:p w:rsidR="006D1B0C" w:rsidRPr="004F7CBE" w:rsidRDefault="006D1B0C" w:rsidP="00175FBD">
            <w:pPr>
              <w:jc w:val="center"/>
              <w:rPr>
                <w:sz w:val="20"/>
                <w:szCs w:val="20"/>
              </w:rPr>
            </w:pPr>
            <w:r w:rsidRPr="004F7CBE">
              <w:rPr>
                <w:sz w:val="20"/>
                <w:szCs w:val="20"/>
              </w:rPr>
              <w:t>…</w:t>
            </w:r>
          </w:p>
        </w:tc>
        <w:tc>
          <w:tcPr>
            <w:tcW w:w="2339" w:type="dxa"/>
            <w:shd w:val="clear" w:color="auto" w:fill="auto"/>
          </w:tcPr>
          <w:p w:rsidR="006D1B0C" w:rsidRPr="004F7CBE" w:rsidRDefault="006D1B0C" w:rsidP="00175FBD">
            <w:pPr>
              <w:jc w:val="center"/>
              <w:rPr>
                <w:sz w:val="20"/>
                <w:szCs w:val="20"/>
              </w:rPr>
            </w:pPr>
          </w:p>
        </w:tc>
        <w:tc>
          <w:tcPr>
            <w:tcW w:w="2340" w:type="dxa"/>
            <w:shd w:val="clear" w:color="auto" w:fill="auto"/>
          </w:tcPr>
          <w:p w:rsidR="006D1B0C" w:rsidRPr="004F7CBE" w:rsidRDefault="006D1B0C" w:rsidP="00175FBD">
            <w:pPr>
              <w:jc w:val="center"/>
              <w:rPr>
                <w:sz w:val="20"/>
                <w:szCs w:val="20"/>
              </w:rPr>
            </w:pPr>
          </w:p>
        </w:tc>
        <w:tc>
          <w:tcPr>
            <w:tcW w:w="2340" w:type="dxa"/>
            <w:shd w:val="clear" w:color="auto" w:fill="auto"/>
          </w:tcPr>
          <w:p w:rsidR="006D1B0C" w:rsidRPr="004F7CBE" w:rsidRDefault="006D1B0C" w:rsidP="00175FBD">
            <w:pPr>
              <w:jc w:val="center"/>
              <w:rPr>
                <w:sz w:val="20"/>
                <w:szCs w:val="20"/>
              </w:rPr>
            </w:pPr>
          </w:p>
        </w:tc>
        <w:tc>
          <w:tcPr>
            <w:tcW w:w="2340" w:type="dxa"/>
            <w:shd w:val="clear" w:color="auto" w:fill="auto"/>
          </w:tcPr>
          <w:p w:rsidR="006D1B0C" w:rsidRPr="004F7CBE" w:rsidRDefault="006D1B0C" w:rsidP="00175FBD">
            <w:pPr>
              <w:jc w:val="center"/>
              <w:rPr>
                <w:sz w:val="20"/>
                <w:szCs w:val="20"/>
              </w:rPr>
            </w:pPr>
          </w:p>
        </w:tc>
        <w:tc>
          <w:tcPr>
            <w:tcW w:w="2340" w:type="dxa"/>
            <w:shd w:val="clear" w:color="auto" w:fill="auto"/>
          </w:tcPr>
          <w:p w:rsidR="006D1B0C" w:rsidRPr="004F7CBE" w:rsidRDefault="006D1B0C" w:rsidP="00175FBD">
            <w:pPr>
              <w:jc w:val="center"/>
              <w:rPr>
                <w:sz w:val="20"/>
                <w:szCs w:val="20"/>
              </w:rPr>
            </w:pPr>
          </w:p>
        </w:tc>
        <w:tc>
          <w:tcPr>
            <w:tcW w:w="2340" w:type="dxa"/>
            <w:shd w:val="clear" w:color="auto" w:fill="auto"/>
          </w:tcPr>
          <w:p w:rsidR="006D1B0C" w:rsidRPr="004F7CBE" w:rsidRDefault="006D1B0C" w:rsidP="00175FBD">
            <w:pPr>
              <w:jc w:val="center"/>
              <w:rPr>
                <w:sz w:val="20"/>
                <w:szCs w:val="20"/>
              </w:rPr>
            </w:pPr>
          </w:p>
        </w:tc>
      </w:tr>
    </w:tbl>
    <w:p w:rsidR="006D1B0C" w:rsidRPr="005F1C12" w:rsidRDefault="006D1B0C" w:rsidP="006D1B0C">
      <w:pPr>
        <w:tabs>
          <w:tab w:val="center" w:pos="1985"/>
        </w:tabs>
        <w:spacing w:before="0"/>
        <w:rPr>
          <w:sz w:val="20"/>
          <w:szCs w:val="20"/>
        </w:rPr>
      </w:pPr>
    </w:p>
    <w:p w:rsidR="006D1B0C" w:rsidRDefault="006D1B0C" w:rsidP="006D1B0C">
      <w:pPr>
        <w:keepNext/>
        <w:tabs>
          <w:tab w:val="right" w:pos="10205"/>
        </w:tabs>
        <w:spacing w:before="240"/>
        <w:jc w:val="left"/>
      </w:pPr>
      <w:r>
        <w:t>_________________</w:t>
      </w:r>
      <w:r>
        <w:tab/>
        <w:t>___________________________</w:t>
      </w:r>
    </w:p>
    <w:p w:rsidR="006D1B0C" w:rsidRPr="005F1C12" w:rsidRDefault="006D1B0C" w:rsidP="006D1B0C">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6D1B0C" w:rsidRPr="005F1C12" w:rsidRDefault="006D1B0C" w:rsidP="006D1B0C">
      <w:pPr>
        <w:tabs>
          <w:tab w:val="center" w:pos="1985"/>
        </w:tabs>
        <w:spacing w:before="0"/>
        <w:rPr>
          <w:sz w:val="20"/>
          <w:szCs w:val="20"/>
        </w:rPr>
      </w:pPr>
      <w:r>
        <w:rPr>
          <w:sz w:val="20"/>
          <w:szCs w:val="20"/>
        </w:rPr>
        <w:tab/>
      </w:r>
      <w:r w:rsidRPr="005F1C12">
        <w:rPr>
          <w:sz w:val="20"/>
          <w:szCs w:val="20"/>
        </w:rPr>
        <w:t>М.П.</w:t>
      </w:r>
    </w:p>
    <w:p w:rsidR="006D1B0C" w:rsidRDefault="006D1B0C" w:rsidP="00714027">
      <w:pPr>
        <w:sectPr w:rsidR="006D1B0C" w:rsidSect="00714027">
          <w:pgSz w:w="16838" w:h="11906" w:orient="landscape"/>
          <w:pgMar w:top="1134" w:right="1134" w:bottom="567" w:left="1134" w:header="709" w:footer="709" w:gutter="0"/>
          <w:cols w:space="708"/>
          <w:docGrid w:linePitch="360"/>
        </w:sectPr>
      </w:pPr>
    </w:p>
    <w:p w:rsidR="00714027" w:rsidRDefault="00714027" w:rsidP="00714027">
      <w:pPr>
        <w:keepNext/>
        <w:ind w:left="6804"/>
        <w:jc w:val="left"/>
        <w:outlineLvl w:val="4"/>
      </w:pPr>
      <w:r w:rsidRPr="008F704F">
        <w:rPr>
          <w:b/>
        </w:rPr>
        <w:lastRenderedPageBreak/>
        <w:t>Приложение </w:t>
      </w:r>
      <w:r w:rsidR="006D1B0C">
        <w:rPr>
          <w:b/>
        </w:rPr>
        <w:t>3</w:t>
      </w:r>
      <w:r w:rsidRPr="008F704F">
        <w:rPr>
          <w:b/>
        </w:rPr>
        <w:br/>
      </w:r>
      <w:r>
        <w:t>к Анкете участника</w:t>
      </w:r>
    </w:p>
    <w:p w:rsidR="00714027" w:rsidRPr="008F704F" w:rsidRDefault="00714027" w:rsidP="00714027">
      <w:pPr>
        <w:spacing w:before="240" w:after="240"/>
        <w:jc w:val="center"/>
        <w:rPr>
          <w:b/>
          <w:caps/>
          <w:spacing w:val="40"/>
        </w:rPr>
      </w:pPr>
      <w:r w:rsidRPr="008F704F">
        <w:rPr>
          <w:b/>
          <w:caps/>
          <w:spacing w:val="40"/>
        </w:rPr>
        <w:t xml:space="preserve">Согласие на передачу </w:t>
      </w:r>
      <w:r>
        <w:rPr>
          <w:b/>
          <w:caps/>
          <w:spacing w:val="40"/>
        </w:rPr>
        <w:t>персональных</w:t>
      </w:r>
      <w:r>
        <w:rPr>
          <w:b/>
          <w:caps/>
          <w:spacing w:val="40"/>
        </w:rPr>
        <w:br/>
      </w:r>
      <w:r w:rsidRPr="008F704F">
        <w:rPr>
          <w:b/>
          <w:caps/>
          <w:spacing w:val="40"/>
        </w:rPr>
        <w:t>и иных охраняемых законом данных</w:t>
      </w:r>
      <w:r>
        <w:rPr>
          <w:b/>
          <w:caps/>
          <w:spacing w:val="40"/>
        </w:rPr>
        <w:br/>
        <w:t>(форма)</w:t>
      </w:r>
    </w:p>
    <w:p w:rsidR="00714027" w:rsidRDefault="00714027" w:rsidP="00714027">
      <w:pPr>
        <w:keepNext/>
      </w:pPr>
      <w:r>
        <w:t>Я, ___________________________________________________________________________,</w:t>
      </w:r>
    </w:p>
    <w:p w:rsidR="00714027" w:rsidRPr="008F704F" w:rsidRDefault="00714027" w:rsidP="00714027">
      <w:pPr>
        <w:spacing w:before="0"/>
        <w:jc w:val="center"/>
        <w:rPr>
          <w:sz w:val="16"/>
          <w:szCs w:val="16"/>
        </w:rPr>
      </w:pPr>
      <w:r w:rsidRPr="008F704F">
        <w:rPr>
          <w:sz w:val="16"/>
          <w:szCs w:val="16"/>
        </w:rPr>
        <w:t>(полностью фамилия, имя, отчество)</w:t>
      </w:r>
    </w:p>
    <w:p w:rsidR="00714027" w:rsidRDefault="00714027" w:rsidP="00714027">
      <w:pPr>
        <w:keepNext/>
      </w:pPr>
      <w:r>
        <w:t>_____________________________________________________________________________,</w:t>
      </w:r>
    </w:p>
    <w:p w:rsidR="00714027" w:rsidRPr="008F704F" w:rsidRDefault="00714027" w:rsidP="00714027">
      <w:pPr>
        <w:spacing w:before="0"/>
        <w:jc w:val="center"/>
        <w:rPr>
          <w:sz w:val="16"/>
          <w:szCs w:val="16"/>
        </w:rPr>
      </w:pPr>
      <w:r w:rsidRPr="008F704F">
        <w:rPr>
          <w:sz w:val="16"/>
          <w:szCs w:val="16"/>
        </w:rPr>
        <w:t>(дата, месяц, год и место рождения)</w:t>
      </w:r>
    </w:p>
    <w:p w:rsidR="00714027" w:rsidRDefault="00714027" w:rsidP="00714027">
      <w:pPr>
        <w:keepNext/>
      </w:pPr>
      <w:r>
        <w:t>_____________________________________________________________________________,</w:t>
      </w:r>
    </w:p>
    <w:p w:rsidR="00714027" w:rsidRPr="008F704F" w:rsidRDefault="00714027" w:rsidP="00714027">
      <w:pPr>
        <w:spacing w:before="0"/>
        <w:jc w:val="center"/>
        <w:rPr>
          <w:sz w:val="16"/>
          <w:szCs w:val="16"/>
        </w:rPr>
      </w:pPr>
      <w:r w:rsidRPr="008F704F">
        <w:rPr>
          <w:sz w:val="16"/>
          <w:szCs w:val="16"/>
        </w:rPr>
        <w:t>(идентификационный номер налогоплательщика (ИНН))</w:t>
      </w:r>
    </w:p>
    <w:p w:rsidR="00714027" w:rsidRDefault="00714027" w:rsidP="00714027">
      <w:pPr>
        <w:keepNext/>
      </w:pPr>
      <w:r>
        <w:t>_____________________________________________________________________________,</w:t>
      </w:r>
    </w:p>
    <w:p w:rsidR="00714027" w:rsidRPr="008F704F" w:rsidRDefault="00714027" w:rsidP="00714027">
      <w:pPr>
        <w:spacing w:before="0"/>
        <w:jc w:val="center"/>
        <w:rPr>
          <w:sz w:val="16"/>
          <w:szCs w:val="16"/>
        </w:rPr>
      </w:pPr>
      <w:r w:rsidRPr="008F704F">
        <w:rPr>
          <w:sz w:val="16"/>
          <w:szCs w:val="16"/>
        </w:rPr>
        <w:t>(основной документ, удостоверяющий личность, с указанием серии, номера, даты выдачи, выдавшего органа, кода подразделения)</w:t>
      </w:r>
    </w:p>
    <w:p w:rsidR="00714027" w:rsidRDefault="00714027" w:rsidP="00714027">
      <w:pPr>
        <w:keepNext/>
      </w:pPr>
      <w:r>
        <w:t>_____________________________________________________________________________,</w:t>
      </w:r>
    </w:p>
    <w:p w:rsidR="00714027" w:rsidRPr="008F704F" w:rsidRDefault="00714027" w:rsidP="00714027">
      <w:pPr>
        <w:spacing w:before="0"/>
        <w:jc w:val="center"/>
        <w:rPr>
          <w:sz w:val="16"/>
          <w:szCs w:val="16"/>
        </w:rPr>
      </w:pPr>
      <w:r w:rsidRPr="008F704F">
        <w:rPr>
          <w:sz w:val="16"/>
          <w:szCs w:val="16"/>
        </w:rPr>
        <w:t>(зарегистрированный по адресу)</w:t>
      </w:r>
    </w:p>
    <w:p w:rsidR="00714027" w:rsidRDefault="00714027" w:rsidP="00714027">
      <w:r>
        <w:t>в соответствии с законодательством Российской Федерации, в том числе Федеральным законом от 27.07.2006 № 152-ФЗ «О персональных данных», даю согласие на передачу ________________________________________________ (сокращенное наименование: ________________, место нахождения: ________________, ОГРН: ________________, ИНН: ________________, КПП: ________________) следующих своих данных:</w:t>
      </w:r>
    </w:p>
    <w:p w:rsidR="00714027" w:rsidRDefault="00714027" w:rsidP="00714027">
      <w:pPr>
        <w:pStyle w:val="ac"/>
        <w:numPr>
          <w:ilvl w:val="5"/>
          <w:numId w:val="9"/>
        </w:numPr>
        <w:ind w:left="567"/>
      </w:pPr>
      <w:r>
        <w:t>персональные данные: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r w:rsidR="00764D0E">
        <w:t>,</w:t>
      </w:r>
      <w:r w:rsidR="00764D0E" w:rsidRPr="00764D0E">
        <w:t xml:space="preserve"> </w:t>
      </w:r>
      <w:r w:rsidR="00764D0E">
        <w:t>в том числе проверка кредитной истории</w:t>
      </w:r>
      <w:r>
        <w:t>;</w:t>
      </w:r>
    </w:p>
    <w:p w:rsidR="00714027" w:rsidRDefault="00714027" w:rsidP="00714027">
      <w:pPr>
        <w:pStyle w:val="ac"/>
        <w:numPr>
          <w:ilvl w:val="5"/>
          <w:numId w:val="9"/>
        </w:numPr>
        <w:ind w:left="567"/>
      </w:pPr>
      <w:r>
        <w:t>иных охраняемых законом данных: ________________.</w:t>
      </w:r>
    </w:p>
    <w:p w:rsidR="00714027" w:rsidRPr="008F704F" w:rsidRDefault="00714027" w:rsidP="00714027">
      <w:pPr>
        <w:tabs>
          <w:tab w:val="left" w:pos="5103"/>
        </w:tabs>
        <w:spacing w:before="0"/>
        <w:jc w:val="left"/>
        <w:rPr>
          <w:sz w:val="16"/>
          <w:szCs w:val="16"/>
        </w:rPr>
      </w:pPr>
      <w:r>
        <w:rPr>
          <w:sz w:val="16"/>
          <w:szCs w:val="16"/>
        </w:rPr>
        <w:tab/>
      </w:r>
      <w:r w:rsidRPr="008F704F">
        <w:rPr>
          <w:sz w:val="16"/>
          <w:szCs w:val="16"/>
        </w:rPr>
        <w:t>(указать каких)</w:t>
      </w:r>
    </w:p>
    <w:p w:rsidR="00714027" w:rsidRDefault="00714027" w:rsidP="00714027">
      <w:r>
        <w:t>На сведения о персональных и иных охраняемых законом данных, поступивших в ________________________________________________, распространяются:</w:t>
      </w:r>
    </w:p>
    <w:p w:rsidR="00714027" w:rsidRDefault="00714027" w:rsidP="00714027">
      <w:pPr>
        <w:pStyle w:val="ac"/>
        <w:numPr>
          <w:ilvl w:val="5"/>
          <w:numId w:val="9"/>
        </w:numPr>
        <w:ind w:left="567"/>
      </w:pPr>
      <w:r>
        <w:t>запрет на разглашение указанных сведений;</w:t>
      </w:r>
    </w:p>
    <w:p w:rsidR="00714027" w:rsidRDefault="00714027" w:rsidP="00714027">
      <w:pPr>
        <w:pStyle w:val="ac"/>
        <w:numPr>
          <w:ilvl w:val="5"/>
          <w:numId w:val="9"/>
        </w:numPr>
        <w:ind w:left="567"/>
      </w:pPr>
      <w:r>
        <w:t>требования к специальному режиму хранения указанных сведений и доступа к ним;</w:t>
      </w:r>
    </w:p>
    <w:p w:rsidR="00714027" w:rsidRDefault="00714027" w:rsidP="00714027">
      <w:pPr>
        <w:pStyle w:val="ac"/>
        <w:numPr>
          <w:ilvl w:val="5"/>
          <w:numId w:val="9"/>
        </w:numPr>
        <w:ind w:left="567"/>
      </w:pPr>
      <w:r>
        <w:t>ответственность за утрату документов, содержащих указанные сведения, или за разглашение таких сведений.</w:t>
      </w:r>
    </w:p>
    <w:p w:rsidR="00714027" w:rsidRDefault="00714027" w:rsidP="00714027">
      <w:r>
        <w:t>Доступ к персональным и иным охраняемым законом данным в органе, в который такие данные поступили от ________________________________________________, имеют должностные лица, определяемые руководителем этого органа и обеспечивающие сохранность указанных сведений.</w:t>
      </w: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Default="00714027" w:rsidP="00714027">
      <w:pPr>
        <w:pBdr>
          <w:bottom w:val="single" w:sz="4" w:space="1" w:color="auto"/>
        </w:pBdr>
        <w:shd w:val="clear" w:color="auto" w:fill="D9D9D9" w:themeFill="background1" w:themeFillShade="D9"/>
        <w:spacing w:after="120"/>
        <w:jc w:val="center"/>
        <w:sectPr w:rsidR="00714027" w:rsidSect="00714027">
          <w:pgSz w:w="11906" w:h="16838"/>
          <w:pgMar w:top="1134" w:right="567" w:bottom="1134" w:left="1134" w:header="709" w:footer="709" w:gutter="0"/>
          <w:cols w:space="708"/>
          <w:docGrid w:linePitch="360"/>
        </w:sectPr>
      </w:pPr>
      <w:r>
        <w:t>окончание формы</w:t>
      </w:r>
    </w:p>
    <w:p w:rsidR="00714027" w:rsidRDefault="00714027" w:rsidP="00714027">
      <w:pPr>
        <w:pStyle w:val="11"/>
      </w:pPr>
      <w:bookmarkStart w:id="269" w:name="_Ref445993705"/>
      <w:bookmarkStart w:id="270" w:name="_Toc467849814"/>
      <w:bookmarkStart w:id="271" w:name="_Ref445995249"/>
      <w:r>
        <w:lastRenderedPageBreak/>
        <w:t>Декларация о соответствии критериям отнесения к субъектам малого и среднего предпринимательства (</w:t>
      </w:r>
      <w:r w:rsidRPr="00A50CF7">
        <w:t>форма</w:t>
      </w:r>
      <w:r>
        <w:t> </w:t>
      </w:r>
      <w:fldSimple w:instr=" SEQ форма \* ARABIC ">
        <w:r w:rsidR="001B6F91">
          <w:rPr>
            <w:noProof/>
          </w:rPr>
          <w:t>8</w:t>
        </w:r>
      </w:fldSimple>
      <w:r>
        <w:t>)</w:t>
      </w:r>
      <w:bookmarkEnd w:id="269"/>
      <w:bookmarkEnd w:id="270"/>
    </w:p>
    <w:p w:rsidR="00714027" w:rsidRDefault="00714027" w:rsidP="00714027">
      <w:pPr>
        <w:pStyle w:val="111"/>
      </w:pPr>
      <w:bookmarkStart w:id="272" w:name="_Ref446086371"/>
      <w:r w:rsidRPr="00F92C3F">
        <w:rPr>
          <w:rStyle w:val="1110"/>
        </w:rPr>
        <w:t>Форма Декларации о соответствии критериям отнесения к субъектам малого и</w:t>
      </w:r>
      <w:r>
        <w:t xml:space="preserve"> среднего предпринимательств</w:t>
      </w:r>
      <w:bookmarkEnd w:id="272"/>
      <w:r>
        <w:t>а</w:t>
      </w:r>
    </w:p>
    <w:p w:rsidR="00EC0483" w:rsidRDefault="00EC0483" w:rsidP="00EC0483">
      <w:pPr>
        <w:spacing w:after="120"/>
      </w:pPr>
      <w:r w:rsidRPr="00192AF6">
        <w:t>[</w:t>
      </w:r>
      <w:r w:rsidRPr="009E65D2">
        <w:rPr>
          <w:i/>
          <w:highlight w:val="lightGray"/>
        </w:rPr>
        <w:t>Декларация предоставляется участником, который является вновь зарегистрированным индивидуальным предпринимателем или вновь созданным юридическим лицом в соответствии с ч. 3 ст. 4 Федерального закона от 24.07.2008 № 159-ФЗ «О развитии малого и среднего предпринимательства в Российской Федерации», в случае отсутствия сведений о нем в едином реестре субъектов малого и среднего предпринимательства. В случае, если информация об участнике содержится в едином реестре субъектов малого и среднего предпринимательства, то декларация не предоставляется и вместо нее предоставляется выписка из реестра субъектов малого и среднего предпринимательства.</w:t>
      </w:r>
      <w:r w:rsidRPr="00192AF6">
        <w:t>]</w:t>
      </w:r>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7"/>
        <w:keepNext/>
        <w:rPr>
          <w:b/>
        </w:rPr>
      </w:pPr>
      <w:r w:rsidRPr="00D44BEF">
        <w:t>Приложение</w:t>
      </w:r>
      <w:r>
        <w:t> </w:t>
      </w:r>
      <w:fldSimple w:instr=" SEQ Приложение \* ARABIC ">
        <w:r w:rsidR="001B6F91">
          <w:rPr>
            <w:noProof/>
          </w:rPr>
          <w:t>6</w:t>
        </w:r>
      </w:fldSimple>
      <w:r w:rsidRPr="00D44BEF">
        <w:rPr>
          <w:noProof/>
        </w:rPr>
        <w:t xml:space="preserve"> 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Default="00714027" w:rsidP="00714027">
      <w:pPr>
        <w:keepNext/>
        <w:spacing w:before="240" w:after="240"/>
        <w:jc w:val="center"/>
      </w:pPr>
      <w:r>
        <w:rPr>
          <w:b/>
          <w:caps/>
          <w:spacing w:val="40"/>
        </w:rPr>
        <w:t>Декларация о соответствии критериям отнесения</w:t>
      </w:r>
      <w:r>
        <w:rPr>
          <w:b/>
          <w:caps/>
          <w:spacing w:val="40"/>
        </w:rPr>
        <w:br/>
        <w:t>к субъектам малого и среднего предпринимательства</w:t>
      </w:r>
    </w:p>
    <w:p w:rsidR="00714027" w:rsidRDefault="00714027" w:rsidP="00714027">
      <w:pPr>
        <w:keepNext/>
        <w:tabs>
          <w:tab w:val="right" w:pos="10205"/>
        </w:tabs>
        <w:spacing w:before="360"/>
      </w:pPr>
      <w:r>
        <w:t>Подтверждаем, что</w:t>
      </w:r>
      <w:r>
        <w:tab/>
        <w:t>____________________________________________________________,</w:t>
      </w:r>
    </w:p>
    <w:p w:rsidR="00714027" w:rsidRPr="00003464" w:rsidRDefault="00714027" w:rsidP="00714027">
      <w:pPr>
        <w:spacing w:before="0"/>
        <w:jc w:val="center"/>
        <w:rPr>
          <w:sz w:val="16"/>
          <w:szCs w:val="16"/>
        </w:rPr>
      </w:pPr>
      <w:r w:rsidRPr="00003464">
        <w:rPr>
          <w:sz w:val="16"/>
          <w:szCs w:val="16"/>
        </w:rPr>
        <w:t>(</w:t>
      </w:r>
      <w:r>
        <w:rPr>
          <w:sz w:val="16"/>
          <w:szCs w:val="16"/>
        </w:rPr>
        <w:t xml:space="preserve">указывается </w:t>
      </w:r>
      <w:r w:rsidRPr="00003464">
        <w:rPr>
          <w:sz w:val="16"/>
          <w:szCs w:val="16"/>
        </w:rPr>
        <w:t xml:space="preserve">наименование </w:t>
      </w:r>
      <w:r>
        <w:rPr>
          <w:sz w:val="16"/>
          <w:szCs w:val="16"/>
        </w:rPr>
        <w:t>участника закупки</w:t>
      </w:r>
      <w:r w:rsidRPr="00003464">
        <w:rPr>
          <w:sz w:val="16"/>
          <w:szCs w:val="16"/>
        </w:rPr>
        <w:t>)</w:t>
      </w:r>
    </w:p>
    <w:p w:rsidR="00714027" w:rsidRDefault="00714027" w:rsidP="00714027">
      <w:r>
        <w:t>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w:t>
      </w:r>
    </w:p>
    <w:p w:rsidR="00714027" w:rsidRDefault="00714027" w:rsidP="00714027">
      <w:pPr>
        <w:keepNext/>
      </w:pPr>
      <w:r>
        <w:t>______________________________________________________________________________</w:t>
      </w:r>
    </w:p>
    <w:p w:rsidR="00714027" w:rsidRPr="00003464" w:rsidRDefault="00714027" w:rsidP="00714027">
      <w:pPr>
        <w:spacing w:before="0"/>
        <w:jc w:val="center"/>
        <w:rPr>
          <w:sz w:val="16"/>
          <w:szCs w:val="16"/>
        </w:rPr>
      </w:pPr>
      <w:r w:rsidRPr="00003464">
        <w:rPr>
          <w:sz w:val="16"/>
          <w:szCs w:val="16"/>
        </w:rPr>
        <w:t>(указывается субъект малого или среднего предпринимательства в зависимости от критериев отнесения)</w:t>
      </w:r>
    </w:p>
    <w:p w:rsidR="00714027" w:rsidRDefault="00714027" w:rsidP="00714027">
      <w:pPr>
        <w:keepNext/>
      </w:pPr>
      <w:r>
        <w:t>предпринимательства, и сообщаем следующую информацию:</w:t>
      </w:r>
    </w:p>
    <w:p w:rsidR="00714027" w:rsidRDefault="00714027" w:rsidP="00714027">
      <w:pPr>
        <w:pStyle w:val="ac"/>
        <w:numPr>
          <w:ilvl w:val="0"/>
          <w:numId w:val="32"/>
        </w:numPr>
        <w:tabs>
          <w:tab w:val="right" w:pos="10205"/>
        </w:tabs>
        <w:contextualSpacing/>
      </w:pPr>
      <w:r>
        <w:t>Адрес места нахождения (юридический адрес):</w:t>
      </w:r>
      <w:r>
        <w:tab/>
        <w:t>________________________________;</w:t>
      </w:r>
    </w:p>
    <w:p w:rsidR="00714027" w:rsidRDefault="00714027" w:rsidP="00714027">
      <w:pPr>
        <w:pStyle w:val="ac"/>
        <w:numPr>
          <w:ilvl w:val="0"/>
          <w:numId w:val="32"/>
        </w:numPr>
        <w:tabs>
          <w:tab w:val="right" w:pos="10205"/>
        </w:tabs>
        <w:contextualSpacing/>
      </w:pPr>
      <w:r>
        <w:t xml:space="preserve">ИНН/КПП: </w:t>
      </w:r>
      <w:r>
        <w:tab/>
        <w:t>___________________________________________________________________;</w:t>
      </w:r>
    </w:p>
    <w:p w:rsidR="00714027" w:rsidRPr="00003464" w:rsidRDefault="00714027" w:rsidP="00714027">
      <w:pPr>
        <w:spacing w:before="0"/>
        <w:jc w:val="center"/>
        <w:rPr>
          <w:sz w:val="16"/>
          <w:szCs w:val="16"/>
        </w:rPr>
      </w:pPr>
      <w:r w:rsidRPr="00003464">
        <w:rPr>
          <w:sz w:val="16"/>
          <w:szCs w:val="16"/>
        </w:rPr>
        <w:t>(</w:t>
      </w:r>
      <w:r>
        <w:rPr>
          <w:sz w:val="16"/>
          <w:szCs w:val="16"/>
        </w:rPr>
        <w:t>№, сведения о даты выдачи документа и выдавшем его органе</w:t>
      </w:r>
      <w:r w:rsidRPr="00003464">
        <w:rPr>
          <w:sz w:val="16"/>
          <w:szCs w:val="16"/>
        </w:rPr>
        <w:t>)</w:t>
      </w:r>
    </w:p>
    <w:p w:rsidR="00714027" w:rsidRDefault="00714027" w:rsidP="00714027">
      <w:pPr>
        <w:pStyle w:val="ac"/>
        <w:numPr>
          <w:ilvl w:val="0"/>
          <w:numId w:val="32"/>
        </w:numPr>
        <w:tabs>
          <w:tab w:val="right" w:pos="10205"/>
        </w:tabs>
        <w:contextualSpacing/>
      </w:pPr>
      <w:r>
        <w:t>ОГРН: ___________________________________________________________________;</w:t>
      </w:r>
    </w:p>
    <w:p w:rsidR="00714027" w:rsidRDefault="00714027" w:rsidP="00714027">
      <w:pPr>
        <w:pStyle w:val="ac"/>
        <w:numPr>
          <w:ilvl w:val="0"/>
          <w:numId w:val="32"/>
        </w:numPr>
        <w:tabs>
          <w:tab w:val="right" w:pos="10205"/>
        </w:tabs>
        <w:contextualSpacing/>
      </w:pPr>
      <w:r>
        <w:t>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r>
        <w:rPr>
          <w:rStyle w:val="afd"/>
        </w:rPr>
        <w:footnoteReference w:id="2"/>
      </w:r>
      <w:r>
        <w:t>:</w:t>
      </w:r>
    </w:p>
    <w:p w:rsidR="00714027" w:rsidRDefault="00714027" w:rsidP="00714027">
      <w:pPr>
        <w:pStyle w:val="ac"/>
        <w:tabs>
          <w:tab w:val="right" w:pos="10205"/>
        </w:tabs>
        <w:ind w:left="36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714027" w:rsidRPr="00337B95" w:rsidTr="00714027">
        <w:trPr>
          <w:cantSplit/>
          <w:tblHeader/>
        </w:trPr>
        <w:tc>
          <w:tcPr>
            <w:tcW w:w="567" w:type="dxa"/>
            <w:vAlign w:val="center"/>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 п/п</w:t>
            </w:r>
          </w:p>
        </w:tc>
        <w:tc>
          <w:tcPr>
            <w:tcW w:w="4649" w:type="dxa"/>
            <w:vAlign w:val="center"/>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Наименование сведений</w:t>
            </w:r>
          </w:p>
        </w:tc>
        <w:tc>
          <w:tcPr>
            <w:tcW w:w="1588" w:type="dxa"/>
            <w:vAlign w:val="center"/>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Малые предприятия</w:t>
            </w:r>
          </w:p>
        </w:tc>
        <w:tc>
          <w:tcPr>
            <w:tcW w:w="1588" w:type="dxa"/>
            <w:vAlign w:val="center"/>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Средние предприятия</w:t>
            </w:r>
          </w:p>
        </w:tc>
        <w:tc>
          <w:tcPr>
            <w:tcW w:w="1588" w:type="dxa"/>
            <w:vAlign w:val="center"/>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Показатель</w:t>
            </w:r>
          </w:p>
        </w:tc>
      </w:tr>
      <w:tr w:rsidR="00714027" w:rsidRPr="00337B95" w:rsidTr="00714027">
        <w:trPr>
          <w:cantSplit/>
          <w:tblHeader/>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w:t>
            </w:r>
            <w:r>
              <w:rPr>
                <w:rStyle w:val="afd"/>
                <w:rFonts w:eastAsiaTheme="minorEastAsia"/>
              </w:rPr>
              <w:footnoteReference w:id="3"/>
            </w:r>
          </w:p>
        </w:tc>
        <w:tc>
          <w:tcPr>
            <w:tcW w:w="4649"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3</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4</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5</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не более 25</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sym w:font="Symbol" w:char="F02D"/>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w:t>
            </w:r>
            <w:r w:rsidRPr="00337B95">
              <w:rPr>
                <w:rFonts w:eastAsiaTheme="minorEastAsia"/>
                <w:lang w:eastAsia="ru-RU"/>
              </w:rPr>
              <w:t>с ограниченной ответственность</w:t>
            </w:r>
            <w:r>
              <w:rPr>
                <w:rFonts w:eastAsiaTheme="minorEastAsia"/>
                <w:lang w:eastAsia="ru-RU"/>
              </w:rPr>
              <w:t>ю</w:t>
            </w:r>
            <w:r>
              <w:rPr>
                <w:rStyle w:val="afd"/>
                <w:rFonts w:eastAsiaTheme="minorEastAsia"/>
              </w:rPr>
              <w:footnoteReference w:id="4"/>
            </w:r>
            <w:r w:rsidRPr="00192AF6">
              <w:rPr>
                <w:rFonts w:eastAsiaTheme="minorEastAsia"/>
                <w:lang w:eastAsia="ru-RU"/>
              </w:rPr>
              <w:t>, процентов</w:t>
            </w:r>
          </w:p>
        </w:tc>
        <w:tc>
          <w:tcPr>
            <w:tcW w:w="3176" w:type="dxa"/>
            <w:gridSpan w:val="2"/>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не более 49</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sym w:font="Symbol" w:char="F02D"/>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3</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4</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5</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“Сколково”</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6</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Height w:val="654"/>
        </w:trPr>
        <w:tc>
          <w:tcPr>
            <w:tcW w:w="567"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7</w:t>
            </w:r>
          </w:p>
        </w:tc>
        <w:tc>
          <w:tcPr>
            <w:tcW w:w="4649" w:type="dxa"/>
            <w:vMerge w:val="restart"/>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Среднесписочная численность работников за предшествующий календарный год, человек</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до 100 включительно</w:t>
            </w:r>
          </w:p>
        </w:tc>
        <w:tc>
          <w:tcPr>
            <w:tcW w:w="1588"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от 101 до 250 включительно</w:t>
            </w:r>
          </w:p>
        </w:tc>
        <w:tc>
          <w:tcPr>
            <w:tcW w:w="1588"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w:t>
            </w:r>
            <w:r w:rsidRPr="00192AF6">
              <w:rPr>
                <w:i/>
                <w:highlight w:val="lightGray"/>
              </w:rPr>
              <w:t>указывается количество человек</w:t>
            </w:r>
            <w:r w:rsidRPr="00192AF6">
              <w:rPr>
                <w:i/>
                <w:highlight w:val="lightGray"/>
              </w:rPr>
              <w:br/>
            </w:r>
            <w:r w:rsidRPr="00192AF6">
              <w:rPr>
                <w:i/>
                <w:highlight w:val="lightGray"/>
              </w:rPr>
              <w:lastRenderedPageBreak/>
              <w:t>(за предшест</w:t>
            </w:r>
            <w:r w:rsidRPr="00192AF6">
              <w:rPr>
                <w:i/>
                <w:highlight w:val="lightGray"/>
              </w:rPr>
              <w:softHyphen/>
              <w:t>вующий календарный год)</w:t>
            </w:r>
            <w:r w:rsidRPr="00192AF6">
              <w:rPr>
                <w:rFonts w:eastAsiaTheme="minorEastAsia"/>
                <w:lang w:eastAsia="ru-RU"/>
              </w:rPr>
              <w:t>]</w:t>
            </w:r>
          </w:p>
        </w:tc>
      </w:tr>
      <w:tr w:rsidR="00714027" w:rsidRPr="00337B95" w:rsidTr="00714027">
        <w:trPr>
          <w:cantSplit/>
        </w:trPr>
        <w:tc>
          <w:tcPr>
            <w:tcW w:w="567" w:type="dxa"/>
            <w:vMerge/>
          </w:tcPr>
          <w:p w:rsidR="00714027" w:rsidRPr="00192AF6" w:rsidRDefault="00714027" w:rsidP="00714027">
            <w:pPr>
              <w:autoSpaceDE w:val="0"/>
              <w:autoSpaceDN w:val="0"/>
              <w:spacing w:before="0"/>
              <w:jc w:val="center"/>
              <w:rPr>
                <w:rFonts w:eastAsiaTheme="minorEastAsia"/>
                <w:lang w:eastAsia="ru-RU"/>
              </w:rPr>
            </w:pPr>
          </w:p>
        </w:tc>
        <w:tc>
          <w:tcPr>
            <w:tcW w:w="4649" w:type="dxa"/>
            <w:vMerge/>
          </w:tcPr>
          <w:p w:rsidR="00714027" w:rsidRPr="00192AF6" w:rsidRDefault="00714027" w:rsidP="00714027">
            <w:pPr>
              <w:autoSpaceDE w:val="0"/>
              <w:autoSpaceDN w:val="0"/>
              <w:spacing w:before="0"/>
              <w:ind w:left="57"/>
              <w:jc w:val="left"/>
              <w:rPr>
                <w:rFonts w:eastAsiaTheme="minorEastAsia"/>
                <w:lang w:eastAsia="ru-RU"/>
              </w:rPr>
            </w:pP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до 15 – микропред</w:t>
            </w:r>
            <w:r w:rsidRPr="00192AF6">
              <w:rPr>
                <w:rFonts w:eastAsiaTheme="minorEastAsia"/>
                <w:lang w:eastAsia="ru-RU"/>
              </w:rPr>
              <w:softHyphen/>
              <w:t>приятие</w:t>
            </w:r>
          </w:p>
        </w:tc>
        <w:tc>
          <w:tcPr>
            <w:tcW w:w="1588" w:type="dxa"/>
            <w:vMerge/>
          </w:tcPr>
          <w:p w:rsidR="00714027" w:rsidRPr="00192AF6" w:rsidRDefault="00714027" w:rsidP="00714027">
            <w:pPr>
              <w:autoSpaceDE w:val="0"/>
              <w:autoSpaceDN w:val="0"/>
              <w:spacing w:before="0"/>
              <w:jc w:val="left"/>
              <w:rPr>
                <w:rFonts w:eastAsiaTheme="minorEastAsia"/>
                <w:lang w:eastAsia="ru-RU"/>
              </w:rPr>
            </w:pPr>
          </w:p>
        </w:tc>
        <w:tc>
          <w:tcPr>
            <w:tcW w:w="1588" w:type="dxa"/>
            <w:vMerge/>
          </w:tcPr>
          <w:p w:rsidR="00714027" w:rsidRPr="00192AF6" w:rsidRDefault="00714027" w:rsidP="00714027">
            <w:pPr>
              <w:autoSpaceDE w:val="0"/>
              <w:autoSpaceDN w:val="0"/>
              <w:spacing w:before="0"/>
              <w:ind w:left="57"/>
              <w:jc w:val="left"/>
              <w:rPr>
                <w:rFonts w:eastAsiaTheme="minorEastAsia"/>
                <w:lang w:eastAsia="ru-RU"/>
              </w:rPr>
            </w:pPr>
          </w:p>
        </w:tc>
      </w:tr>
      <w:tr w:rsidR="00714027" w:rsidRPr="00337B95" w:rsidTr="00714027">
        <w:trPr>
          <w:cantSplit/>
          <w:trHeight w:val="425"/>
        </w:trPr>
        <w:tc>
          <w:tcPr>
            <w:tcW w:w="567"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8</w:t>
            </w:r>
          </w:p>
        </w:tc>
        <w:tc>
          <w:tcPr>
            <w:tcW w:w="4649" w:type="dxa"/>
            <w:vMerge w:val="restart"/>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800</w:t>
            </w:r>
          </w:p>
        </w:tc>
        <w:tc>
          <w:tcPr>
            <w:tcW w:w="1588"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2000</w:t>
            </w:r>
          </w:p>
        </w:tc>
        <w:tc>
          <w:tcPr>
            <w:tcW w:w="1588"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w:t>
            </w:r>
            <w:r w:rsidRPr="00192AF6">
              <w:rPr>
                <w:i/>
                <w:highlight w:val="lightGray"/>
              </w:rPr>
              <w:t>указывается в млн. рублей</w:t>
            </w:r>
            <w:r w:rsidRPr="00192AF6">
              <w:rPr>
                <w:i/>
                <w:highlight w:val="lightGray"/>
              </w:rPr>
              <w:br/>
              <w:t>(за предшест</w:t>
            </w:r>
            <w:r w:rsidRPr="00192AF6">
              <w:rPr>
                <w:i/>
                <w:highlight w:val="lightGray"/>
              </w:rPr>
              <w:softHyphen/>
              <w:t>вующий календарный год)</w:t>
            </w:r>
            <w:r w:rsidRPr="00192AF6">
              <w:rPr>
                <w:rFonts w:eastAsiaTheme="minorEastAsia"/>
                <w:lang w:eastAsia="ru-RU"/>
              </w:rPr>
              <w:t>]</w:t>
            </w:r>
          </w:p>
        </w:tc>
      </w:tr>
      <w:tr w:rsidR="00714027" w:rsidRPr="00337B95" w:rsidTr="00714027">
        <w:trPr>
          <w:cantSplit/>
        </w:trPr>
        <w:tc>
          <w:tcPr>
            <w:tcW w:w="567" w:type="dxa"/>
            <w:vMerge/>
          </w:tcPr>
          <w:p w:rsidR="00714027" w:rsidRPr="00192AF6" w:rsidRDefault="00714027" w:rsidP="00714027">
            <w:pPr>
              <w:autoSpaceDE w:val="0"/>
              <w:autoSpaceDN w:val="0"/>
              <w:spacing w:before="0"/>
              <w:jc w:val="center"/>
              <w:rPr>
                <w:rFonts w:eastAsiaTheme="minorEastAsia"/>
                <w:lang w:eastAsia="ru-RU"/>
              </w:rPr>
            </w:pPr>
          </w:p>
        </w:tc>
        <w:tc>
          <w:tcPr>
            <w:tcW w:w="4649" w:type="dxa"/>
            <w:vMerge/>
          </w:tcPr>
          <w:p w:rsidR="00714027" w:rsidRPr="00192AF6" w:rsidRDefault="00714027" w:rsidP="00714027">
            <w:pPr>
              <w:autoSpaceDE w:val="0"/>
              <w:autoSpaceDN w:val="0"/>
              <w:spacing w:before="0"/>
              <w:jc w:val="left"/>
              <w:rPr>
                <w:rFonts w:eastAsiaTheme="minorEastAsia"/>
                <w:lang w:eastAsia="ru-RU"/>
              </w:rPr>
            </w:pP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120 в год – микро</w:t>
            </w:r>
            <w:r w:rsidRPr="00192AF6">
              <w:rPr>
                <w:rFonts w:eastAsiaTheme="minorEastAsia"/>
                <w:lang w:eastAsia="ru-RU"/>
              </w:rPr>
              <w:softHyphen/>
              <w:t>предприятие</w:t>
            </w:r>
          </w:p>
        </w:tc>
        <w:tc>
          <w:tcPr>
            <w:tcW w:w="1588" w:type="dxa"/>
            <w:vMerge/>
          </w:tcPr>
          <w:p w:rsidR="00714027" w:rsidRPr="00192AF6" w:rsidRDefault="00714027" w:rsidP="00714027">
            <w:pPr>
              <w:autoSpaceDE w:val="0"/>
              <w:autoSpaceDN w:val="0"/>
              <w:spacing w:before="0"/>
              <w:jc w:val="left"/>
              <w:rPr>
                <w:rFonts w:eastAsiaTheme="minorEastAsia"/>
                <w:lang w:eastAsia="ru-RU"/>
              </w:rPr>
            </w:pPr>
          </w:p>
        </w:tc>
        <w:tc>
          <w:tcPr>
            <w:tcW w:w="1588" w:type="dxa"/>
            <w:vMerge/>
          </w:tcPr>
          <w:p w:rsidR="00714027" w:rsidRPr="00192AF6" w:rsidRDefault="00714027" w:rsidP="00714027">
            <w:pPr>
              <w:autoSpaceDE w:val="0"/>
              <w:autoSpaceDN w:val="0"/>
              <w:spacing w:before="0"/>
              <w:ind w:left="57"/>
              <w:jc w:val="left"/>
              <w:rPr>
                <w:rFonts w:eastAsiaTheme="minorEastAsia"/>
                <w:lang w:eastAsia="ru-RU"/>
              </w:rPr>
            </w:pP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9</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714027" w:rsidRPr="00192AF6" w:rsidRDefault="00714027" w:rsidP="00714027">
            <w:pPr>
              <w:autoSpaceDE w:val="0"/>
              <w:autoSpaceDN w:val="0"/>
              <w:spacing w:before="0"/>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10</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rsidR="00714027" w:rsidRPr="00192AF6" w:rsidRDefault="00714027" w:rsidP="00714027">
            <w:pPr>
              <w:autoSpaceDE w:val="0"/>
              <w:autoSpaceDN w:val="0"/>
              <w:spacing w:before="0"/>
              <w:ind w:left="57"/>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11</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rsidR="00714027" w:rsidRPr="00192AF6" w:rsidRDefault="00714027" w:rsidP="00714027">
            <w:pPr>
              <w:autoSpaceDE w:val="0"/>
              <w:autoSpaceDN w:val="0"/>
              <w:spacing w:before="0"/>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12</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13</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r w:rsidRPr="00192AF6">
              <w:rPr>
                <w:rFonts w:eastAsiaTheme="minorEastAsia"/>
                <w:lang w:eastAsia="ru-RU"/>
              </w:rPr>
              <w:br/>
              <w:t xml:space="preserve">(в случае участия </w:t>
            </w:r>
            <w:r w:rsidRPr="00192AF6">
              <w:rPr>
                <w:rFonts w:eastAsiaTheme="minorEastAsia"/>
                <w:lang w:eastAsia="ru-RU"/>
              </w:rPr>
              <w:sym w:font="Symbol" w:char="F02D"/>
            </w:r>
            <w:r w:rsidRPr="00192AF6">
              <w:rPr>
                <w:rFonts w:eastAsiaTheme="minorEastAsia"/>
                <w:lang w:eastAsia="ru-RU"/>
              </w:rPr>
              <w:t xml:space="preserve"> наименование заказчика, реализующего программу партнерства)</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14</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r w:rsidRPr="00192AF6">
              <w:rPr>
                <w:rFonts w:eastAsiaTheme="minorEastAsia"/>
                <w:lang w:eastAsia="ru-RU"/>
              </w:rPr>
              <w:br/>
              <w:t xml:space="preserve">(при наличии </w:t>
            </w:r>
            <w:r w:rsidRPr="00192AF6">
              <w:rPr>
                <w:rFonts w:eastAsiaTheme="minorEastAsia"/>
                <w:lang w:eastAsia="ru-RU"/>
              </w:rPr>
              <w:sym w:font="Symbol" w:char="F02D"/>
            </w:r>
            <w:r w:rsidRPr="00192AF6">
              <w:rPr>
                <w:rFonts w:eastAsiaTheme="minorEastAsia"/>
                <w:lang w:eastAsia="ru-RU"/>
              </w:rPr>
              <w:t xml:space="preserve"> количество исполненных контрактов или договоров и общая сумма)</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15</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16</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“О закупках товаров, работ, услуг отдельными видами юридических лиц” и “О контрактной системе в сфере закупок товаров, работ, услуг для обеспечения государственных и муниципальных нужд”</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bl>
    <w:p w:rsidR="00714027" w:rsidRDefault="00714027" w:rsidP="00714027">
      <w:pPr>
        <w:keepNext/>
        <w:tabs>
          <w:tab w:val="right" w:pos="10205"/>
        </w:tabs>
        <w:spacing w:before="240"/>
        <w:jc w:val="left"/>
      </w:pPr>
      <w:r>
        <w:rPr>
          <w:rFonts w:eastAsiaTheme="minorEastAsia"/>
          <w:sz w:val="24"/>
          <w:szCs w:val="24"/>
          <w:lang w:eastAsia="ru-RU"/>
        </w:rPr>
        <w:tab/>
      </w: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sectPr w:rsidR="00714027" w:rsidSect="00714027">
          <w:pgSz w:w="11906" w:h="16838"/>
          <w:pgMar w:top="1134" w:right="567" w:bottom="1134" w:left="1134" w:header="709" w:footer="709" w:gutter="0"/>
          <w:cols w:space="708"/>
          <w:docGrid w:linePitch="360"/>
        </w:sectPr>
      </w:pPr>
      <w:r>
        <w:lastRenderedPageBreak/>
        <w:t>окончание формы</w:t>
      </w:r>
    </w:p>
    <w:p w:rsidR="00714027" w:rsidRDefault="00714027" w:rsidP="00714027">
      <w:pPr>
        <w:pStyle w:val="11"/>
      </w:pPr>
      <w:bookmarkStart w:id="273" w:name="_Ref465218701"/>
      <w:bookmarkStart w:id="274" w:name="_Toc467849815"/>
      <w:r>
        <w:lastRenderedPageBreak/>
        <w:t>Справка об опыте (</w:t>
      </w:r>
      <w:r w:rsidRPr="00A50CF7">
        <w:t>форма</w:t>
      </w:r>
      <w:r>
        <w:t> </w:t>
      </w:r>
      <w:fldSimple w:instr=" SEQ форма \* ARABIC ">
        <w:r w:rsidR="001B6F91">
          <w:rPr>
            <w:noProof/>
          </w:rPr>
          <w:t>9</w:t>
        </w:r>
      </w:fldSimple>
      <w:r>
        <w:t>)</w:t>
      </w:r>
      <w:bookmarkEnd w:id="271"/>
      <w:bookmarkEnd w:id="273"/>
      <w:bookmarkEnd w:id="274"/>
    </w:p>
    <w:p w:rsidR="00714027" w:rsidRDefault="00714027" w:rsidP="00714027">
      <w:pPr>
        <w:pStyle w:val="111"/>
      </w:pPr>
      <w:bookmarkStart w:id="275" w:name="_Ref446086332"/>
      <w:r>
        <w:t>Форма Справка об опыте</w:t>
      </w:r>
      <w:bookmarkEnd w:id="275"/>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7"/>
        <w:keepNext/>
        <w:rPr>
          <w:b/>
        </w:rPr>
      </w:pPr>
      <w:r w:rsidRPr="00D44BEF">
        <w:t>Приложение</w:t>
      </w:r>
      <w:r>
        <w:t> </w:t>
      </w:r>
      <w:fldSimple w:instr=" SEQ Приложение \* ARABIC ">
        <w:r w:rsidR="001B6F91">
          <w:rPr>
            <w:noProof/>
          </w:rPr>
          <w:t>7</w:t>
        </w:r>
      </w:fldSimple>
      <w:r w:rsidRPr="00D44BEF">
        <w:rPr>
          <w:noProof/>
        </w:rPr>
        <w:t xml:space="preserve"> 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Справка об опыте</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0D65C9" w:rsidP="00714027">
      <w:pPr>
        <w:keepNext/>
        <w:tabs>
          <w:tab w:val="right" w:pos="10205"/>
        </w:tabs>
      </w:pPr>
      <w:r>
        <w:t>Номер извещения</w:t>
      </w:r>
      <w:r w:rsidR="00714027">
        <w:t>:</w:t>
      </w:r>
      <w:r w:rsidR="00714027">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7"/>
        <w:tblW w:w="0" w:type="auto"/>
        <w:tblLook w:val="04A0" w:firstRow="1" w:lastRow="0" w:firstColumn="1" w:lastColumn="0" w:noHBand="0" w:noVBand="1"/>
      </w:tblPr>
      <w:tblGrid>
        <w:gridCol w:w="704"/>
        <w:gridCol w:w="1153"/>
        <w:gridCol w:w="1996"/>
        <w:gridCol w:w="2019"/>
        <w:gridCol w:w="2019"/>
        <w:gridCol w:w="1597"/>
        <w:gridCol w:w="2029"/>
        <w:gridCol w:w="1597"/>
        <w:gridCol w:w="1446"/>
      </w:tblGrid>
      <w:tr w:rsidR="00714027" w:rsidRPr="00572767" w:rsidTr="00714027">
        <w:trPr>
          <w:cantSplit/>
        </w:trPr>
        <w:tc>
          <w:tcPr>
            <w:tcW w:w="786" w:type="dxa"/>
            <w:vMerge w:val="restart"/>
          </w:tcPr>
          <w:p w:rsidR="00714027" w:rsidRPr="00572767" w:rsidRDefault="00714027" w:rsidP="00714027">
            <w:pPr>
              <w:keepNext/>
              <w:jc w:val="center"/>
              <w:rPr>
                <w:sz w:val="20"/>
                <w:szCs w:val="20"/>
              </w:rPr>
            </w:pPr>
            <w:r w:rsidRPr="00572767">
              <w:rPr>
                <w:sz w:val="20"/>
                <w:szCs w:val="20"/>
              </w:rPr>
              <w:t>№</w:t>
            </w:r>
            <w:r w:rsidRPr="00572767">
              <w:rPr>
                <w:sz w:val="20"/>
                <w:szCs w:val="20"/>
              </w:rPr>
              <w:br/>
              <w:t>п/п</w:t>
            </w:r>
          </w:p>
        </w:tc>
        <w:tc>
          <w:tcPr>
            <w:tcW w:w="1165" w:type="dxa"/>
            <w:vMerge w:val="restart"/>
          </w:tcPr>
          <w:p w:rsidR="00714027" w:rsidRPr="00572767" w:rsidRDefault="00714027" w:rsidP="00714027">
            <w:pPr>
              <w:keepNext/>
              <w:jc w:val="center"/>
              <w:rPr>
                <w:sz w:val="20"/>
                <w:szCs w:val="20"/>
              </w:rPr>
            </w:pPr>
            <w:r>
              <w:rPr>
                <w:sz w:val="20"/>
                <w:szCs w:val="20"/>
              </w:rPr>
              <w:t>Реквизиты договора</w:t>
            </w:r>
            <w:r>
              <w:rPr>
                <w:sz w:val="20"/>
                <w:szCs w:val="20"/>
              </w:rPr>
              <w:br/>
              <w:t>(номер,</w:t>
            </w:r>
            <w:r w:rsidRPr="00572767">
              <w:rPr>
                <w:sz w:val="20"/>
                <w:szCs w:val="20"/>
              </w:rPr>
              <w:t xml:space="preserve"> дата)</w:t>
            </w:r>
          </w:p>
        </w:tc>
        <w:tc>
          <w:tcPr>
            <w:tcW w:w="2173" w:type="dxa"/>
            <w:vMerge w:val="restart"/>
          </w:tcPr>
          <w:p w:rsidR="00714027" w:rsidRPr="00572767" w:rsidRDefault="00714027" w:rsidP="00714027">
            <w:pPr>
              <w:keepNext/>
              <w:jc w:val="center"/>
              <w:rPr>
                <w:sz w:val="20"/>
                <w:szCs w:val="20"/>
              </w:rPr>
            </w:pPr>
            <w:r w:rsidRPr="00572767">
              <w:rPr>
                <w:sz w:val="20"/>
                <w:szCs w:val="20"/>
              </w:rPr>
              <w:t>Наименование, фактический адрес, телефон контрагента по договору; должность, Ф.И.О. контактного лица контрагента</w:t>
            </w:r>
          </w:p>
        </w:tc>
        <w:tc>
          <w:tcPr>
            <w:tcW w:w="2174" w:type="dxa"/>
            <w:vMerge w:val="restart"/>
          </w:tcPr>
          <w:p w:rsidR="00714027" w:rsidRPr="00572767" w:rsidRDefault="00714027" w:rsidP="00714027">
            <w:pPr>
              <w:keepNext/>
              <w:jc w:val="center"/>
              <w:rPr>
                <w:sz w:val="20"/>
                <w:szCs w:val="20"/>
              </w:rPr>
            </w:pPr>
            <w:r w:rsidRPr="00572767">
              <w:rPr>
                <w:sz w:val="20"/>
                <w:szCs w:val="20"/>
              </w:rPr>
              <w:t>Предмет договора, краткое описание договора</w:t>
            </w:r>
            <w:r>
              <w:rPr>
                <w:sz w:val="20"/>
                <w:szCs w:val="20"/>
              </w:rPr>
              <w:t> / этапа</w:t>
            </w:r>
            <w:r w:rsidRPr="00572767">
              <w:rPr>
                <w:sz w:val="20"/>
                <w:szCs w:val="20"/>
              </w:rPr>
              <w:t xml:space="preserve"> договора</w:t>
            </w:r>
            <w:r w:rsidRPr="00572767">
              <w:rPr>
                <w:sz w:val="20"/>
                <w:szCs w:val="20"/>
              </w:rPr>
              <w:br/>
              <w:t>(объем, описание основных условий)</w:t>
            </w:r>
          </w:p>
        </w:tc>
        <w:tc>
          <w:tcPr>
            <w:tcW w:w="2174" w:type="dxa"/>
            <w:vMerge w:val="restart"/>
          </w:tcPr>
          <w:p w:rsidR="00714027" w:rsidRPr="00572767" w:rsidRDefault="00714027" w:rsidP="00714027">
            <w:pPr>
              <w:keepNext/>
              <w:jc w:val="center"/>
              <w:rPr>
                <w:sz w:val="20"/>
                <w:szCs w:val="20"/>
              </w:rPr>
            </w:pPr>
            <w:r w:rsidRPr="00572767">
              <w:rPr>
                <w:sz w:val="20"/>
                <w:szCs w:val="20"/>
              </w:rPr>
              <w:t>Сроки исполнения договора</w:t>
            </w:r>
            <w:r>
              <w:rPr>
                <w:sz w:val="20"/>
                <w:szCs w:val="20"/>
              </w:rPr>
              <w:t> / этапа</w:t>
            </w:r>
            <w:r w:rsidRPr="00572767">
              <w:rPr>
                <w:sz w:val="20"/>
                <w:szCs w:val="20"/>
              </w:rPr>
              <w:t xml:space="preserve"> договора</w:t>
            </w:r>
            <w:r w:rsidRPr="00572767">
              <w:rPr>
                <w:sz w:val="20"/>
                <w:szCs w:val="20"/>
              </w:rPr>
              <w:br/>
              <w:t>(месяц и год начала, месяц и год окончания (фактического или планируемого))</w:t>
            </w:r>
          </w:p>
        </w:tc>
        <w:tc>
          <w:tcPr>
            <w:tcW w:w="3402" w:type="dxa"/>
            <w:gridSpan w:val="2"/>
          </w:tcPr>
          <w:p w:rsidR="00714027" w:rsidRPr="00572767" w:rsidRDefault="00714027" w:rsidP="00714027">
            <w:pPr>
              <w:keepNext/>
              <w:jc w:val="center"/>
              <w:rPr>
                <w:sz w:val="20"/>
                <w:szCs w:val="20"/>
              </w:rPr>
            </w:pPr>
            <w:r w:rsidRPr="00572767">
              <w:rPr>
                <w:sz w:val="20"/>
                <w:szCs w:val="20"/>
              </w:rPr>
              <w:t>Стоимость по договору</w:t>
            </w:r>
          </w:p>
        </w:tc>
        <w:tc>
          <w:tcPr>
            <w:tcW w:w="1417" w:type="dxa"/>
            <w:vMerge w:val="restart"/>
          </w:tcPr>
          <w:p w:rsidR="00714027" w:rsidRPr="00572767" w:rsidRDefault="00714027" w:rsidP="00714027">
            <w:pPr>
              <w:keepNext/>
              <w:jc w:val="center"/>
              <w:rPr>
                <w:sz w:val="20"/>
                <w:szCs w:val="20"/>
              </w:rPr>
            </w:pPr>
            <w:r w:rsidRPr="00572767">
              <w:rPr>
                <w:sz w:val="20"/>
                <w:szCs w:val="20"/>
              </w:rPr>
              <w:t>Процент исполнения договора</w:t>
            </w:r>
            <w:r>
              <w:rPr>
                <w:sz w:val="20"/>
                <w:szCs w:val="20"/>
              </w:rPr>
              <w:t> / </w:t>
            </w:r>
            <w:r w:rsidRPr="00572767">
              <w:rPr>
                <w:sz w:val="20"/>
                <w:szCs w:val="20"/>
              </w:rPr>
              <w:t>этапа договора на дату подачи заявки</w:t>
            </w:r>
          </w:p>
        </w:tc>
        <w:tc>
          <w:tcPr>
            <w:tcW w:w="1495" w:type="dxa"/>
            <w:vMerge w:val="restart"/>
          </w:tcPr>
          <w:p w:rsidR="00714027" w:rsidRPr="00572767" w:rsidRDefault="00714027" w:rsidP="00714027">
            <w:pPr>
              <w:keepNext/>
              <w:jc w:val="center"/>
              <w:rPr>
                <w:sz w:val="20"/>
                <w:szCs w:val="20"/>
              </w:rPr>
            </w:pPr>
            <w:r w:rsidRPr="00572767">
              <w:rPr>
                <w:sz w:val="20"/>
                <w:szCs w:val="20"/>
              </w:rPr>
              <w:t>Сведения о рекламациях по договору</w:t>
            </w:r>
          </w:p>
        </w:tc>
      </w:tr>
      <w:tr w:rsidR="00714027" w:rsidRPr="00572767" w:rsidTr="00714027">
        <w:trPr>
          <w:cantSplit/>
        </w:trPr>
        <w:tc>
          <w:tcPr>
            <w:tcW w:w="786" w:type="dxa"/>
            <w:vMerge/>
          </w:tcPr>
          <w:p w:rsidR="00714027" w:rsidRPr="00572767" w:rsidRDefault="00714027" w:rsidP="00714027">
            <w:pPr>
              <w:rPr>
                <w:sz w:val="20"/>
                <w:szCs w:val="20"/>
              </w:rPr>
            </w:pPr>
          </w:p>
        </w:tc>
        <w:tc>
          <w:tcPr>
            <w:tcW w:w="1165" w:type="dxa"/>
            <w:vMerge/>
          </w:tcPr>
          <w:p w:rsidR="00714027" w:rsidRPr="00572767" w:rsidRDefault="00714027" w:rsidP="00714027">
            <w:pPr>
              <w:rPr>
                <w:sz w:val="20"/>
                <w:szCs w:val="20"/>
              </w:rPr>
            </w:pPr>
          </w:p>
        </w:tc>
        <w:tc>
          <w:tcPr>
            <w:tcW w:w="2173" w:type="dxa"/>
            <w:vMerge/>
          </w:tcPr>
          <w:p w:rsidR="00714027" w:rsidRPr="00572767" w:rsidRDefault="00714027" w:rsidP="00714027">
            <w:pPr>
              <w:rPr>
                <w:sz w:val="20"/>
                <w:szCs w:val="20"/>
              </w:rPr>
            </w:pPr>
          </w:p>
        </w:tc>
        <w:tc>
          <w:tcPr>
            <w:tcW w:w="2174" w:type="dxa"/>
            <w:vMerge/>
          </w:tcPr>
          <w:p w:rsidR="00714027" w:rsidRPr="00572767" w:rsidRDefault="00714027" w:rsidP="00714027">
            <w:pPr>
              <w:rPr>
                <w:sz w:val="20"/>
                <w:szCs w:val="20"/>
              </w:rPr>
            </w:pPr>
          </w:p>
        </w:tc>
        <w:tc>
          <w:tcPr>
            <w:tcW w:w="2174" w:type="dxa"/>
            <w:vMerge/>
          </w:tcPr>
          <w:p w:rsidR="00714027" w:rsidRPr="00572767" w:rsidRDefault="00714027" w:rsidP="00714027">
            <w:pPr>
              <w:rPr>
                <w:sz w:val="20"/>
                <w:szCs w:val="20"/>
              </w:rPr>
            </w:pPr>
          </w:p>
        </w:tc>
        <w:tc>
          <w:tcPr>
            <w:tcW w:w="1275" w:type="dxa"/>
          </w:tcPr>
          <w:p w:rsidR="00714027" w:rsidRPr="00572767" w:rsidRDefault="00714027" w:rsidP="00714027">
            <w:pPr>
              <w:jc w:val="center"/>
              <w:rPr>
                <w:sz w:val="20"/>
                <w:szCs w:val="20"/>
              </w:rPr>
            </w:pPr>
            <w:r w:rsidRPr="00572767">
              <w:rPr>
                <w:sz w:val="20"/>
                <w:szCs w:val="20"/>
              </w:rPr>
              <w:t>сумма договора</w:t>
            </w:r>
            <w:r>
              <w:rPr>
                <w:sz w:val="20"/>
                <w:szCs w:val="20"/>
              </w:rPr>
              <w:t> / </w:t>
            </w:r>
            <w:r w:rsidRPr="00572767">
              <w:rPr>
                <w:sz w:val="20"/>
                <w:szCs w:val="20"/>
              </w:rPr>
              <w:t>этапа договора, руб. с НДС</w:t>
            </w:r>
          </w:p>
        </w:tc>
        <w:tc>
          <w:tcPr>
            <w:tcW w:w="2127" w:type="dxa"/>
          </w:tcPr>
          <w:p w:rsidR="00714027" w:rsidRPr="00572767" w:rsidRDefault="00714027" w:rsidP="00714027">
            <w:pPr>
              <w:jc w:val="center"/>
              <w:rPr>
                <w:sz w:val="20"/>
                <w:szCs w:val="20"/>
              </w:rPr>
            </w:pPr>
            <w:r w:rsidRPr="00572767">
              <w:rPr>
                <w:sz w:val="20"/>
                <w:szCs w:val="20"/>
              </w:rPr>
              <w:t>в т.ч. стоимость по документам, подтверждающим исполнения договора</w:t>
            </w:r>
            <w:r>
              <w:rPr>
                <w:sz w:val="20"/>
                <w:szCs w:val="20"/>
              </w:rPr>
              <w:t> / этапа договора</w:t>
            </w:r>
            <w:r w:rsidRPr="00572767">
              <w:rPr>
                <w:sz w:val="20"/>
                <w:szCs w:val="20"/>
              </w:rPr>
              <w:t>, руб. с НДС</w:t>
            </w:r>
          </w:p>
        </w:tc>
        <w:tc>
          <w:tcPr>
            <w:tcW w:w="1417" w:type="dxa"/>
            <w:vMerge/>
          </w:tcPr>
          <w:p w:rsidR="00714027" w:rsidRPr="00572767" w:rsidRDefault="00714027" w:rsidP="00714027">
            <w:pPr>
              <w:rPr>
                <w:sz w:val="20"/>
                <w:szCs w:val="20"/>
              </w:rPr>
            </w:pPr>
          </w:p>
        </w:tc>
        <w:tc>
          <w:tcPr>
            <w:tcW w:w="1495" w:type="dxa"/>
            <w:vMerge/>
          </w:tcPr>
          <w:p w:rsidR="00714027" w:rsidRPr="00572767" w:rsidRDefault="00714027" w:rsidP="00714027">
            <w:pPr>
              <w:rPr>
                <w:sz w:val="20"/>
                <w:szCs w:val="20"/>
              </w:rPr>
            </w:pPr>
          </w:p>
        </w:tc>
      </w:tr>
      <w:tr w:rsidR="00714027" w:rsidRPr="00572767" w:rsidTr="00714027">
        <w:trPr>
          <w:cantSplit/>
        </w:trPr>
        <w:tc>
          <w:tcPr>
            <w:tcW w:w="786" w:type="dxa"/>
          </w:tcPr>
          <w:p w:rsidR="00714027" w:rsidRPr="00572767" w:rsidRDefault="00714027" w:rsidP="00714027">
            <w:pPr>
              <w:pStyle w:val="ac"/>
              <w:numPr>
                <w:ilvl w:val="0"/>
                <w:numId w:val="16"/>
              </w:numPr>
              <w:spacing w:before="0"/>
              <w:ind w:left="0" w:firstLine="0"/>
              <w:jc w:val="center"/>
              <w:rPr>
                <w:sz w:val="20"/>
                <w:szCs w:val="20"/>
              </w:rPr>
            </w:pPr>
          </w:p>
        </w:tc>
        <w:tc>
          <w:tcPr>
            <w:tcW w:w="1165" w:type="dxa"/>
          </w:tcPr>
          <w:p w:rsidR="00714027" w:rsidRPr="00572767" w:rsidRDefault="00714027" w:rsidP="00714027">
            <w:pPr>
              <w:jc w:val="center"/>
              <w:rPr>
                <w:sz w:val="20"/>
                <w:szCs w:val="20"/>
              </w:rPr>
            </w:pPr>
          </w:p>
        </w:tc>
        <w:tc>
          <w:tcPr>
            <w:tcW w:w="2173" w:type="dxa"/>
          </w:tcPr>
          <w:p w:rsidR="00714027" w:rsidRPr="00572767" w:rsidRDefault="00714027" w:rsidP="00714027">
            <w:pPr>
              <w:jc w:val="left"/>
              <w:rPr>
                <w:sz w:val="20"/>
                <w:szCs w:val="20"/>
              </w:rPr>
            </w:pPr>
          </w:p>
        </w:tc>
        <w:tc>
          <w:tcPr>
            <w:tcW w:w="2174" w:type="dxa"/>
          </w:tcPr>
          <w:p w:rsidR="00714027" w:rsidRPr="00572767" w:rsidRDefault="00714027" w:rsidP="00714027">
            <w:pPr>
              <w:jc w:val="left"/>
              <w:rPr>
                <w:sz w:val="20"/>
                <w:szCs w:val="20"/>
              </w:rPr>
            </w:pPr>
          </w:p>
        </w:tc>
        <w:tc>
          <w:tcPr>
            <w:tcW w:w="2174" w:type="dxa"/>
          </w:tcPr>
          <w:p w:rsidR="00714027" w:rsidRPr="00572767" w:rsidRDefault="00714027" w:rsidP="00714027">
            <w:pPr>
              <w:jc w:val="center"/>
              <w:rPr>
                <w:sz w:val="20"/>
                <w:szCs w:val="20"/>
              </w:rPr>
            </w:pPr>
          </w:p>
        </w:tc>
        <w:tc>
          <w:tcPr>
            <w:tcW w:w="1275" w:type="dxa"/>
          </w:tcPr>
          <w:p w:rsidR="00714027" w:rsidRPr="00572767" w:rsidRDefault="00714027" w:rsidP="00714027">
            <w:pPr>
              <w:jc w:val="center"/>
              <w:rPr>
                <w:sz w:val="20"/>
                <w:szCs w:val="20"/>
              </w:rPr>
            </w:pPr>
          </w:p>
        </w:tc>
        <w:tc>
          <w:tcPr>
            <w:tcW w:w="2127" w:type="dxa"/>
          </w:tcPr>
          <w:p w:rsidR="00714027" w:rsidRPr="00572767" w:rsidRDefault="00714027" w:rsidP="00714027">
            <w:pPr>
              <w:jc w:val="center"/>
              <w:rPr>
                <w:sz w:val="20"/>
                <w:szCs w:val="20"/>
              </w:rPr>
            </w:pPr>
          </w:p>
        </w:tc>
        <w:tc>
          <w:tcPr>
            <w:tcW w:w="1417" w:type="dxa"/>
          </w:tcPr>
          <w:p w:rsidR="00714027" w:rsidRPr="00572767" w:rsidRDefault="00714027" w:rsidP="00714027">
            <w:pPr>
              <w:jc w:val="center"/>
              <w:rPr>
                <w:sz w:val="20"/>
                <w:szCs w:val="20"/>
              </w:rPr>
            </w:pPr>
          </w:p>
        </w:tc>
        <w:tc>
          <w:tcPr>
            <w:tcW w:w="1495" w:type="dxa"/>
          </w:tcPr>
          <w:p w:rsidR="00714027" w:rsidRPr="00572767" w:rsidRDefault="00714027" w:rsidP="00714027">
            <w:pPr>
              <w:jc w:val="left"/>
              <w:rPr>
                <w:sz w:val="20"/>
                <w:szCs w:val="20"/>
              </w:rPr>
            </w:pPr>
          </w:p>
        </w:tc>
      </w:tr>
      <w:tr w:rsidR="00714027" w:rsidRPr="00572767" w:rsidTr="00714027">
        <w:trPr>
          <w:cantSplit/>
        </w:trPr>
        <w:tc>
          <w:tcPr>
            <w:tcW w:w="786" w:type="dxa"/>
          </w:tcPr>
          <w:p w:rsidR="00714027" w:rsidRPr="00572767" w:rsidRDefault="00714027" w:rsidP="00714027">
            <w:pPr>
              <w:pStyle w:val="ac"/>
              <w:numPr>
                <w:ilvl w:val="0"/>
                <w:numId w:val="16"/>
              </w:numPr>
              <w:spacing w:before="0"/>
              <w:ind w:left="0" w:firstLine="0"/>
              <w:jc w:val="center"/>
              <w:rPr>
                <w:sz w:val="20"/>
                <w:szCs w:val="20"/>
              </w:rPr>
            </w:pPr>
          </w:p>
        </w:tc>
        <w:tc>
          <w:tcPr>
            <w:tcW w:w="1165" w:type="dxa"/>
          </w:tcPr>
          <w:p w:rsidR="00714027" w:rsidRPr="00572767" w:rsidRDefault="00714027" w:rsidP="00714027">
            <w:pPr>
              <w:jc w:val="center"/>
              <w:rPr>
                <w:sz w:val="20"/>
                <w:szCs w:val="20"/>
              </w:rPr>
            </w:pPr>
          </w:p>
        </w:tc>
        <w:tc>
          <w:tcPr>
            <w:tcW w:w="2173" w:type="dxa"/>
          </w:tcPr>
          <w:p w:rsidR="00714027" w:rsidRPr="00572767" w:rsidRDefault="00714027" w:rsidP="00714027">
            <w:pPr>
              <w:jc w:val="left"/>
              <w:rPr>
                <w:sz w:val="20"/>
                <w:szCs w:val="20"/>
              </w:rPr>
            </w:pPr>
          </w:p>
        </w:tc>
        <w:tc>
          <w:tcPr>
            <w:tcW w:w="2174" w:type="dxa"/>
          </w:tcPr>
          <w:p w:rsidR="00714027" w:rsidRPr="00572767" w:rsidRDefault="00714027" w:rsidP="00714027">
            <w:pPr>
              <w:jc w:val="left"/>
              <w:rPr>
                <w:sz w:val="20"/>
                <w:szCs w:val="20"/>
              </w:rPr>
            </w:pPr>
          </w:p>
        </w:tc>
        <w:tc>
          <w:tcPr>
            <w:tcW w:w="2174" w:type="dxa"/>
          </w:tcPr>
          <w:p w:rsidR="00714027" w:rsidRPr="00572767" w:rsidRDefault="00714027" w:rsidP="00714027">
            <w:pPr>
              <w:jc w:val="center"/>
              <w:rPr>
                <w:sz w:val="20"/>
                <w:szCs w:val="20"/>
              </w:rPr>
            </w:pPr>
          </w:p>
        </w:tc>
        <w:tc>
          <w:tcPr>
            <w:tcW w:w="1275" w:type="dxa"/>
          </w:tcPr>
          <w:p w:rsidR="00714027" w:rsidRPr="00572767" w:rsidRDefault="00714027" w:rsidP="00714027">
            <w:pPr>
              <w:jc w:val="center"/>
              <w:rPr>
                <w:sz w:val="20"/>
                <w:szCs w:val="20"/>
              </w:rPr>
            </w:pPr>
          </w:p>
        </w:tc>
        <w:tc>
          <w:tcPr>
            <w:tcW w:w="2127" w:type="dxa"/>
          </w:tcPr>
          <w:p w:rsidR="00714027" w:rsidRPr="00572767" w:rsidRDefault="00714027" w:rsidP="00714027">
            <w:pPr>
              <w:jc w:val="center"/>
              <w:rPr>
                <w:sz w:val="20"/>
                <w:szCs w:val="20"/>
              </w:rPr>
            </w:pPr>
          </w:p>
        </w:tc>
        <w:tc>
          <w:tcPr>
            <w:tcW w:w="1417" w:type="dxa"/>
          </w:tcPr>
          <w:p w:rsidR="00714027" w:rsidRPr="00572767" w:rsidRDefault="00714027" w:rsidP="00714027">
            <w:pPr>
              <w:jc w:val="center"/>
              <w:rPr>
                <w:sz w:val="20"/>
                <w:szCs w:val="20"/>
              </w:rPr>
            </w:pPr>
          </w:p>
        </w:tc>
        <w:tc>
          <w:tcPr>
            <w:tcW w:w="1495" w:type="dxa"/>
          </w:tcPr>
          <w:p w:rsidR="00714027" w:rsidRPr="00572767" w:rsidRDefault="00714027" w:rsidP="00714027">
            <w:pPr>
              <w:jc w:val="left"/>
              <w:rPr>
                <w:sz w:val="20"/>
                <w:szCs w:val="20"/>
              </w:rPr>
            </w:pPr>
          </w:p>
        </w:tc>
      </w:tr>
      <w:tr w:rsidR="00714027" w:rsidRPr="00572767" w:rsidTr="00714027">
        <w:trPr>
          <w:cantSplit/>
        </w:trPr>
        <w:tc>
          <w:tcPr>
            <w:tcW w:w="786" w:type="dxa"/>
          </w:tcPr>
          <w:p w:rsidR="00714027" w:rsidRPr="00572767" w:rsidRDefault="00714027" w:rsidP="00714027">
            <w:pPr>
              <w:jc w:val="center"/>
              <w:rPr>
                <w:sz w:val="20"/>
                <w:szCs w:val="20"/>
              </w:rPr>
            </w:pPr>
            <w:r w:rsidRPr="00572767">
              <w:rPr>
                <w:sz w:val="20"/>
                <w:szCs w:val="20"/>
              </w:rPr>
              <w:t>…</w:t>
            </w:r>
          </w:p>
        </w:tc>
        <w:tc>
          <w:tcPr>
            <w:tcW w:w="1165" w:type="dxa"/>
          </w:tcPr>
          <w:p w:rsidR="00714027" w:rsidRPr="00572767" w:rsidRDefault="00714027" w:rsidP="00714027">
            <w:pPr>
              <w:jc w:val="center"/>
              <w:rPr>
                <w:sz w:val="20"/>
                <w:szCs w:val="20"/>
              </w:rPr>
            </w:pPr>
          </w:p>
        </w:tc>
        <w:tc>
          <w:tcPr>
            <w:tcW w:w="2173" w:type="dxa"/>
          </w:tcPr>
          <w:p w:rsidR="00714027" w:rsidRPr="00572767" w:rsidRDefault="00714027" w:rsidP="00714027">
            <w:pPr>
              <w:jc w:val="left"/>
              <w:rPr>
                <w:sz w:val="20"/>
                <w:szCs w:val="20"/>
              </w:rPr>
            </w:pPr>
          </w:p>
        </w:tc>
        <w:tc>
          <w:tcPr>
            <w:tcW w:w="2174" w:type="dxa"/>
          </w:tcPr>
          <w:p w:rsidR="00714027" w:rsidRPr="00572767" w:rsidRDefault="00714027" w:rsidP="00714027">
            <w:pPr>
              <w:jc w:val="left"/>
              <w:rPr>
                <w:sz w:val="20"/>
                <w:szCs w:val="20"/>
              </w:rPr>
            </w:pPr>
          </w:p>
        </w:tc>
        <w:tc>
          <w:tcPr>
            <w:tcW w:w="2174" w:type="dxa"/>
          </w:tcPr>
          <w:p w:rsidR="00714027" w:rsidRPr="00572767" w:rsidRDefault="00714027" w:rsidP="00714027">
            <w:pPr>
              <w:jc w:val="center"/>
              <w:rPr>
                <w:sz w:val="20"/>
                <w:szCs w:val="20"/>
              </w:rPr>
            </w:pPr>
          </w:p>
        </w:tc>
        <w:tc>
          <w:tcPr>
            <w:tcW w:w="1275" w:type="dxa"/>
          </w:tcPr>
          <w:p w:rsidR="00714027" w:rsidRPr="00572767" w:rsidRDefault="00714027" w:rsidP="00714027">
            <w:pPr>
              <w:jc w:val="center"/>
              <w:rPr>
                <w:sz w:val="20"/>
                <w:szCs w:val="20"/>
              </w:rPr>
            </w:pPr>
          </w:p>
        </w:tc>
        <w:tc>
          <w:tcPr>
            <w:tcW w:w="2127" w:type="dxa"/>
          </w:tcPr>
          <w:p w:rsidR="00714027" w:rsidRPr="00572767" w:rsidRDefault="00714027" w:rsidP="00714027">
            <w:pPr>
              <w:jc w:val="center"/>
              <w:rPr>
                <w:sz w:val="20"/>
                <w:szCs w:val="20"/>
              </w:rPr>
            </w:pPr>
          </w:p>
        </w:tc>
        <w:tc>
          <w:tcPr>
            <w:tcW w:w="1417" w:type="dxa"/>
          </w:tcPr>
          <w:p w:rsidR="00714027" w:rsidRPr="00572767" w:rsidRDefault="00714027" w:rsidP="00714027">
            <w:pPr>
              <w:jc w:val="center"/>
              <w:rPr>
                <w:sz w:val="20"/>
                <w:szCs w:val="20"/>
              </w:rPr>
            </w:pPr>
          </w:p>
        </w:tc>
        <w:tc>
          <w:tcPr>
            <w:tcW w:w="1495" w:type="dxa"/>
          </w:tcPr>
          <w:p w:rsidR="00714027" w:rsidRPr="00572767" w:rsidRDefault="00714027" w:rsidP="00714027">
            <w:pPr>
              <w:jc w:val="left"/>
              <w:rPr>
                <w:sz w:val="20"/>
                <w:szCs w:val="20"/>
              </w:rPr>
            </w:pPr>
          </w:p>
        </w:tc>
      </w:tr>
    </w:tbl>
    <w:p w:rsidR="00714027" w:rsidRDefault="00714027" w:rsidP="00714027">
      <w:pPr>
        <w:keepNext/>
        <w:tabs>
          <w:tab w:val="right" w:pos="10205"/>
        </w:tabs>
        <w:spacing w:before="240"/>
        <w:jc w:val="left"/>
      </w:pPr>
      <w:r>
        <w:lastRenderedPageBreak/>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rsidR="00714027" w:rsidRDefault="00714027" w:rsidP="00714027">
      <w:pPr>
        <w:pStyle w:val="11"/>
      </w:pPr>
      <w:bookmarkStart w:id="276" w:name="_Ref445995255"/>
      <w:bookmarkStart w:id="277" w:name="_Toc467849816"/>
      <w:r>
        <w:lastRenderedPageBreak/>
        <w:t>Справка о материально-технических ресурсах (</w:t>
      </w:r>
      <w:r w:rsidRPr="00A50CF7">
        <w:t>форма</w:t>
      </w:r>
      <w:r>
        <w:t> </w:t>
      </w:r>
      <w:fldSimple w:instr=" SEQ форма \* ARABIC ">
        <w:r w:rsidR="001B6F91">
          <w:rPr>
            <w:noProof/>
          </w:rPr>
          <w:t>10</w:t>
        </w:r>
      </w:fldSimple>
      <w:r>
        <w:t>)</w:t>
      </w:r>
      <w:bookmarkEnd w:id="276"/>
      <w:bookmarkEnd w:id="277"/>
    </w:p>
    <w:p w:rsidR="00714027" w:rsidRDefault="00714027" w:rsidP="00714027">
      <w:pPr>
        <w:pStyle w:val="111"/>
      </w:pPr>
      <w:bookmarkStart w:id="278" w:name="_Ref446086338"/>
      <w:r>
        <w:t>Форма Справка о материально-технических ресурсах</w:t>
      </w:r>
      <w:bookmarkEnd w:id="278"/>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7"/>
        <w:keepNext/>
        <w:rPr>
          <w:b/>
        </w:rPr>
      </w:pPr>
      <w:r w:rsidRPr="00D44BEF">
        <w:t>Приложение</w:t>
      </w:r>
      <w:r>
        <w:t> </w:t>
      </w:r>
      <w:fldSimple w:instr=" SEQ Приложение \* ARABIC ">
        <w:r w:rsidR="001B6F91">
          <w:rPr>
            <w:noProof/>
          </w:rPr>
          <w:t>8</w:t>
        </w:r>
      </w:fldSimple>
      <w:r w:rsidRPr="00D44BEF">
        <w:rPr>
          <w:noProof/>
        </w:rPr>
        <w:t xml:space="preserve"> 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Справка о материально-технических ресурсах</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0D65C9" w:rsidP="00714027">
      <w:pPr>
        <w:keepNext/>
        <w:tabs>
          <w:tab w:val="right" w:pos="10205"/>
        </w:tabs>
      </w:pPr>
      <w:r>
        <w:t>Номер извещения</w:t>
      </w:r>
      <w:r w:rsidR="00714027">
        <w:t>:</w:t>
      </w:r>
      <w:r w:rsidR="00714027">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7"/>
        <w:tblW w:w="14792" w:type="dxa"/>
        <w:tblLook w:val="04A0" w:firstRow="1" w:lastRow="0" w:firstColumn="1" w:lastColumn="0" w:noHBand="0" w:noVBand="1"/>
      </w:tblPr>
      <w:tblGrid>
        <w:gridCol w:w="753"/>
        <w:gridCol w:w="2339"/>
        <w:gridCol w:w="2340"/>
        <w:gridCol w:w="2340"/>
        <w:gridCol w:w="2340"/>
        <w:gridCol w:w="2340"/>
        <w:gridCol w:w="2340"/>
      </w:tblGrid>
      <w:tr w:rsidR="00714027" w:rsidRPr="00572767" w:rsidTr="00714027">
        <w:trPr>
          <w:cantSplit/>
        </w:trPr>
        <w:tc>
          <w:tcPr>
            <w:tcW w:w="753" w:type="dxa"/>
          </w:tcPr>
          <w:p w:rsidR="00714027" w:rsidRPr="00572767" w:rsidRDefault="00714027" w:rsidP="00714027">
            <w:pPr>
              <w:keepNext/>
              <w:jc w:val="center"/>
              <w:rPr>
                <w:sz w:val="20"/>
                <w:szCs w:val="20"/>
              </w:rPr>
            </w:pPr>
            <w:r w:rsidRPr="00572767">
              <w:rPr>
                <w:sz w:val="20"/>
                <w:szCs w:val="20"/>
              </w:rPr>
              <w:t>№</w:t>
            </w:r>
            <w:r w:rsidRPr="00572767">
              <w:rPr>
                <w:sz w:val="20"/>
                <w:szCs w:val="20"/>
              </w:rPr>
              <w:br/>
              <w:t>п/п</w:t>
            </w:r>
          </w:p>
        </w:tc>
        <w:tc>
          <w:tcPr>
            <w:tcW w:w="2339" w:type="dxa"/>
          </w:tcPr>
          <w:p w:rsidR="00714027" w:rsidRPr="00572767" w:rsidRDefault="00714027" w:rsidP="00714027">
            <w:pPr>
              <w:keepNext/>
              <w:jc w:val="center"/>
              <w:rPr>
                <w:sz w:val="20"/>
                <w:szCs w:val="20"/>
              </w:rPr>
            </w:pPr>
            <w:r>
              <w:rPr>
                <w:sz w:val="20"/>
                <w:szCs w:val="20"/>
              </w:rPr>
              <w:t>Наименование, марка, модель, основные технические характеристики МТР</w:t>
            </w:r>
          </w:p>
        </w:tc>
        <w:tc>
          <w:tcPr>
            <w:tcW w:w="2340" w:type="dxa"/>
          </w:tcPr>
          <w:p w:rsidR="00714027" w:rsidRPr="00572767" w:rsidRDefault="00714027" w:rsidP="00714027">
            <w:pPr>
              <w:keepNext/>
              <w:jc w:val="center"/>
              <w:rPr>
                <w:sz w:val="20"/>
                <w:szCs w:val="20"/>
              </w:rPr>
            </w:pPr>
            <w:r>
              <w:rPr>
                <w:sz w:val="20"/>
                <w:szCs w:val="20"/>
              </w:rPr>
              <w:t>Местонахождение МТР</w:t>
            </w:r>
            <w:r>
              <w:rPr>
                <w:sz w:val="20"/>
                <w:szCs w:val="20"/>
              </w:rPr>
              <w:br/>
              <w:t>(страна, населенный пункт)</w:t>
            </w:r>
          </w:p>
        </w:tc>
        <w:tc>
          <w:tcPr>
            <w:tcW w:w="2340" w:type="dxa"/>
          </w:tcPr>
          <w:p w:rsidR="00714027" w:rsidRPr="00572767" w:rsidRDefault="00714027" w:rsidP="00714027">
            <w:pPr>
              <w:keepNext/>
              <w:jc w:val="center"/>
              <w:rPr>
                <w:sz w:val="20"/>
                <w:szCs w:val="20"/>
              </w:rPr>
            </w:pPr>
            <w:r>
              <w:rPr>
                <w:sz w:val="20"/>
                <w:szCs w:val="20"/>
              </w:rPr>
              <w:t>Право собственности или иное право</w:t>
            </w:r>
            <w:r>
              <w:rPr>
                <w:sz w:val="20"/>
                <w:szCs w:val="20"/>
              </w:rPr>
              <w:br/>
              <w:t>(хозяйственное ведение, оперативное управление, аренда (реквизиты договора аренды))</w:t>
            </w:r>
          </w:p>
        </w:tc>
        <w:tc>
          <w:tcPr>
            <w:tcW w:w="2340" w:type="dxa"/>
          </w:tcPr>
          <w:p w:rsidR="00714027" w:rsidRPr="00572767" w:rsidRDefault="00714027" w:rsidP="00714027">
            <w:pPr>
              <w:keepNext/>
              <w:jc w:val="center"/>
              <w:rPr>
                <w:sz w:val="20"/>
                <w:szCs w:val="20"/>
              </w:rPr>
            </w:pPr>
            <w:r w:rsidRPr="00572767">
              <w:rPr>
                <w:sz w:val="20"/>
                <w:szCs w:val="20"/>
              </w:rPr>
              <w:t>Наименование, фактический адрес, телефон</w:t>
            </w:r>
            <w:r>
              <w:rPr>
                <w:sz w:val="20"/>
                <w:szCs w:val="20"/>
              </w:rPr>
              <w:t xml:space="preserve"> собственника МТР</w:t>
            </w:r>
          </w:p>
        </w:tc>
        <w:tc>
          <w:tcPr>
            <w:tcW w:w="2340" w:type="dxa"/>
          </w:tcPr>
          <w:p w:rsidR="00714027" w:rsidRPr="00572767" w:rsidRDefault="00714027" w:rsidP="00714027">
            <w:pPr>
              <w:keepNext/>
              <w:jc w:val="center"/>
              <w:rPr>
                <w:sz w:val="20"/>
                <w:szCs w:val="20"/>
              </w:rPr>
            </w:pPr>
            <w:r>
              <w:rPr>
                <w:sz w:val="20"/>
                <w:szCs w:val="20"/>
              </w:rPr>
              <w:t>Предназначение МТР</w:t>
            </w:r>
            <w:r>
              <w:rPr>
                <w:sz w:val="20"/>
                <w:szCs w:val="20"/>
              </w:rPr>
              <w:br/>
              <w:t>(с точки зрения исполнения договора)</w:t>
            </w:r>
          </w:p>
        </w:tc>
        <w:tc>
          <w:tcPr>
            <w:tcW w:w="2340" w:type="dxa"/>
          </w:tcPr>
          <w:p w:rsidR="00714027" w:rsidRPr="00572767" w:rsidRDefault="00714027" w:rsidP="00714027">
            <w:pPr>
              <w:keepNext/>
              <w:jc w:val="center"/>
              <w:rPr>
                <w:sz w:val="20"/>
                <w:szCs w:val="20"/>
              </w:rPr>
            </w:pPr>
            <w:r>
              <w:rPr>
                <w:sz w:val="20"/>
                <w:szCs w:val="20"/>
              </w:rPr>
              <w:t>Примечание</w:t>
            </w:r>
          </w:p>
        </w:tc>
      </w:tr>
      <w:tr w:rsidR="00714027" w:rsidRPr="00572767" w:rsidTr="00714027">
        <w:trPr>
          <w:cantSplit/>
        </w:trPr>
        <w:tc>
          <w:tcPr>
            <w:tcW w:w="753" w:type="dxa"/>
          </w:tcPr>
          <w:p w:rsidR="00714027" w:rsidRPr="00034D5B" w:rsidRDefault="00714027" w:rsidP="00714027">
            <w:pPr>
              <w:pStyle w:val="ac"/>
              <w:numPr>
                <w:ilvl w:val="0"/>
                <w:numId w:val="17"/>
              </w:numPr>
              <w:spacing w:before="0"/>
              <w:ind w:left="0" w:firstLine="0"/>
              <w:jc w:val="center"/>
              <w:rPr>
                <w:sz w:val="20"/>
                <w:szCs w:val="20"/>
              </w:rPr>
            </w:pPr>
          </w:p>
        </w:tc>
        <w:tc>
          <w:tcPr>
            <w:tcW w:w="2339"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r>
      <w:tr w:rsidR="00714027" w:rsidRPr="00572767" w:rsidTr="00714027">
        <w:trPr>
          <w:cantSplit/>
        </w:trPr>
        <w:tc>
          <w:tcPr>
            <w:tcW w:w="753" w:type="dxa"/>
          </w:tcPr>
          <w:p w:rsidR="00714027" w:rsidRPr="00034D5B" w:rsidRDefault="00714027" w:rsidP="00714027">
            <w:pPr>
              <w:pStyle w:val="ac"/>
              <w:numPr>
                <w:ilvl w:val="0"/>
                <w:numId w:val="17"/>
              </w:numPr>
              <w:spacing w:before="0"/>
              <w:ind w:left="0" w:firstLine="0"/>
              <w:jc w:val="center"/>
              <w:rPr>
                <w:sz w:val="20"/>
                <w:szCs w:val="20"/>
              </w:rPr>
            </w:pPr>
          </w:p>
        </w:tc>
        <w:tc>
          <w:tcPr>
            <w:tcW w:w="2339"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r>
      <w:tr w:rsidR="00714027" w:rsidRPr="00572767" w:rsidTr="00714027">
        <w:trPr>
          <w:cantSplit/>
        </w:trPr>
        <w:tc>
          <w:tcPr>
            <w:tcW w:w="753" w:type="dxa"/>
          </w:tcPr>
          <w:p w:rsidR="00714027" w:rsidRPr="00572767" w:rsidRDefault="00714027" w:rsidP="00714027">
            <w:pPr>
              <w:jc w:val="center"/>
              <w:rPr>
                <w:sz w:val="20"/>
                <w:szCs w:val="20"/>
              </w:rPr>
            </w:pPr>
            <w:r>
              <w:rPr>
                <w:sz w:val="20"/>
                <w:szCs w:val="20"/>
              </w:rPr>
              <w:t>…</w:t>
            </w:r>
          </w:p>
        </w:tc>
        <w:tc>
          <w:tcPr>
            <w:tcW w:w="2339"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r>
    </w:tbl>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lastRenderedPageBreak/>
        <w:t>окончание формы</w:t>
      </w:r>
    </w:p>
    <w:p w:rsidR="00714027" w:rsidRDefault="00714027" w:rsidP="00714027">
      <w:pPr>
        <w:pStyle w:val="11"/>
      </w:pPr>
      <w:bookmarkStart w:id="279" w:name="_Ref445995260"/>
      <w:bookmarkStart w:id="280" w:name="_Toc467849817"/>
      <w:r>
        <w:lastRenderedPageBreak/>
        <w:t>Справка о кадровых ресурсах (</w:t>
      </w:r>
      <w:r w:rsidRPr="00A50CF7">
        <w:t>форма</w:t>
      </w:r>
      <w:r>
        <w:t> </w:t>
      </w:r>
      <w:fldSimple w:instr=" SEQ форма \* ARABIC ">
        <w:r w:rsidR="001B6F91">
          <w:rPr>
            <w:noProof/>
          </w:rPr>
          <w:t>11</w:t>
        </w:r>
      </w:fldSimple>
      <w:r>
        <w:t>)</w:t>
      </w:r>
      <w:bookmarkEnd w:id="279"/>
      <w:bookmarkEnd w:id="280"/>
    </w:p>
    <w:p w:rsidR="00714027" w:rsidRDefault="00714027" w:rsidP="00714027">
      <w:pPr>
        <w:pStyle w:val="111"/>
      </w:pPr>
      <w:bookmarkStart w:id="281" w:name="_Ref446086345"/>
      <w:r>
        <w:t>Форма Справка о кадровых ресурсах</w:t>
      </w:r>
      <w:bookmarkEnd w:id="281"/>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7"/>
        <w:keepNext/>
        <w:rPr>
          <w:b/>
        </w:rPr>
      </w:pPr>
      <w:r w:rsidRPr="00D44BEF">
        <w:t>Приложение</w:t>
      </w:r>
      <w:r>
        <w:t> </w:t>
      </w:r>
      <w:fldSimple w:instr=" SEQ Приложение \* ARABIC ">
        <w:r w:rsidR="001B6F91">
          <w:rPr>
            <w:noProof/>
          </w:rPr>
          <w:t>9</w:t>
        </w:r>
      </w:fldSimple>
      <w:r w:rsidRPr="00D44BEF">
        <w:rPr>
          <w:noProof/>
        </w:rPr>
        <w:t xml:space="preserve"> 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Справка о кадровых ресурсах</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0D65C9" w:rsidP="00714027">
      <w:pPr>
        <w:keepNext/>
        <w:tabs>
          <w:tab w:val="right" w:pos="10205"/>
        </w:tabs>
      </w:pPr>
      <w:r>
        <w:t>Номер извещения</w:t>
      </w:r>
      <w:r w:rsidR="00714027">
        <w:t>:</w:t>
      </w:r>
      <w:r w:rsidR="00714027">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p w:rsidR="00714027" w:rsidRPr="00E835E4" w:rsidRDefault="00714027" w:rsidP="00714027">
      <w:pPr>
        <w:keepNext/>
        <w:spacing w:after="120"/>
        <w:rPr>
          <w:b/>
        </w:rPr>
      </w:pPr>
      <w:r w:rsidRPr="00E835E4">
        <w:rPr>
          <w:b/>
        </w:rPr>
        <w:t>Таблица 1. Основные кадровые ресурсы</w:t>
      </w:r>
      <w:r>
        <w:rPr>
          <w:b/>
        </w:rPr>
        <w:t xml:space="preserve"> (планируемые к привлечению к исполнению договора)</w:t>
      </w:r>
      <w:r w:rsidRPr="00E835E4">
        <w:rPr>
          <w:b/>
        </w:rPr>
        <w:t>:</w:t>
      </w:r>
    </w:p>
    <w:tbl>
      <w:tblPr>
        <w:tblStyle w:val="af7"/>
        <w:tblW w:w="0" w:type="auto"/>
        <w:tblLook w:val="04A0" w:firstRow="1" w:lastRow="0" w:firstColumn="1" w:lastColumn="0" w:noHBand="0" w:noVBand="1"/>
      </w:tblPr>
      <w:tblGrid>
        <w:gridCol w:w="744"/>
        <w:gridCol w:w="2568"/>
        <w:gridCol w:w="4332"/>
        <w:gridCol w:w="2233"/>
        <w:gridCol w:w="2256"/>
        <w:gridCol w:w="2427"/>
      </w:tblGrid>
      <w:tr w:rsidR="00714027" w:rsidRPr="007A0E24" w:rsidTr="00714027">
        <w:trPr>
          <w:cantSplit/>
        </w:trPr>
        <w:tc>
          <w:tcPr>
            <w:tcW w:w="752" w:type="dxa"/>
          </w:tcPr>
          <w:p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2617" w:type="dxa"/>
          </w:tcPr>
          <w:p w:rsidR="00714027" w:rsidRPr="007A0E24" w:rsidRDefault="00714027" w:rsidP="00714027">
            <w:pPr>
              <w:keepNext/>
              <w:jc w:val="center"/>
              <w:rPr>
                <w:sz w:val="20"/>
                <w:szCs w:val="20"/>
              </w:rPr>
            </w:pPr>
            <w:r w:rsidRPr="007A0E24">
              <w:rPr>
                <w:sz w:val="20"/>
                <w:szCs w:val="20"/>
              </w:rPr>
              <w:t>Фамилия, имя, отчество, год рождения сотрудника</w:t>
            </w:r>
          </w:p>
        </w:tc>
        <w:tc>
          <w:tcPr>
            <w:tcW w:w="4394" w:type="dxa"/>
          </w:tcPr>
          <w:p w:rsidR="00714027" w:rsidRPr="007A0E24" w:rsidRDefault="00714027" w:rsidP="00714027">
            <w:pPr>
              <w:keepNext/>
              <w:jc w:val="center"/>
              <w:rPr>
                <w:sz w:val="20"/>
                <w:szCs w:val="20"/>
              </w:rPr>
            </w:pPr>
            <w:r w:rsidRPr="007A0E24">
              <w:rPr>
                <w:sz w:val="20"/>
                <w:szCs w:val="20"/>
              </w:rPr>
              <w:t>Образование</w:t>
            </w:r>
            <w:r>
              <w:rPr>
                <w:sz w:val="20"/>
                <w:szCs w:val="20"/>
              </w:rPr>
              <w:t> / </w:t>
            </w:r>
            <w:r w:rsidRPr="007A0E24">
              <w:rPr>
                <w:sz w:val="20"/>
                <w:szCs w:val="20"/>
              </w:rPr>
              <w:t>специальные допуски</w:t>
            </w:r>
            <w:r w:rsidRPr="007A0E24">
              <w:rPr>
                <w:sz w:val="20"/>
                <w:szCs w:val="20"/>
              </w:rPr>
              <w:br/>
              <w:t>(наименование учебного заведения, год окончания, специальность, реквизиты подтверждающего документа)</w:t>
            </w:r>
          </w:p>
        </w:tc>
        <w:tc>
          <w:tcPr>
            <w:tcW w:w="2268" w:type="dxa"/>
          </w:tcPr>
          <w:p w:rsidR="00714027" w:rsidRPr="007A0E24" w:rsidRDefault="00714027" w:rsidP="00714027">
            <w:pPr>
              <w:keepNext/>
              <w:jc w:val="center"/>
              <w:rPr>
                <w:sz w:val="20"/>
                <w:szCs w:val="20"/>
              </w:rPr>
            </w:pPr>
            <w:r w:rsidRPr="007A0E24">
              <w:rPr>
                <w:sz w:val="20"/>
                <w:szCs w:val="20"/>
              </w:rPr>
              <w:t>Занимаемая должность</w:t>
            </w:r>
          </w:p>
        </w:tc>
        <w:tc>
          <w:tcPr>
            <w:tcW w:w="2290" w:type="dxa"/>
          </w:tcPr>
          <w:p w:rsidR="00714027" w:rsidRPr="007A0E24" w:rsidRDefault="00714027" w:rsidP="00714027">
            <w:pPr>
              <w:keepNext/>
              <w:jc w:val="center"/>
              <w:rPr>
                <w:sz w:val="20"/>
                <w:szCs w:val="20"/>
              </w:rPr>
            </w:pPr>
            <w:r w:rsidRPr="007A0E24">
              <w:rPr>
                <w:sz w:val="20"/>
                <w:szCs w:val="20"/>
              </w:rPr>
              <w:t>Стаж работы в данной или аналогичной должности, лет</w:t>
            </w:r>
          </w:p>
        </w:tc>
        <w:tc>
          <w:tcPr>
            <w:tcW w:w="2465" w:type="dxa"/>
          </w:tcPr>
          <w:p w:rsidR="00714027" w:rsidRPr="007A0E24" w:rsidRDefault="00714027" w:rsidP="00714027">
            <w:pPr>
              <w:keepNext/>
              <w:jc w:val="center"/>
              <w:rPr>
                <w:sz w:val="20"/>
                <w:szCs w:val="20"/>
              </w:rPr>
            </w:pPr>
            <w:r w:rsidRPr="007A0E24">
              <w:rPr>
                <w:sz w:val="20"/>
                <w:szCs w:val="20"/>
              </w:rPr>
              <w:t>Планируемая роль при исполнении договора</w:t>
            </w:r>
          </w:p>
        </w:tc>
      </w:tr>
      <w:tr w:rsidR="00714027" w:rsidRPr="007A0E24" w:rsidTr="00714027">
        <w:trPr>
          <w:cantSplit/>
        </w:trPr>
        <w:tc>
          <w:tcPr>
            <w:tcW w:w="14786" w:type="dxa"/>
            <w:gridSpan w:val="6"/>
          </w:tcPr>
          <w:p w:rsidR="00714027" w:rsidRPr="007A0E24" w:rsidRDefault="00714027" w:rsidP="00714027">
            <w:pPr>
              <w:keepNext/>
              <w:jc w:val="left"/>
              <w:rPr>
                <w:sz w:val="20"/>
                <w:szCs w:val="20"/>
              </w:rPr>
            </w:pPr>
            <w:r w:rsidRPr="007A0E24">
              <w:rPr>
                <w:sz w:val="20"/>
                <w:szCs w:val="20"/>
              </w:rPr>
              <w:t>Руководящий персонал (руководитель и его заместители, главный бухгалтер, главный экономист, главный юрист, главный инженер и т.п.):</w:t>
            </w:r>
          </w:p>
        </w:tc>
      </w:tr>
      <w:tr w:rsidR="00714027" w:rsidRPr="007A0E24" w:rsidTr="00714027">
        <w:trPr>
          <w:cantSplit/>
        </w:trPr>
        <w:tc>
          <w:tcPr>
            <w:tcW w:w="752" w:type="dxa"/>
          </w:tcPr>
          <w:p w:rsidR="00714027" w:rsidRPr="007A0E24" w:rsidRDefault="00714027" w:rsidP="00714027">
            <w:pPr>
              <w:pStyle w:val="ac"/>
              <w:numPr>
                <w:ilvl w:val="0"/>
                <w:numId w:val="18"/>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714027">
            <w:pPr>
              <w:pStyle w:val="ac"/>
              <w:numPr>
                <w:ilvl w:val="0"/>
                <w:numId w:val="18"/>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714027">
            <w:pPr>
              <w:pStyle w:val="ac"/>
              <w:numPr>
                <w:ilvl w:val="0"/>
                <w:numId w:val="29"/>
              </w:numPr>
              <w:spacing w:before="0"/>
              <w:ind w:left="0"/>
              <w:jc w:val="center"/>
              <w:rPr>
                <w:sz w:val="20"/>
                <w:szCs w:val="20"/>
              </w:rPr>
            </w:pPr>
            <w:r w:rsidRPr="007A0E24">
              <w:rPr>
                <w:sz w:val="20"/>
                <w:szCs w:val="20"/>
              </w:rPr>
              <w:t>…</w:t>
            </w: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14786" w:type="dxa"/>
            <w:gridSpan w:val="6"/>
          </w:tcPr>
          <w:p w:rsidR="00714027" w:rsidRPr="007A0E24" w:rsidRDefault="00714027" w:rsidP="00714027">
            <w:pPr>
              <w:keepNext/>
              <w:jc w:val="left"/>
              <w:rPr>
                <w:sz w:val="20"/>
                <w:szCs w:val="20"/>
              </w:rPr>
            </w:pPr>
            <w:r w:rsidRPr="007A0E24">
              <w:rPr>
                <w:sz w:val="20"/>
                <w:szCs w:val="20"/>
              </w:rPr>
              <w:t>Инженерно-технический персонал (руководитель подразделения, ведущие специалисты, ведущие инженеры, руководители участков и т.п.):</w:t>
            </w:r>
          </w:p>
        </w:tc>
      </w:tr>
      <w:tr w:rsidR="00714027" w:rsidRPr="007A0E24" w:rsidTr="00714027">
        <w:trPr>
          <w:cantSplit/>
        </w:trPr>
        <w:tc>
          <w:tcPr>
            <w:tcW w:w="752" w:type="dxa"/>
          </w:tcPr>
          <w:p w:rsidR="00714027" w:rsidRPr="007A0E24" w:rsidRDefault="00714027" w:rsidP="00714027">
            <w:pPr>
              <w:pStyle w:val="ac"/>
              <w:numPr>
                <w:ilvl w:val="0"/>
                <w:numId w:val="20"/>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714027">
            <w:pPr>
              <w:pStyle w:val="ac"/>
              <w:numPr>
                <w:ilvl w:val="0"/>
                <w:numId w:val="20"/>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714027">
            <w:pPr>
              <w:pStyle w:val="ac"/>
              <w:numPr>
                <w:ilvl w:val="0"/>
                <w:numId w:val="29"/>
              </w:numPr>
              <w:spacing w:before="0"/>
              <w:ind w:left="0"/>
              <w:jc w:val="center"/>
              <w:rPr>
                <w:sz w:val="20"/>
                <w:szCs w:val="20"/>
              </w:rPr>
            </w:pPr>
            <w:r w:rsidRPr="007A0E24">
              <w:rPr>
                <w:sz w:val="20"/>
                <w:szCs w:val="20"/>
              </w:rPr>
              <w:t>…</w:t>
            </w: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14786" w:type="dxa"/>
            <w:gridSpan w:val="6"/>
          </w:tcPr>
          <w:p w:rsidR="00714027" w:rsidRPr="007A0E24" w:rsidRDefault="00714027" w:rsidP="00714027">
            <w:pPr>
              <w:keepNext/>
              <w:jc w:val="left"/>
              <w:rPr>
                <w:sz w:val="20"/>
                <w:szCs w:val="20"/>
              </w:rPr>
            </w:pPr>
            <w:r w:rsidRPr="007A0E24">
              <w:rPr>
                <w:sz w:val="20"/>
                <w:szCs w:val="20"/>
              </w:rPr>
              <w:t>Рабочие и вспомогательный персонал (прорабы, рабочие, специалисты, менеджеры и т.п.):</w:t>
            </w:r>
          </w:p>
        </w:tc>
      </w:tr>
      <w:tr w:rsidR="00714027" w:rsidRPr="007A0E24" w:rsidTr="00714027">
        <w:trPr>
          <w:cantSplit/>
        </w:trPr>
        <w:tc>
          <w:tcPr>
            <w:tcW w:w="752" w:type="dxa"/>
          </w:tcPr>
          <w:p w:rsidR="00714027" w:rsidRPr="007A0E24" w:rsidRDefault="00714027" w:rsidP="00714027">
            <w:pPr>
              <w:pStyle w:val="ac"/>
              <w:numPr>
                <w:ilvl w:val="0"/>
                <w:numId w:val="21"/>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714027">
            <w:pPr>
              <w:pStyle w:val="ac"/>
              <w:numPr>
                <w:ilvl w:val="0"/>
                <w:numId w:val="21"/>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714027">
            <w:pPr>
              <w:jc w:val="center"/>
              <w:rPr>
                <w:sz w:val="20"/>
                <w:szCs w:val="20"/>
              </w:rPr>
            </w:pPr>
            <w:r w:rsidRPr="007A0E24">
              <w:rPr>
                <w:sz w:val="20"/>
                <w:szCs w:val="20"/>
              </w:rPr>
              <w:t>…</w:t>
            </w: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bl>
    <w:p w:rsidR="00714027" w:rsidRPr="00E835E4" w:rsidRDefault="00714027" w:rsidP="00714027">
      <w:pPr>
        <w:keepNext/>
        <w:spacing w:after="120"/>
        <w:rPr>
          <w:b/>
        </w:rPr>
      </w:pPr>
      <w:r w:rsidRPr="00E835E4">
        <w:rPr>
          <w:b/>
        </w:rPr>
        <w:t>Таблица </w:t>
      </w:r>
      <w:r>
        <w:rPr>
          <w:b/>
        </w:rPr>
        <w:t>2</w:t>
      </w:r>
      <w:r w:rsidRPr="00E835E4">
        <w:rPr>
          <w:b/>
        </w:rPr>
        <w:t xml:space="preserve">. </w:t>
      </w:r>
      <w:r>
        <w:rPr>
          <w:b/>
        </w:rPr>
        <w:t>Общая штатная численность</w:t>
      </w:r>
      <w:r w:rsidRPr="00E835E4">
        <w:rPr>
          <w:b/>
        </w:rPr>
        <w:t>:</w:t>
      </w:r>
    </w:p>
    <w:tbl>
      <w:tblPr>
        <w:tblStyle w:val="af7"/>
        <w:tblW w:w="0" w:type="auto"/>
        <w:tblLook w:val="04A0" w:firstRow="1" w:lastRow="0" w:firstColumn="1" w:lastColumn="0" w:noHBand="0" w:noVBand="1"/>
      </w:tblPr>
      <w:tblGrid>
        <w:gridCol w:w="760"/>
        <w:gridCol w:w="6904"/>
        <w:gridCol w:w="6896"/>
      </w:tblGrid>
      <w:tr w:rsidR="00714027" w:rsidRPr="007A0E24" w:rsidTr="00714027">
        <w:trPr>
          <w:cantSplit/>
        </w:trPr>
        <w:tc>
          <w:tcPr>
            <w:tcW w:w="766" w:type="dxa"/>
          </w:tcPr>
          <w:p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7010" w:type="dxa"/>
          </w:tcPr>
          <w:p w:rsidR="00714027" w:rsidRPr="007A0E24" w:rsidRDefault="00714027" w:rsidP="00714027">
            <w:pPr>
              <w:keepNext/>
              <w:jc w:val="center"/>
              <w:rPr>
                <w:sz w:val="20"/>
                <w:szCs w:val="20"/>
              </w:rPr>
            </w:pPr>
            <w:r w:rsidRPr="007A0E24">
              <w:rPr>
                <w:sz w:val="20"/>
                <w:szCs w:val="20"/>
              </w:rPr>
              <w:t>Категория</w:t>
            </w:r>
          </w:p>
        </w:tc>
        <w:tc>
          <w:tcPr>
            <w:tcW w:w="7010" w:type="dxa"/>
          </w:tcPr>
          <w:p w:rsidR="00714027" w:rsidRPr="007A0E24" w:rsidRDefault="00714027" w:rsidP="00714027">
            <w:pPr>
              <w:keepNext/>
              <w:jc w:val="center"/>
              <w:rPr>
                <w:sz w:val="20"/>
                <w:szCs w:val="20"/>
              </w:rPr>
            </w:pPr>
            <w:r w:rsidRPr="007A0E24">
              <w:rPr>
                <w:sz w:val="20"/>
                <w:szCs w:val="20"/>
              </w:rPr>
              <w:t>Штатная численность, чел.</w:t>
            </w:r>
          </w:p>
        </w:tc>
      </w:tr>
      <w:tr w:rsidR="00714027" w:rsidRPr="007A0E24" w:rsidTr="00714027">
        <w:trPr>
          <w:cantSplit/>
        </w:trPr>
        <w:tc>
          <w:tcPr>
            <w:tcW w:w="766" w:type="dxa"/>
          </w:tcPr>
          <w:p w:rsidR="00714027" w:rsidRPr="007A0E24" w:rsidRDefault="00714027" w:rsidP="00714027">
            <w:pPr>
              <w:pStyle w:val="ac"/>
              <w:numPr>
                <w:ilvl w:val="0"/>
                <w:numId w:val="19"/>
              </w:numPr>
              <w:spacing w:before="0"/>
              <w:ind w:left="0" w:firstLine="0"/>
              <w:jc w:val="center"/>
              <w:rPr>
                <w:sz w:val="20"/>
                <w:szCs w:val="20"/>
              </w:rPr>
            </w:pPr>
          </w:p>
        </w:tc>
        <w:tc>
          <w:tcPr>
            <w:tcW w:w="7010" w:type="dxa"/>
          </w:tcPr>
          <w:p w:rsidR="00714027" w:rsidRPr="007A0E24" w:rsidRDefault="00714027" w:rsidP="00714027">
            <w:pPr>
              <w:jc w:val="left"/>
              <w:rPr>
                <w:sz w:val="20"/>
                <w:szCs w:val="20"/>
              </w:rPr>
            </w:pPr>
            <w:r w:rsidRPr="007A0E24">
              <w:rPr>
                <w:sz w:val="20"/>
                <w:szCs w:val="20"/>
              </w:rPr>
              <w:t>Руководящий персонал</w:t>
            </w:r>
          </w:p>
        </w:tc>
        <w:tc>
          <w:tcPr>
            <w:tcW w:w="7010" w:type="dxa"/>
          </w:tcPr>
          <w:p w:rsidR="00714027" w:rsidRPr="007A0E24" w:rsidRDefault="00714027" w:rsidP="00714027">
            <w:pPr>
              <w:jc w:val="center"/>
              <w:rPr>
                <w:sz w:val="20"/>
                <w:szCs w:val="20"/>
              </w:rPr>
            </w:pPr>
          </w:p>
        </w:tc>
      </w:tr>
      <w:tr w:rsidR="00714027" w:rsidRPr="007A0E24" w:rsidTr="00714027">
        <w:trPr>
          <w:cantSplit/>
        </w:trPr>
        <w:tc>
          <w:tcPr>
            <w:tcW w:w="766" w:type="dxa"/>
          </w:tcPr>
          <w:p w:rsidR="00714027" w:rsidRPr="007A0E24" w:rsidRDefault="00714027" w:rsidP="00714027">
            <w:pPr>
              <w:pStyle w:val="ac"/>
              <w:numPr>
                <w:ilvl w:val="0"/>
                <w:numId w:val="19"/>
              </w:numPr>
              <w:spacing w:before="0"/>
              <w:ind w:left="0" w:firstLine="0"/>
              <w:jc w:val="center"/>
              <w:rPr>
                <w:sz w:val="20"/>
                <w:szCs w:val="20"/>
              </w:rPr>
            </w:pPr>
          </w:p>
        </w:tc>
        <w:tc>
          <w:tcPr>
            <w:tcW w:w="7010" w:type="dxa"/>
          </w:tcPr>
          <w:p w:rsidR="00714027" w:rsidRPr="007A0E24" w:rsidRDefault="00714027" w:rsidP="00714027">
            <w:pPr>
              <w:jc w:val="left"/>
              <w:rPr>
                <w:sz w:val="20"/>
                <w:szCs w:val="20"/>
              </w:rPr>
            </w:pPr>
            <w:r w:rsidRPr="007A0E24">
              <w:rPr>
                <w:sz w:val="20"/>
                <w:szCs w:val="20"/>
              </w:rPr>
              <w:t>Инженерно-технический персонал</w:t>
            </w:r>
          </w:p>
        </w:tc>
        <w:tc>
          <w:tcPr>
            <w:tcW w:w="7010" w:type="dxa"/>
          </w:tcPr>
          <w:p w:rsidR="00714027" w:rsidRPr="007A0E24" w:rsidRDefault="00714027" w:rsidP="00714027">
            <w:pPr>
              <w:jc w:val="center"/>
              <w:rPr>
                <w:sz w:val="20"/>
                <w:szCs w:val="20"/>
              </w:rPr>
            </w:pPr>
          </w:p>
        </w:tc>
      </w:tr>
      <w:tr w:rsidR="00714027" w:rsidRPr="007A0E24" w:rsidTr="00714027">
        <w:trPr>
          <w:cantSplit/>
        </w:trPr>
        <w:tc>
          <w:tcPr>
            <w:tcW w:w="766" w:type="dxa"/>
          </w:tcPr>
          <w:p w:rsidR="00714027" w:rsidRPr="007A0E24" w:rsidRDefault="00714027" w:rsidP="00714027">
            <w:pPr>
              <w:pStyle w:val="ac"/>
              <w:numPr>
                <w:ilvl w:val="0"/>
                <w:numId w:val="19"/>
              </w:numPr>
              <w:spacing w:before="0"/>
              <w:ind w:left="0" w:firstLine="0"/>
              <w:jc w:val="center"/>
              <w:rPr>
                <w:sz w:val="20"/>
                <w:szCs w:val="20"/>
              </w:rPr>
            </w:pPr>
          </w:p>
        </w:tc>
        <w:tc>
          <w:tcPr>
            <w:tcW w:w="7010" w:type="dxa"/>
          </w:tcPr>
          <w:p w:rsidR="00714027" w:rsidRPr="007A0E24" w:rsidRDefault="00714027" w:rsidP="00714027">
            <w:pPr>
              <w:jc w:val="left"/>
              <w:rPr>
                <w:sz w:val="20"/>
                <w:szCs w:val="20"/>
              </w:rPr>
            </w:pPr>
            <w:r w:rsidRPr="007A0E24">
              <w:rPr>
                <w:sz w:val="20"/>
                <w:szCs w:val="20"/>
              </w:rPr>
              <w:t>Рабочие и вспомогательный персонал</w:t>
            </w:r>
          </w:p>
        </w:tc>
        <w:tc>
          <w:tcPr>
            <w:tcW w:w="7010" w:type="dxa"/>
          </w:tcPr>
          <w:p w:rsidR="00714027" w:rsidRPr="007A0E24" w:rsidRDefault="00714027" w:rsidP="00714027">
            <w:pPr>
              <w:jc w:val="center"/>
              <w:rPr>
                <w:sz w:val="20"/>
                <w:szCs w:val="20"/>
              </w:rPr>
            </w:pPr>
          </w:p>
        </w:tc>
      </w:tr>
    </w:tbl>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rsidR="00714027" w:rsidRDefault="00714027" w:rsidP="00714027">
      <w:pPr>
        <w:pStyle w:val="11"/>
      </w:pPr>
      <w:bookmarkStart w:id="282" w:name="_Ref445995270"/>
      <w:bookmarkStart w:id="283" w:name="_Toc467849818"/>
      <w:r>
        <w:lastRenderedPageBreak/>
        <w:t>План распределения объемов по договору между участником и привлекаемыми субподрядчиками / соисполнителями (</w:t>
      </w:r>
      <w:r w:rsidRPr="00A50CF7">
        <w:t>форма</w:t>
      </w:r>
      <w:r>
        <w:t> </w:t>
      </w:r>
      <w:fldSimple w:instr=" SEQ форма \* ARABIC ">
        <w:r w:rsidR="001B6F91">
          <w:rPr>
            <w:noProof/>
          </w:rPr>
          <w:t>12</w:t>
        </w:r>
      </w:fldSimple>
      <w:r>
        <w:t>)</w:t>
      </w:r>
      <w:bookmarkEnd w:id="282"/>
      <w:bookmarkEnd w:id="283"/>
    </w:p>
    <w:p w:rsidR="00714027" w:rsidRDefault="00714027" w:rsidP="00714027">
      <w:pPr>
        <w:pStyle w:val="111"/>
      </w:pPr>
      <w:bookmarkStart w:id="284" w:name="_Ref446086354"/>
      <w:r>
        <w:t>Форма Плана распределения объемов по договору между участником и привлекаемыми субподрядчиками / соисполнителями</w:t>
      </w:r>
      <w:bookmarkEnd w:id="284"/>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7"/>
        <w:keepNext/>
        <w:rPr>
          <w:b/>
        </w:rPr>
      </w:pPr>
      <w:r w:rsidRPr="00D44BEF">
        <w:t>Приложение</w:t>
      </w:r>
      <w:r>
        <w:t> </w:t>
      </w:r>
      <w:fldSimple w:instr=" SEQ Приложение \* ARABIC ">
        <w:r w:rsidR="001B6F91">
          <w:rPr>
            <w:noProof/>
          </w:rPr>
          <w:t>10</w:t>
        </w:r>
      </w:fldSimple>
      <w:r w:rsidRPr="00D44BEF">
        <w:rPr>
          <w:noProof/>
        </w:rPr>
        <w:t xml:space="preserve"> 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План распределения объемов по договору между участником и</w:t>
      </w:r>
      <w:r>
        <w:rPr>
          <w:b/>
          <w:caps/>
          <w:spacing w:val="40"/>
        </w:rPr>
        <w:br/>
        <w:t>привлекаемыми субподрядчиками / соисполнителями</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0D65C9" w:rsidP="00714027">
      <w:pPr>
        <w:keepNext/>
        <w:tabs>
          <w:tab w:val="right" w:pos="10205"/>
        </w:tabs>
      </w:pPr>
      <w:r>
        <w:t>Номер извещения</w:t>
      </w:r>
      <w:r w:rsidR="00714027">
        <w:t>:</w:t>
      </w:r>
      <w:r w:rsidR="00714027">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120"/>
      </w:pPr>
      <w:r>
        <w:t>Адрес места нахождения участника:</w:t>
      </w:r>
      <w:r>
        <w:tab/>
        <w:t>___________________________________________</w:t>
      </w:r>
    </w:p>
    <w:tbl>
      <w:tblPr>
        <w:tblStyle w:val="af7"/>
        <w:tblW w:w="0" w:type="auto"/>
        <w:tblLook w:val="04A0" w:firstRow="1" w:lastRow="0" w:firstColumn="1" w:lastColumn="0" w:noHBand="0" w:noVBand="1"/>
      </w:tblPr>
      <w:tblGrid>
        <w:gridCol w:w="802"/>
        <w:gridCol w:w="2098"/>
        <w:gridCol w:w="3183"/>
        <w:gridCol w:w="1409"/>
        <w:gridCol w:w="1545"/>
        <w:gridCol w:w="3322"/>
        <w:gridCol w:w="2201"/>
      </w:tblGrid>
      <w:tr w:rsidR="00714027" w:rsidRPr="007A0E24" w:rsidTr="00714027">
        <w:tc>
          <w:tcPr>
            <w:tcW w:w="816" w:type="dxa"/>
            <w:vMerge w:val="restart"/>
          </w:tcPr>
          <w:p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2127" w:type="dxa"/>
            <w:vMerge w:val="restart"/>
          </w:tcPr>
          <w:p w:rsidR="00714027" w:rsidRPr="007A0E24" w:rsidRDefault="00714027" w:rsidP="00714027">
            <w:pPr>
              <w:keepNext/>
              <w:jc w:val="center"/>
              <w:rPr>
                <w:sz w:val="20"/>
                <w:szCs w:val="20"/>
              </w:rPr>
            </w:pPr>
            <w:r>
              <w:rPr>
                <w:sz w:val="20"/>
                <w:szCs w:val="20"/>
              </w:rPr>
              <w:t>Наименование объема договора (части / этапа договора)</w:t>
            </w:r>
          </w:p>
        </w:tc>
        <w:tc>
          <w:tcPr>
            <w:tcW w:w="3261" w:type="dxa"/>
            <w:vMerge w:val="restart"/>
          </w:tcPr>
          <w:p w:rsidR="00714027" w:rsidRPr="007A0E24" w:rsidRDefault="00714027" w:rsidP="00714027">
            <w:pPr>
              <w:keepNext/>
              <w:jc w:val="center"/>
              <w:rPr>
                <w:sz w:val="20"/>
                <w:szCs w:val="20"/>
              </w:rPr>
            </w:pPr>
            <w:r>
              <w:rPr>
                <w:sz w:val="20"/>
                <w:szCs w:val="20"/>
              </w:rPr>
              <w:t>Наименование организации (для юридического лица) / Ф.И.О. (для физического лица), ответственной за исполнение договора в части указанного объема</w:t>
            </w:r>
          </w:p>
        </w:tc>
        <w:tc>
          <w:tcPr>
            <w:tcW w:w="2976" w:type="dxa"/>
            <w:gridSpan w:val="2"/>
          </w:tcPr>
          <w:p w:rsidR="00714027" w:rsidRPr="007A0E24" w:rsidRDefault="00714027" w:rsidP="00714027">
            <w:pPr>
              <w:keepNext/>
              <w:jc w:val="center"/>
              <w:rPr>
                <w:sz w:val="20"/>
                <w:szCs w:val="20"/>
              </w:rPr>
            </w:pPr>
            <w:r>
              <w:rPr>
                <w:sz w:val="20"/>
                <w:szCs w:val="20"/>
              </w:rPr>
              <w:t>Объем договора</w:t>
            </w:r>
          </w:p>
        </w:tc>
        <w:tc>
          <w:tcPr>
            <w:tcW w:w="3402" w:type="dxa"/>
            <w:vMerge w:val="restart"/>
          </w:tcPr>
          <w:p w:rsidR="00714027" w:rsidRPr="007A0E24" w:rsidRDefault="00714027" w:rsidP="00714027">
            <w:pPr>
              <w:keepNext/>
              <w:jc w:val="center"/>
              <w:rPr>
                <w:sz w:val="20"/>
                <w:szCs w:val="20"/>
              </w:rPr>
            </w:pPr>
            <w:r w:rsidRPr="00572767">
              <w:rPr>
                <w:sz w:val="20"/>
                <w:szCs w:val="20"/>
              </w:rPr>
              <w:t xml:space="preserve">Сроки исполнения </w:t>
            </w:r>
            <w:r>
              <w:rPr>
                <w:sz w:val="20"/>
                <w:szCs w:val="20"/>
              </w:rPr>
              <w:t>объема договора</w:t>
            </w:r>
            <w:r w:rsidRPr="00572767">
              <w:rPr>
                <w:sz w:val="20"/>
                <w:szCs w:val="20"/>
              </w:rPr>
              <w:br/>
              <w:t>(месяц и год начала, месяц и год окончания (фактического или планируемого))</w:t>
            </w:r>
          </w:p>
        </w:tc>
        <w:tc>
          <w:tcPr>
            <w:tcW w:w="2204" w:type="dxa"/>
            <w:vMerge w:val="restart"/>
          </w:tcPr>
          <w:p w:rsidR="00714027" w:rsidRPr="007A0E24" w:rsidRDefault="00714027" w:rsidP="00714027">
            <w:pPr>
              <w:keepNext/>
              <w:jc w:val="center"/>
              <w:rPr>
                <w:sz w:val="20"/>
                <w:szCs w:val="20"/>
              </w:rPr>
            </w:pPr>
            <w:r w:rsidRPr="007A0E24">
              <w:rPr>
                <w:sz w:val="20"/>
                <w:szCs w:val="20"/>
              </w:rPr>
              <w:t>Принадлежность к субъектам малого и среднего предпринимательства</w:t>
            </w:r>
            <w:r>
              <w:rPr>
                <w:sz w:val="20"/>
                <w:szCs w:val="20"/>
              </w:rPr>
              <w:t>,</w:t>
            </w:r>
            <w:r>
              <w:rPr>
                <w:sz w:val="20"/>
                <w:szCs w:val="20"/>
              </w:rPr>
              <w:br/>
            </w:r>
            <w:r w:rsidRPr="007A0E24">
              <w:rPr>
                <w:sz w:val="20"/>
                <w:szCs w:val="20"/>
              </w:rPr>
              <w:t>(да/ нет)</w:t>
            </w:r>
          </w:p>
        </w:tc>
      </w:tr>
      <w:tr w:rsidR="00714027" w:rsidRPr="007A0E24" w:rsidTr="00714027">
        <w:tc>
          <w:tcPr>
            <w:tcW w:w="816" w:type="dxa"/>
            <w:vMerge/>
          </w:tcPr>
          <w:p w:rsidR="00714027" w:rsidRPr="007A0E24" w:rsidRDefault="00714027" w:rsidP="00714027">
            <w:pPr>
              <w:pStyle w:val="ac"/>
              <w:keepNext/>
              <w:numPr>
                <w:ilvl w:val="0"/>
                <w:numId w:val="29"/>
              </w:numPr>
              <w:spacing w:before="0"/>
              <w:ind w:left="0"/>
              <w:jc w:val="center"/>
              <w:rPr>
                <w:sz w:val="20"/>
                <w:szCs w:val="20"/>
              </w:rPr>
            </w:pPr>
          </w:p>
        </w:tc>
        <w:tc>
          <w:tcPr>
            <w:tcW w:w="2127" w:type="dxa"/>
            <w:vMerge/>
          </w:tcPr>
          <w:p w:rsidR="00714027" w:rsidRPr="007A0E24" w:rsidRDefault="00714027" w:rsidP="00714027">
            <w:pPr>
              <w:keepNext/>
              <w:jc w:val="center"/>
              <w:rPr>
                <w:sz w:val="20"/>
                <w:szCs w:val="20"/>
              </w:rPr>
            </w:pPr>
          </w:p>
        </w:tc>
        <w:tc>
          <w:tcPr>
            <w:tcW w:w="3261" w:type="dxa"/>
            <w:vMerge/>
          </w:tcPr>
          <w:p w:rsidR="00714027" w:rsidRPr="007A0E24" w:rsidRDefault="00714027" w:rsidP="00714027">
            <w:pPr>
              <w:keepNext/>
              <w:jc w:val="center"/>
              <w:rPr>
                <w:sz w:val="20"/>
                <w:szCs w:val="20"/>
              </w:rPr>
            </w:pPr>
          </w:p>
        </w:tc>
        <w:tc>
          <w:tcPr>
            <w:tcW w:w="1417" w:type="dxa"/>
          </w:tcPr>
          <w:p w:rsidR="00714027" w:rsidRPr="007A0E24" w:rsidRDefault="00714027" w:rsidP="00714027">
            <w:pPr>
              <w:keepNext/>
              <w:jc w:val="center"/>
              <w:rPr>
                <w:sz w:val="20"/>
                <w:szCs w:val="20"/>
              </w:rPr>
            </w:pPr>
            <w:r>
              <w:rPr>
                <w:sz w:val="20"/>
                <w:szCs w:val="20"/>
              </w:rPr>
              <w:t>в денежном выражении, руб. с НДС</w:t>
            </w:r>
          </w:p>
        </w:tc>
        <w:tc>
          <w:tcPr>
            <w:tcW w:w="1559" w:type="dxa"/>
          </w:tcPr>
          <w:p w:rsidR="00714027" w:rsidRPr="007A0E24" w:rsidRDefault="00714027" w:rsidP="00714027">
            <w:pPr>
              <w:keepNext/>
              <w:jc w:val="center"/>
              <w:rPr>
                <w:sz w:val="20"/>
                <w:szCs w:val="20"/>
              </w:rPr>
            </w:pPr>
            <w:r>
              <w:rPr>
                <w:sz w:val="20"/>
                <w:szCs w:val="20"/>
              </w:rPr>
              <w:t>в процентном выражении от цены договора, руб. с НДС</w:t>
            </w:r>
          </w:p>
        </w:tc>
        <w:tc>
          <w:tcPr>
            <w:tcW w:w="3402" w:type="dxa"/>
            <w:vMerge/>
          </w:tcPr>
          <w:p w:rsidR="00714027" w:rsidRPr="007A0E24" w:rsidRDefault="00714027" w:rsidP="00714027">
            <w:pPr>
              <w:keepNext/>
              <w:jc w:val="center"/>
              <w:rPr>
                <w:sz w:val="20"/>
                <w:szCs w:val="20"/>
              </w:rPr>
            </w:pPr>
          </w:p>
        </w:tc>
        <w:tc>
          <w:tcPr>
            <w:tcW w:w="2204" w:type="dxa"/>
            <w:vMerge/>
          </w:tcPr>
          <w:p w:rsidR="00714027" w:rsidRPr="007A0E24" w:rsidRDefault="00714027" w:rsidP="00714027">
            <w:pPr>
              <w:keepNext/>
              <w:jc w:val="center"/>
              <w:rPr>
                <w:sz w:val="20"/>
                <w:szCs w:val="20"/>
              </w:rPr>
            </w:pPr>
          </w:p>
        </w:tc>
      </w:tr>
      <w:tr w:rsidR="00714027" w:rsidRPr="007A0E24" w:rsidTr="00714027">
        <w:tc>
          <w:tcPr>
            <w:tcW w:w="816" w:type="dxa"/>
          </w:tcPr>
          <w:p w:rsidR="00714027" w:rsidRPr="007A0E24" w:rsidRDefault="00714027" w:rsidP="00714027">
            <w:pPr>
              <w:pStyle w:val="ac"/>
              <w:numPr>
                <w:ilvl w:val="0"/>
                <w:numId w:val="22"/>
              </w:numPr>
              <w:spacing w:before="0"/>
              <w:ind w:left="0" w:firstLine="0"/>
              <w:jc w:val="center"/>
              <w:rPr>
                <w:sz w:val="20"/>
                <w:szCs w:val="20"/>
              </w:rPr>
            </w:pPr>
          </w:p>
        </w:tc>
        <w:tc>
          <w:tcPr>
            <w:tcW w:w="2127" w:type="dxa"/>
          </w:tcPr>
          <w:p w:rsidR="00714027" w:rsidRPr="007A0E24" w:rsidRDefault="00714027" w:rsidP="00714027">
            <w:pPr>
              <w:rPr>
                <w:sz w:val="20"/>
                <w:szCs w:val="20"/>
              </w:rPr>
            </w:pPr>
          </w:p>
        </w:tc>
        <w:tc>
          <w:tcPr>
            <w:tcW w:w="3261" w:type="dxa"/>
          </w:tcPr>
          <w:p w:rsidR="00714027" w:rsidRPr="007A0E24" w:rsidRDefault="00714027" w:rsidP="00714027">
            <w:pPr>
              <w:rPr>
                <w:sz w:val="20"/>
                <w:szCs w:val="20"/>
              </w:rPr>
            </w:pPr>
          </w:p>
        </w:tc>
        <w:tc>
          <w:tcPr>
            <w:tcW w:w="1417" w:type="dxa"/>
          </w:tcPr>
          <w:p w:rsidR="00714027" w:rsidRDefault="00714027" w:rsidP="00714027">
            <w:pPr>
              <w:rPr>
                <w:sz w:val="20"/>
                <w:szCs w:val="20"/>
              </w:rPr>
            </w:pPr>
          </w:p>
        </w:tc>
        <w:tc>
          <w:tcPr>
            <w:tcW w:w="1559" w:type="dxa"/>
          </w:tcPr>
          <w:p w:rsidR="00714027" w:rsidRDefault="00714027" w:rsidP="00714027">
            <w:pPr>
              <w:rPr>
                <w:sz w:val="20"/>
                <w:szCs w:val="20"/>
              </w:rPr>
            </w:pPr>
          </w:p>
        </w:tc>
        <w:tc>
          <w:tcPr>
            <w:tcW w:w="3402" w:type="dxa"/>
          </w:tcPr>
          <w:p w:rsidR="00714027" w:rsidRPr="007A0E24" w:rsidRDefault="00714027" w:rsidP="00714027">
            <w:pPr>
              <w:rPr>
                <w:sz w:val="20"/>
                <w:szCs w:val="20"/>
              </w:rPr>
            </w:pPr>
          </w:p>
        </w:tc>
        <w:tc>
          <w:tcPr>
            <w:tcW w:w="2204" w:type="dxa"/>
          </w:tcPr>
          <w:p w:rsidR="00714027" w:rsidRPr="007A0E24" w:rsidRDefault="00714027" w:rsidP="00714027">
            <w:pPr>
              <w:rPr>
                <w:sz w:val="20"/>
                <w:szCs w:val="20"/>
              </w:rPr>
            </w:pPr>
          </w:p>
        </w:tc>
      </w:tr>
      <w:tr w:rsidR="00714027" w:rsidRPr="007A0E24" w:rsidTr="00714027">
        <w:tc>
          <w:tcPr>
            <w:tcW w:w="816" w:type="dxa"/>
          </w:tcPr>
          <w:p w:rsidR="00714027" w:rsidRPr="007A0E24" w:rsidRDefault="00714027" w:rsidP="00714027">
            <w:pPr>
              <w:pStyle w:val="ac"/>
              <w:numPr>
                <w:ilvl w:val="0"/>
                <w:numId w:val="22"/>
              </w:numPr>
              <w:spacing w:before="0"/>
              <w:ind w:left="0" w:firstLine="0"/>
              <w:jc w:val="center"/>
              <w:rPr>
                <w:sz w:val="20"/>
                <w:szCs w:val="20"/>
              </w:rPr>
            </w:pPr>
          </w:p>
        </w:tc>
        <w:tc>
          <w:tcPr>
            <w:tcW w:w="2127" w:type="dxa"/>
          </w:tcPr>
          <w:p w:rsidR="00714027" w:rsidRPr="007A0E24" w:rsidRDefault="00714027" w:rsidP="00714027">
            <w:pPr>
              <w:rPr>
                <w:sz w:val="20"/>
                <w:szCs w:val="20"/>
              </w:rPr>
            </w:pPr>
          </w:p>
        </w:tc>
        <w:tc>
          <w:tcPr>
            <w:tcW w:w="3261" w:type="dxa"/>
          </w:tcPr>
          <w:p w:rsidR="00714027" w:rsidRPr="007A0E24" w:rsidRDefault="00714027" w:rsidP="00714027">
            <w:pPr>
              <w:rPr>
                <w:sz w:val="20"/>
                <w:szCs w:val="20"/>
              </w:rPr>
            </w:pPr>
          </w:p>
        </w:tc>
        <w:tc>
          <w:tcPr>
            <w:tcW w:w="1417" w:type="dxa"/>
          </w:tcPr>
          <w:p w:rsidR="00714027" w:rsidRPr="007A0E24" w:rsidRDefault="00714027" w:rsidP="00714027">
            <w:pPr>
              <w:rPr>
                <w:sz w:val="20"/>
                <w:szCs w:val="20"/>
              </w:rPr>
            </w:pPr>
          </w:p>
        </w:tc>
        <w:tc>
          <w:tcPr>
            <w:tcW w:w="1559" w:type="dxa"/>
          </w:tcPr>
          <w:p w:rsidR="00714027" w:rsidRPr="007A0E24" w:rsidRDefault="00714027" w:rsidP="00714027">
            <w:pPr>
              <w:rPr>
                <w:sz w:val="20"/>
                <w:szCs w:val="20"/>
              </w:rPr>
            </w:pPr>
          </w:p>
        </w:tc>
        <w:tc>
          <w:tcPr>
            <w:tcW w:w="3402" w:type="dxa"/>
          </w:tcPr>
          <w:p w:rsidR="00714027" w:rsidRPr="007A0E24" w:rsidRDefault="00714027" w:rsidP="00714027">
            <w:pPr>
              <w:rPr>
                <w:sz w:val="20"/>
                <w:szCs w:val="20"/>
              </w:rPr>
            </w:pPr>
          </w:p>
        </w:tc>
        <w:tc>
          <w:tcPr>
            <w:tcW w:w="2204" w:type="dxa"/>
          </w:tcPr>
          <w:p w:rsidR="00714027" w:rsidRPr="007A0E24" w:rsidRDefault="00714027" w:rsidP="00714027">
            <w:pPr>
              <w:rPr>
                <w:sz w:val="20"/>
                <w:szCs w:val="20"/>
              </w:rPr>
            </w:pPr>
          </w:p>
        </w:tc>
      </w:tr>
      <w:tr w:rsidR="00714027" w:rsidRPr="007A0E24" w:rsidTr="00714027">
        <w:tc>
          <w:tcPr>
            <w:tcW w:w="816" w:type="dxa"/>
          </w:tcPr>
          <w:p w:rsidR="00714027" w:rsidRPr="007A0E24" w:rsidRDefault="00714027" w:rsidP="00714027">
            <w:pPr>
              <w:jc w:val="center"/>
              <w:rPr>
                <w:sz w:val="20"/>
                <w:szCs w:val="20"/>
              </w:rPr>
            </w:pPr>
            <w:r>
              <w:rPr>
                <w:sz w:val="20"/>
                <w:szCs w:val="20"/>
              </w:rPr>
              <w:t>…</w:t>
            </w:r>
          </w:p>
        </w:tc>
        <w:tc>
          <w:tcPr>
            <w:tcW w:w="2127" w:type="dxa"/>
          </w:tcPr>
          <w:p w:rsidR="00714027" w:rsidRPr="007A0E24" w:rsidRDefault="00714027" w:rsidP="00714027">
            <w:pPr>
              <w:rPr>
                <w:sz w:val="20"/>
                <w:szCs w:val="20"/>
              </w:rPr>
            </w:pPr>
          </w:p>
        </w:tc>
        <w:tc>
          <w:tcPr>
            <w:tcW w:w="3261" w:type="dxa"/>
          </w:tcPr>
          <w:p w:rsidR="00714027" w:rsidRPr="007A0E24" w:rsidRDefault="00714027" w:rsidP="00714027">
            <w:pPr>
              <w:rPr>
                <w:sz w:val="20"/>
                <w:szCs w:val="20"/>
              </w:rPr>
            </w:pPr>
          </w:p>
        </w:tc>
        <w:tc>
          <w:tcPr>
            <w:tcW w:w="1417" w:type="dxa"/>
          </w:tcPr>
          <w:p w:rsidR="00714027" w:rsidRPr="007A0E24" w:rsidRDefault="00714027" w:rsidP="00714027">
            <w:pPr>
              <w:rPr>
                <w:sz w:val="20"/>
                <w:szCs w:val="20"/>
              </w:rPr>
            </w:pPr>
          </w:p>
        </w:tc>
        <w:tc>
          <w:tcPr>
            <w:tcW w:w="1559" w:type="dxa"/>
          </w:tcPr>
          <w:p w:rsidR="00714027" w:rsidRPr="007A0E24" w:rsidRDefault="00714027" w:rsidP="00714027">
            <w:pPr>
              <w:rPr>
                <w:sz w:val="20"/>
                <w:szCs w:val="20"/>
              </w:rPr>
            </w:pPr>
          </w:p>
        </w:tc>
        <w:tc>
          <w:tcPr>
            <w:tcW w:w="3402" w:type="dxa"/>
          </w:tcPr>
          <w:p w:rsidR="00714027" w:rsidRPr="007A0E24" w:rsidRDefault="00714027" w:rsidP="00714027">
            <w:pPr>
              <w:rPr>
                <w:sz w:val="20"/>
                <w:szCs w:val="20"/>
              </w:rPr>
            </w:pPr>
          </w:p>
        </w:tc>
        <w:tc>
          <w:tcPr>
            <w:tcW w:w="2204" w:type="dxa"/>
          </w:tcPr>
          <w:p w:rsidR="00714027" w:rsidRPr="007A0E24" w:rsidRDefault="00714027" w:rsidP="00714027">
            <w:pPr>
              <w:rPr>
                <w:sz w:val="20"/>
                <w:szCs w:val="20"/>
              </w:rPr>
            </w:pPr>
          </w:p>
        </w:tc>
      </w:tr>
    </w:tbl>
    <w:p w:rsidR="00714027" w:rsidRDefault="00714027" w:rsidP="00714027">
      <w:pPr>
        <w:keepNext/>
        <w:tabs>
          <w:tab w:val="right" w:pos="10205"/>
        </w:tabs>
        <w:spacing w:before="240"/>
        <w:jc w:val="left"/>
      </w:pPr>
      <w:r>
        <w:lastRenderedPageBreak/>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rsidR="00714027" w:rsidRDefault="00714027" w:rsidP="00714027">
      <w:pPr>
        <w:pStyle w:val="11"/>
      </w:pPr>
      <w:bookmarkStart w:id="285" w:name="_Ref445997164"/>
      <w:bookmarkStart w:id="286" w:name="_Toc467849819"/>
      <w:r>
        <w:lastRenderedPageBreak/>
        <w:t>План распределения объемов по договору внутри коллективного участника (</w:t>
      </w:r>
      <w:r w:rsidRPr="00A50CF7">
        <w:t>форма</w:t>
      </w:r>
      <w:r>
        <w:t> </w:t>
      </w:r>
      <w:fldSimple w:instr=" SEQ форма \* ARABIC ">
        <w:r w:rsidR="001B6F91">
          <w:rPr>
            <w:noProof/>
          </w:rPr>
          <w:t>13</w:t>
        </w:r>
      </w:fldSimple>
      <w:r>
        <w:t>)</w:t>
      </w:r>
      <w:bookmarkEnd w:id="285"/>
      <w:bookmarkEnd w:id="286"/>
    </w:p>
    <w:p w:rsidR="00714027" w:rsidRDefault="00714027" w:rsidP="00714027">
      <w:pPr>
        <w:pStyle w:val="111"/>
      </w:pPr>
      <w:bookmarkStart w:id="287" w:name="_Ref446086365"/>
      <w:r>
        <w:t>Форма Плана распределения объемов по договору внутри коллективного участника</w:t>
      </w:r>
      <w:bookmarkEnd w:id="287"/>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7"/>
        <w:keepNext/>
        <w:rPr>
          <w:b/>
        </w:rPr>
      </w:pPr>
      <w:r w:rsidRPr="00D44BEF">
        <w:t>Приложение</w:t>
      </w:r>
      <w:r>
        <w:t> </w:t>
      </w:r>
      <w:fldSimple w:instr=" SEQ Приложение \* ARABIC ">
        <w:r w:rsidR="001B6F91">
          <w:rPr>
            <w:noProof/>
          </w:rPr>
          <w:t>11</w:t>
        </w:r>
      </w:fldSimple>
      <w:r w:rsidRPr="00D44BEF">
        <w:rPr>
          <w:noProof/>
        </w:rPr>
        <w:t xml:space="preserve"> 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План распределения объемов по договору</w:t>
      </w:r>
      <w:r>
        <w:rPr>
          <w:b/>
          <w:caps/>
          <w:spacing w:val="40"/>
        </w:rPr>
        <w:br/>
        <w:t>внутри коллективного участника</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0D65C9" w:rsidP="00714027">
      <w:pPr>
        <w:keepNext/>
        <w:tabs>
          <w:tab w:val="right" w:pos="10205"/>
        </w:tabs>
      </w:pPr>
      <w:r>
        <w:t>Номер извещения</w:t>
      </w:r>
      <w:r w:rsidR="00714027">
        <w:t>:</w:t>
      </w:r>
      <w:r w:rsidR="00714027">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7"/>
        <w:tblW w:w="0" w:type="auto"/>
        <w:tblLook w:val="04A0" w:firstRow="1" w:lastRow="0" w:firstColumn="1" w:lastColumn="0" w:noHBand="0" w:noVBand="1"/>
      </w:tblPr>
      <w:tblGrid>
        <w:gridCol w:w="801"/>
        <w:gridCol w:w="2098"/>
        <w:gridCol w:w="3185"/>
        <w:gridCol w:w="1409"/>
        <w:gridCol w:w="1545"/>
        <w:gridCol w:w="3321"/>
        <w:gridCol w:w="2201"/>
      </w:tblGrid>
      <w:tr w:rsidR="00714027" w:rsidRPr="007A0E24" w:rsidTr="00714027">
        <w:tc>
          <w:tcPr>
            <w:tcW w:w="816" w:type="dxa"/>
            <w:vMerge w:val="restart"/>
          </w:tcPr>
          <w:p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2127" w:type="dxa"/>
            <w:vMerge w:val="restart"/>
          </w:tcPr>
          <w:p w:rsidR="00714027" w:rsidRPr="007A0E24" w:rsidRDefault="00714027" w:rsidP="00714027">
            <w:pPr>
              <w:keepNext/>
              <w:jc w:val="center"/>
              <w:rPr>
                <w:sz w:val="20"/>
                <w:szCs w:val="20"/>
              </w:rPr>
            </w:pPr>
            <w:r>
              <w:rPr>
                <w:sz w:val="20"/>
                <w:szCs w:val="20"/>
              </w:rPr>
              <w:t>Наименование объема договора (части / этапа договора)</w:t>
            </w:r>
          </w:p>
        </w:tc>
        <w:tc>
          <w:tcPr>
            <w:tcW w:w="3261" w:type="dxa"/>
            <w:vMerge w:val="restart"/>
          </w:tcPr>
          <w:p w:rsidR="00714027" w:rsidRPr="007A0E24" w:rsidRDefault="00714027" w:rsidP="00714027">
            <w:pPr>
              <w:keepNext/>
              <w:jc w:val="center"/>
              <w:rPr>
                <w:sz w:val="20"/>
                <w:szCs w:val="20"/>
              </w:rPr>
            </w:pPr>
            <w:r>
              <w:rPr>
                <w:sz w:val="20"/>
                <w:szCs w:val="20"/>
              </w:rPr>
              <w:t>Наименование члена коллективного участника (для юридического лица) / Ф.И.О. (для физического лица), ответственного за исполнение договора в части указанного объема</w:t>
            </w:r>
          </w:p>
        </w:tc>
        <w:tc>
          <w:tcPr>
            <w:tcW w:w="2976" w:type="dxa"/>
            <w:gridSpan w:val="2"/>
          </w:tcPr>
          <w:p w:rsidR="00714027" w:rsidRPr="007A0E24" w:rsidRDefault="00714027" w:rsidP="00714027">
            <w:pPr>
              <w:keepNext/>
              <w:jc w:val="center"/>
              <w:rPr>
                <w:sz w:val="20"/>
                <w:szCs w:val="20"/>
              </w:rPr>
            </w:pPr>
            <w:r>
              <w:rPr>
                <w:sz w:val="20"/>
                <w:szCs w:val="20"/>
              </w:rPr>
              <w:t>Объем договора</w:t>
            </w:r>
          </w:p>
        </w:tc>
        <w:tc>
          <w:tcPr>
            <w:tcW w:w="3402" w:type="dxa"/>
            <w:vMerge w:val="restart"/>
          </w:tcPr>
          <w:p w:rsidR="00714027" w:rsidRPr="007A0E24" w:rsidRDefault="00714027" w:rsidP="00714027">
            <w:pPr>
              <w:keepNext/>
              <w:jc w:val="center"/>
              <w:rPr>
                <w:sz w:val="20"/>
                <w:szCs w:val="20"/>
              </w:rPr>
            </w:pPr>
            <w:r w:rsidRPr="00572767">
              <w:rPr>
                <w:sz w:val="20"/>
                <w:szCs w:val="20"/>
              </w:rPr>
              <w:t xml:space="preserve">Сроки исполнения </w:t>
            </w:r>
            <w:r>
              <w:rPr>
                <w:sz w:val="20"/>
                <w:szCs w:val="20"/>
              </w:rPr>
              <w:t>объема договора</w:t>
            </w:r>
            <w:r w:rsidRPr="00572767">
              <w:rPr>
                <w:sz w:val="20"/>
                <w:szCs w:val="20"/>
              </w:rPr>
              <w:br/>
              <w:t>(месяц и год начала, месяц и год окончания (фактического или планируемого))</w:t>
            </w:r>
          </w:p>
        </w:tc>
        <w:tc>
          <w:tcPr>
            <w:tcW w:w="2204" w:type="dxa"/>
            <w:vMerge w:val="restart"/>
          </w:tcPr>
          <w:p w:rsidR="00714027" w:rsidRPr="007A0E24" w:rsidRDefault="00714027" w:rsidP="00714027">
            <w:pPr>
              <w:keepNext/>
              <w:jc w:val="center"/>
              <w:rPr>
                <w:sz w:val="20"/>
                <w:szCs w:val="20"/>
              </w:rPr>
            </w:pPr>
            <w:r w:rsidRPr="007A0E24">
              <w:rPr>
                <w:sz w:val="20"/>
                <w:szCs w:val="20"/>
              </w:rPr>
              <w:t>Принадлежность к субъектам малого и среднего предпринимательства</w:t>
            </w:r>
            <w:r>
              <w:rPr>
                <w:sz w:val="20"/>
                <w:szCs w:val="20"/>
              </w:rPr>
              <w:t>,</w:t>
            </w:r>
            <w:r>
              <w:rPr>
                <w:sz w:val="20"/>
                <w:szCs w:val="20"/>
              </w:rPr>
              <w:br/>
            </w:r>
            <w:r w:rsidRPr="007A0E24">
              <w:rPr>
                <w:sz w:val="20"/>
                <w:szCs w:val="20"/>
              </w:rPr>
              <w:t>(да/ нет)</w:t>
            </w:r>
          </w:p>
        </w:tc>
      </w:tr>
      <w:tr w:rsidR="00714027" w:rsidRPr="007A0E24" w:rsidTr="00714027">
        <w:tc>
          <w:tcPr>
            <w:tcW w:w="816" w:type="dxa"/>
            <w:vMerge/>
          </w:tcPr>
          <w:p w:rsidR="00714027" w:rsidRPr="007A0E24" w:rsidRDefault="00714027" w:rsidP="00714027">
            <w:pPr>
              <w:pStyle w:val="ac"/>
              <w:keepNext/>
              <w:numPr>
                <w:ilvl w:val="0"/>
                <w:numId w:val="29"/>
              </w:numPr>
              <w:spacing w:before="0"/>
              <w:ind w:left="0"/>
              <w:jc w:val="center"/>
              <w:rPr>
                <w:sz w:val="20"/>
                <w:szCs w:val="20"/>
              </w:rPr>
            </w:pPr>
          </w:p>
        </w:tc>
        <w:tc>
          <w:tcPr>
            <w:tcW w:w="2127" w:type="dxa"/>
            <w:vMerge/>
          </w:tcPr>
          <w:p w:rsidR="00714027" w:rsidRPr="007A0E24" w:rsidRDefault="00714027" w:rsidP="00714027">
            <w:pPr>
              <w:keepNext/>
              <w:jc w:val="center"/>
              <w:rPr>
                <w:sz w:val="20"/>
                <w:szCs w:val="20"/>
              </w:rPr>
            </w:pPr>
          </w:p>
        </w:tc>
        <w:tc>
          <w:tcPr>
            <w:tcW w:w="3261" w:type="dxa"/>
            <w:vMerge/>
          </w:tcPr>
          <w:p w:rsidR="00714027" w:rsidRPr="007A0E24" w:rsidRDefault="00714027" w:rsidP="00714027">
            <w:pPr>
              <w:keepNext/>
              <w:jc w:val="center"/>
              <w:rPr>
                <w:sz w:val="20"/>
                <w:szCs w:val="20"/>
              </w:rPr>
            </w:pPr>
          </w:p>
        </w:tc>
        <w:tc>
          <w:tcPr>
            <w:tcW w:w="1417" w:type="dxa"/>
          </w:tcPr>
          <w:p w:rsidR="00714027" w:rsidRPr="007A0E24" w:rsidRDefault="00714027" w:rsidP="00714027">
            <w:pPr>
              <w:keepNext/>
              <w:jc w:val="center"/>
              <w:rPr>
                <w:sz w:val="20"/>
                <w:szCs w:val="20"/>
              </w:rPr>
            </w:pPr>
            <w:r>
              <w:rPr>
                <w:sz w:val="20"/>
                <w:szCs w:val="20"/>
              </w:rPr>
              <w:t>в денежном выражении, руб. с НДС</w:t>
            </w:r>
          </w:p>
        </w:tc>
        <w:tc>
          <w:tcPr>
            <w:tcW w:w="1559" w:type="dxa"/>
          </w:tcPr>
          <w:p w:rsidR="00714027" w:rsidRPr="007A0E24" w:rsidRDefault="00714027" w:rsidP="00714027">
            <w:pPr>
              <w:keepNext/>
              <w:jc w:val="center"/>
              <w:rPr>
                <w:sz w:val="20"/>
                <w:szCs w:val="20"/>
              </w:rPr>
            </w:pPr>
            <w:r>
              <w:rPr>
                <w:sz w:val="20"/>
                <w:szCs w:val="20"/>
              </w:rPr>
              <w:t>в процентном выражении от цены договора, руб. с НДС</w:t>
            </w:r>
          </w:p>
        </w:tc>
        <w:tc>
          <w:tcPr>
            <w:tcW w:w="3402" w:type="dxa"/>
            <w:vMerge/>
          </w:tcPr>
          <w:p w:rsidR="00714027" w:rsidRPr="007A0E24" w:rsidRDefault="00714027" w:rsidP="00714027">
            <w:pPr>
              <w:keepNext/>
              <w:jc w:val="center"/>
              <w:rPr>
                <w:sz w:val="20"/>
                <w:szCs w:val="20"/>
              </w:rPr>
            </w:pPr>
          </w:p>
        </w:tc>
        <w:tc>
          <w:tcPr>
            <w:tcW w:w="2204" w:type="dxa"/>
            <w:vMerge/>
          </w:tcPr>
          <w:p w:rsidR="00714027" w:rsidRPr="007A0E24" w:rsidRDefault="00714027" w:rsidP="00714027">
            <w:pPr>
              <w:keepNext/>
              <w:jc w:val="center"/>
              <w:rPr>
                <w:sz w:val="20"/>
                <w:szCs w:val="20"/>
              </w:rPr>
            </w:pPr>
          </w:p>
        </w:tc>
      </w:tr>
      <w:tr w:rsidR="00714027" w:rsidRPr="007A0E24" w:rsidTr="00714027">
        <w:tc>
          <w:tcPr>
            <w:tcW w:w="816" w:type="dxa"/>
          </w:tcPr>
          <w:p w:rsidR="00714027" w:rsidRPr="007A0E24" w:rsidRDefault="00714027" w:rsidP="00714027">
            <w:pPr>
              <w:pStyle w:val="ac"/>
              <w:numPr>
                <w:ilvl w:val="0"/>
                <w:numId w:val="22"/>
              </w:numPr>
              <w:spacing w:before="0"/>
              <w:ind w:left="0" w:firstLine="0"/>
              <w:jc w:val="center"/>
              <w:rPr>
                <w:sz w:val="20"/>
                <w:szCs w:val="20"/>
              </w:rPr>
            </w:pPr>
          </w:p>
        </w:tc>
        <w:tc>
          <w:tcPr>
            <w:tcW w:w="2127" w:type="dxa"/>
          </w:tcPr>
          <w:p w:rsidR="00714027" w:rsidRPr="007A0E24" w:rsidRDefault="00714027" w:rsidP="00714027">
            <w:pPr>
              <w:rPr>
                <w:sz w:val="20"/>
                <w:szCs w:val="20"/>
              </w:rPr>
            </w:pPr>
          </w:p>
        </w:tc>
        <w:tc>
          <w:tcPr>
            <w:tcW w:w="3261" w:type="dxa"/>
          </w:tcPr>
          <w:p w:rsidR="00714027" w:rsidRPr="007A0E24" w:rsidRDefault="00714027" w:rsidP="00714027">
            <w:pPr>
              <w:rPr>
                <w:sz w:val="20"/>
                <w:szCs w:val="20"/>
              </w:rPr>
            </w:pPr>
          </w:p>
        </w:tc>
        <w:tc>
          <w:tcPr>
            <w:tcW w:w="1417" w:type="dxa"/>
          </w:tcPr>
          <w:p w:rsidR="00714027" w:rsidRDefault="00714027" w:rsidP="00714027">
            <w:pPr>
              <w:rPr>
                <w:sz w:val="20"/>
                <w:szCs w:val="20"/>
              </w:rPr>
            </w:pPr>
          </w:p>
        </w:tc>
        <w:tc>
          <w:tcPr>
            <w:tcW w:w="1559" w:type="dxa"/>
          </w:tcPr>
          <w:p w:rsidR="00714027" w:rsidRDefault="00714027" w:rsidP="00714027">
            <w:pPr>
              <w:rPr>
                <w:sz w:val="20"/>
                <w:szCs w:val="20"/>
              </w:rPr>
            </w:pPr>
          </w:p>
        </w:tc>
        <w:tc>
          <w:tcPr>
            <w:tcW w:w="3402" w:type="dxa"/>
          </w:tcPr>
          <w:p w:rsidR="00714027" w:rsidRPr="007A0E24" w:rsidRDefault="00714027" w:rsidP="00714027">
            <w:pPr>
              <w:rPr>
                <w:sz w:val="20"/>
                <w:szCs w:val="20"/>
              </w:rPr>
            </w:pPr>
          </w:p>
        </w:tc>
        <w:tc>
          <w:tcPr>
            <w:tcW w:w="2204" w:type="dxa"/>
          </w:tcPr>
          <w:p w:rsidR="00714027" w:rsidRPr="007A0E24" w:rsidRDefault="00714027" w:rsidP="00714027">
            <w:pPr>
              <w:rPr>
                <w:sz w:val="20"/>
                <w:szCs w:val="20"/>
              </w:rPr>
            </w:pPr>
          </w:p>
        </w:tc>
      </w:tr>
      <w:tr w:rsidR="00714027" w:rsidRPr="007A0E24" w:rsidTr="00714027">
        <w:tc>
          <w:tcPr>
            <w:tcW w:w="816" w:type="dxa"/>
          </w:tcPr>
          <w:p w:rsidR="00714027" w:rsidRPr="007A0E24" w:rsidRDefault="00714027" w:rsidP="00714027">
            <w:pPr>
              <w:pStyle w:val="ac"/>
              <w:numPr>
                <w:ilvl w:val="0"/>
                <w:numId w:val="22"/>
              </w:numPr>
              <w:spacing w:before="0"/>
              <w:ind w:left="0" w:firstLine="0"/>
              <w:jc w:val="center"/>
              <w:rPr>
                <w:sz w:val="20"/>
                <w:szCs w:val="20"/>
              </w:rPr>
            </w:pPr>
          </w:p>
        </w:tc>
        <w:tc>
          <w:tcPr>
            <w:tcW w:w="2127" w:type="dxa"/>
          </w:tcPr>
          <w:p w:rsidR="00714027" w:rsidRPr="007A0E24" w:rsidRDefault="00714027" w:rsidP="00714027">
            <w:pPr>
              <w:rPr>
                <w:sz w:val="20"/>
                <w:szCs w:val="20"/>
              </w:rPr>
            </w:pPr>
          </w:p>
        </w:tc>
        <w:tc>
          <w:tcPr>
            <w:tcW w:w="3261" w:type="dxa"/>
          </w:tcPr>
          <w:p w:rsidR="00714027" w:rsidRPr="007A0E24" w:rsidRDefault="00714027" w:rsidP="00714027">
            <w:pPr>
              <w:rPr>
                <w:sz w:val="20"/>
                <w:szCs w:val="20"/>
              </w:rPr>
            </w:pPr>
          </w:p>
        </w:tc>
        <w:tc>
          <w:tcPr>
            <w:tcW w:w="1417" w:type="dxa"/>
          </w:tcPr>
          <w:p w:rsidR="00714027" w:rsidRPr="007A0E24" w:rsidRDefault="00714027" w:rsidP="00714027">
            <w:pPr>
              <w:rPr>
                <w:sz w:val="20"/>
                <w:szCs w:val="20"/>
              </w:rPr>
            </w:pPr>
          </w:p>
        </w:tc>
        <w:tc>
          <w:tcPr>
            <w:tcW w:w="1559" w:type="dxa"/>
          </w:tcPr>
          <w:p w:rsidR="00714027" w:rsidRPr="007A0E24" w:rsidRDefault="00714027" w:rsidP="00714027">
            <w:pPr>
              <w:rPr>
                <w:sz w:val="20"/>
                <w:szCs w:val="20"/>
              </w:rPr>
            </w:pPr>
          </w:p>
        </w:tc>
        <w:tc>
          <w:tcPr>
            <w:tcW w:w="3402" w:type="dxa"/>
          </w:tcPr>
          <w:p w:rsidR="00714027" w:rsidRPr="007A0E24" w:rsidRDefault="00714027" w:rsidP="00714027">
            <w:pPr>
              <w:rPr>
                <w:sz w:val="20"/>
                <w:szCs w:val="20"/>
              </w:rPr>
            </w:pPr>
          </w:p>
        </w:tc>
        <w:tc>
          <w:tcPr>
            <w:tcW w:w="2204" w:type="dxa"/>
          </w:tcPr>
          <w:p w:rsidR="00714027" w:rsidRPr="007A0E24" w:rsidRDefault="00714027" w:rsidP="00714027">
            <w:pPr>
              <w:rPr>
                <w:sz w:val="20"/>
                <w:szCs w:val="20"/>
              </w:rPr>
            </w:pPr>
          </w:p>
        </w:tc>
      </w:tr>
      <w:tr w:rsidR="00714027" w:rsidRPr="007A0E24" w:rsidTr="00714027">
        <w:tc>
          <w:tcPr>
            <w:tcW w:w="816" w:type="dxa"/>
          </w:tcPr>
          <w:p w:rsidR="00714027" w:rsidRPr="007A0E24" w:rsidRDefault="00714027" w:rsidP="00714027">
            <w:pPr>
              <w:jc w:val="center"/>
              <w:rPr>
                <w:sz w:val="20"/>
                <w:szCs w:val="20"/>
              </w:rPr>
            </w:pPr>
            <w:r>
              <w:rPr>
                <w:sz w:val="20"/>
                <w:szCs w:val="20"/>
              </w:rPr>
              <w:t>…</w:t>
            </w:r>
          </w:p>
        </w:tc>
        <w:tc>
          <w:tcPr>
            <w:tcW w:w="2127" w:type="dxa"/>
          </w:tcPr>
          <w:p w:rsidR="00714027" w:rsidRPr="007A0E24" w:rsidRDefault="00714027" w:rsidP="00714027">
            <w:pPr>
              <w:rPr>
                <w:sz w:val="20"/>
                <w:szCs w:val="20"/>
              </w:rPr>
            </w:pPr>
          </w:p>
        </w:tc>
        <w:tc>
          <w:tcPr>
            <w:tcW w:w="3261" w:type="dxa"/>
          </w:tcPr>
          <w:p w:rsidR="00714027" w:rsidRPr="007A0E24" w:rsidRDefault="00714027" w:rsidP="00714027">
            <w:pPr>
              <w:rPr>
                <w:sz w:val="20"/>
                <w:szCs w:val="20"/>
              </w:rPr>
            </w:pPr>
          </w:p>
        </w:tc>
        <w:tc>
          <w:tcPr>
            <w:tcW w:w="1417" w:type="dxa"/>
          </w:tcPr>
          <w:p w:rsidR="00714027" w:rsidRPr="007A0E24" w:rsidRDefault="00714027" w:rsidP="00714027">
            <w:pPr>
              <w:rPr>
                <w:sz w:val="20"/>
                <w:szCs w:val="20"/>
              </w:rPr>
            </w:pPr>
          </w:p>
        </w:tc>
        <w:tc>
          <w:tcPr>
            <w:tcW w:w="1559" w:type="dxa"/>
          </w:tcPr>
          <w:p w:rsidR="00714027" w:rsidRPr="007A0E24" w:rsidRDefault="00714027" w:rsidP="00714027">
            <w:pPr>
              <w:rPr>
                <w:sz w:val="20"/>
                <w:szCs w:val="20"/>
              </w:rPr>
            </w:pPr>
          </w:p>
        </w:tc>
        <w:tc>
          <w:tcPr>
            <w:tcW w:w="3402" w:type="dxa"/>
          </w:tcPr>
          <w:p w:rsidR="00714027" w:rsidRPr="007A0E24" w:rsidRDefault="00714027" w:rsidP="00714027">
            <w:pPr>
              <w:rPr>
                <w:sz w:val="20"/>
                <w:szCs w:val="20"/>
              </w:rPr>
            </w:pPr>
          </w:p>
        </w:tc>
        <w:tc>
          <w:tcPr>
            <w:tcW w:w="2204" w:type="dxa"/>
          </w:tcPr>
          <w:p w:rsidR="00714027" w:rsidRPr="007A0E24" w:rsidRDefault="00714027" w:rsidP="00714027">
            <w:pPr>
              <w:rPr>
                <w:sz w:val="20"/>
                <w:szCs w:val="20"/>
              </w:rPr>
            </w:pPr>
          </w:p>
        </w:tc>
      </w:tr>
    </w:tbl>
    <w:p w:rsidR="00714027" w:rsidRDefault="00714027" w:rsidP="00714027">
      <w:pPr>
        <w:keepNext/>
        <w:tabs>
          <w:tab w:val="right" w:pos="10205"/>
        </w:tabs>
        <w:spacing w:before="240"/>
        <w:jc w:val="left"/>
      </w:pPr>
      <w:r>
        <w:lastRenderedPageBreak/>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rsidR="00714027" w:rsidRDefault="00714027" w:rsidP="00714027">
      <w:pPr>
        <w:pStyle w:val="11"/>
      </w:pPr>
      <w:bookmarkStart w:id="288" w:name="_Ref446502347"/>
      <w:bookmarkStart w:id="289" w:name="_Toc467849820"/>
      <w:bookmarkStart w:id="290" w:name="_Ref443486895"/>
      <w:r>
        <w:lastRenderedPageBreak/>
        <w:t>Образец оформления конверта заявки (</w:t>
      </w:r>
      <w:r w:rsidRPr="00A50CF7">
        <w:t>форма </w:t>
      </w:r>
      <w:fldSimple w:instr=" SEQ форма \* ARABIC ">
        <w:r w:rsidR="001B6F91">
          <w:rPr>
            <w:noProof/>
          </w:rPr>
          <w:t>14</w:t>
        </w:r>
      </w:fldSimple>
      <w:r>
        <w:t>)</w:t>
      </w:r>
      <w:bookmarkEnd w:id="288"/>
      <w:bookmarkEnd w:id="289"/>
    </w:p>
    <w:p w:rsidR="00714027" w:rsidRPr="00A50CF7" w:rsidRDefault="00714027" w:rsidP="00714027">
      <w:pPr>
        <w:pStyle w:val="111"/>
      </w:pPr>
      <w:r>
        <w:t>Образец оформления конверта заявки</w:t>
      </w:r>
    </w:p>
    <w:p w:rsidR="00714027" w:rsidRDefault="00714027" w:rsidP="00714027">
      <w:pPr>
        <w:keepNext/>
        <w:pBdr>
          <w:top w:val="single" w:sz="4" w:space="1" w:color="auto"/>
        </w:pBdr>
        <w:shd w:val="clear" w:color="auto" w:fill="D9D9D9" w:themeFill="background1" w:themeFillShade="D9"/>
        <w:spacing w:after="120"/>
        <w:jc w:val="center"/>
      </w:pPr>
      <w:r>
        <w:t>начало образца</w:t>
      </w:r>
    </w:p>
    <w:tbl>
      <w:tblPr>
        <w:tblStyle w:val="af7"/>
        <w:tblW w:w="10206" w:type="dxa"/>
        <w:tblInd w:w="108" w:type="dxa"/>
        <w:tblBorders>
          <w:top w:val="double" w:sz="12" w:space="0" w:color="auto"/>
          <w:left w:val="double" w:sz="12" w:space="0" w:color="auto"/>
          <w:bottom w:val="double" w:sz="12" w:space="0" w:color="auto"/>
          <w:right w:val="double" w:sz="12" w:space="0" w:color="auto"/>
          <w:insideH w:val="double" w:sz="12" w:space="0" w:color="auto"/>
          <w:insideV w:val="double" w:sz="12" w:space="0" w:color="auto"/>
        </w:tblBorders>
        <w:tblLook w:val="04A0" w:firstRow="1" w:lastRow="0" w:firstColumn="1" w:lastColumn="0" w:noHBand="0" w:noVBand="1"/>
      </w:tblPr>
      <w:tblGrid>
        <w:gridCol w:w="10206"/>
      </w:tblGrid>
      <w:tr w:rsidR="00714027" w:rsidRPr="00FC0401" w:rsidTr="00714027">
        <w:tc>
          <w:tcPr>
            <w:tcW w:w="10206" w:type="dxa"/>
            <w:tcMar>
              <w:top w:w="425" w:type="dxa"/>
              <w:bottom w:w="425" w:type="dxa"/>
            </w:tcMar>
          </w:tcPr>
          <w:p w:rsidR="00714027" w:rsidRPr="00FC0401" w:rsidRDefault="00714027" w:rsidP="00714027">
            <w:pPr>
              <w:tabs>
                <w:tab w:val="right" w:pos="9531"/>
              </w:tabs>
              <w:spacing w:before="240" w:after="240"/>
              <w:ind w:left="425" w:right="425"/>
            </w:pPr>
            <w:r w:rsidRPr="00FC0401">
              <w:t>Наименование закупки:</w:t>
            </w:r>
            <w:r w:rsidRPr="00FC0401">
              <w:tab/>
            </w:r>
            <w:r>
              <w:t>______________________________________</w:t>
            </w:r>
            <w:r w:rsidRPr="00FC0401">
              <w:t>______</w:t>
            </w:r>
          </w:p>
          <w:p w:rsidR="00714027" w:rsidRPr="00FC0401" w:rsidRDefault="00714027" w:rsidP="00714027">
            <w:pPr>
              <w:tabs>
                <w:tab w:val="right" w:pos="9531"/>
              </w:tabs>
              <w:spacing w:before="240" w:after="240"/>
              <w:ind w:left="425" w:right="425"/>
            </w:pPr>
            <w:r w:rsidRPr="00FC0401">
              <w:t>Номер и наименование лота (при многолотовой закупк</w:t>
            </w:r>
            <w:r>
              <w:t>е</w:t>
            </w:r>
            <w:r w:rsidRPr="00FC0401">
              <w:t>):</w:t>
            </w:r>
            <w:r w:rsidRPr="00FC0401">
              <w:tab/>
            </w:r>
            <w:r>
              <w:t>__________</w:t>
            </w:r>
            <w:r w:rsidRPr="00FC0401">
              <w:t>______</w:t>
            </w:r>
          </w:p>
          <w:p w:rsidR="00714027" w:rsidRDefault="008700FB" w:rsidP="00714027">
            <w:pPr>
              <w:tabs>
                <w:tab w:val="right" w:pos="9531"/>
              </w:tabs>
              <w:spacing w:before="240" w:after="240"/>
              <w:ind w:left="425" w:right="425"/>
            </w:pPr>
            <w:r>
              <w:t>Номер извещения:</w:t>
            </w:r>
            <w:bookmarkStart w:id="291" w:name="_GoBack"/>
            <w:bookmarkEnd w:id="291"/>
            <w:r w:rsidR="00714027" w:rsidRPr="00FC0401">
              <w:tab/>
            </w:r>
            <w:r w:rsidR="00714027">
              <w:t>______________</w:t>
            </w:r>
            <w:r w:rsidR="00714027" w:rsidRPr="00FC0401">
              <w:t>______</w:t>
            </w:r>
          </w:p>
          <w:p w:rsidR="00714027" w:rsidRDefault="00714027" w:rsidP="00714027">
            <w:pPr>
              <w:tabs>
                <w:tab w:val="right" w:pos="9531"/>
              </w:tabs>
              <w:spacing w:before="240" w:after="240"/>
              <w:ind w:left="425" w:right="425"/>
            </w:pPr>
            <w:r>
              <w:t>Наименование Заказчика:</w:t>
            </w:r>
            <w:r w:rsidRPr="00FC0401">
              <w:tab/>
            </w:r>
            <w:r>
              <w:t>_____________________________________________</w:t>
            </w:r>
          </w:p>
          <w:p w:rsidR="00714027" w:rsidRPr="00FC0401" w:rsidRDefault="00714027" w:rsidP="00714027">
            <w:pPr>
              <w:tabs>
                <w:tab w:val="right" w:pos="9531"/>
              </w:tabs>
              <w:spacing w:before="240" w:after="240"/>
              <w:ind w:left="425" w:right="425"/>
            </w:pPr>
            <w:r>
              <w:t>Наименование организатора закупки (при необходимости):</w:t>
            </w:r>
            <w:r w:rsidRPr="00FC0401">
              <w:tab/>
            </w:r>
            <w:r>
              <w:t>_______________</w:t>
            </w:r>
          </w:p>
          <w:p w:rsidR="00714027" w:rsidRPr="00FC0401" w:rsidRDefault="00714027" w:rsidP="00714027">
            <w:pPr>
              <w:tabs>
                <w:tab w:val="right" w:pos="9531"/>
              </w:tabs>
              <w:spacing w:before="240" w:after="240"/>
              <w:ind w:left="425" w:right="425"/>
            </w:pPr>
            <w:r w:rsidRPr="00FC0401">
              <w:t>Место подачи заявок на участие в закупке:</w:t>
            </w:r>
            <w:r w:rsidRPr="00FC0401">
              <w:tab/>
            </w:r>
            <w:r>
              <w:t>_______________________</w:t>
            </w:r>
            <w:r w:rsidRPr="00FC0401">
              <w:t>_____</w:t>
            </w:r>
          </w:p>
          <w:p w:rsidR="00714027" w:rsidRPr="00FC0401" w:rsidRDefault="00714027" w:rsidP="00714027">
            <w:pPr>
              <w:tabs>
                <w:tab w:val="right" w:pos="9531"/>
              </w:tabs>
              <w:spacing w:before="240" w:after="240"/>
              <w:ind w:left="425" w:right="425"/>
            </w:pPr>
            <w:r w:rsidRPr="00FC0401">
              <w:t>Дата окончания подачи заявок на участие в закупке:</w:t>
            </w:r>
            <w:r w:rsidRPr="00FC0401">
              <w:tab/>
            </w:r>
            <w:r>
              <w:t>_______________</w:t>
            </w:r>
            <w:r w:rsidRPr="00FC0401">
              <w:t>______</w:t>
            </w:r>
          </w:p>
          <w:p w:rsidR="00714027" w:rsidRPr="00FC0401" w:rsidRDefault="00714027" w:rsidP="00714027">
            <w:pPr>
              <w:tabs>
                <w:tab w:val="right" w:pos="9531"/>
              </w:tabs>
              <w:spacing w:before="240" w:after="240"/>
              <w:ind w:left="425" w:right="425"/>
            </w:pPr>
            <w:r w:rsidRPr="00FC0401">
              <w:t>Время окончания подачи заявок на участие в закупке:</w:t>
            </w:r>
            <w:r w:rsidRPr="00FC0401">
              <w:tab/>
            </w:r>
            <w:r>
              <w:t>__________</w:t>
            </w:r>
            <w:r w:rsidRPr="00FC0401">
              <w:t>_</w:t>
            </w:r>
            <w:r>
              <w:t>___</w:t>
            </w:r>
            <w:r w:rsidRPr="00FC0401">
              <w:t>_____</w:t>
            </w:r>
          </w:p>
        </w:tc>
      </w:tr>
    </w:tbl>
    <w:p w:rsidR="00714027" w:rsidRDefault="00714027" w:rsidP="00714027">
      <w:pPr>
        <w:pBdr>
          <w:bottom w:val="single" w:sz="4" w:space="1" w:color="auto"/>
        </w:pBdr>
        <w:shd w:val="clear" w:color="auto" w:fill="D9D9D9" w:themeFill="background1" w:themeFillShade="D9"/>
        <w:spacing w:after="120"/>
        <w:jc w:val="center"/>
      </w:pPr>
      <w:r>
        <w:t>окончание образца</w:t>
      </w:r>
    </w:p>
    <w:p w:rsidR="00714027" w:rsidRDefault="00714027" w:rsidP="00714027">
      <w:pPr>
        <w:rPr>
          <w:b/>
          <w:caps/>
        </w:rPr>
      </w:pPr>
      <w:r>
        <w:br w:type="page"/>
      </w:r>
    </w:p>
    <w:p w:rsidR="00714027" w:rsidRPr="001C784B" w:rsidRDefault="00714027" w:rsidP="00714027">
      <w:pPr>
        <w:pStyle w:val="1"/>
      </w:pPr>
      <w:bookmarkStart w:id="292" w:name="_Toc467849821"/>
      <w:r w:rsidRPr="001C784B">
        <w:lastRenderedPageBreak/>
        <w:t>Приложения к документации о закупке</w:t>
      </w:r>
      <w:bookmarkEnd w:id="290"/>
      <w:bookmarkEnd w:id="292"/>
    </w:p>
    <w:p w:rsidR="00714027" w:rsidRPr="001C784B" w:rsidRDefault="00714027" w:rsidP="00714027">
      <w:pPr>
        <w:pStyle w:val="11"/>
      </w:pPr>
      <w:bookmarkStart w:id="293" w:name="_Ref443485882"/>
      <w:bookmarkStart w:id="294" w:name="_Ref443487149"/>
      <w:bookmarkStart w:id="295" w:name="_Toc467849822"/>
      <w:r w:rsidRPr="001C784B">
        <w:t xml:space="preserve">ПРИЛОЖЕНИЕ 1: Проект </w:t>
      </w:r>
      <w:r>
        <w:t>договора</w:t>
      </w:r>
      <w:bookmarkEnd w:id="293"/>
      <w:bookmarkEnd w:id="294"/>
      <w:bookmarkEnd w:id="295"/>
    </w:p>
    <w:p w:rsidR="007E3562" w:rsidRDefault="007E3562" w:rsidP="007E3562">
      <w:pPr>
        <w:jc w:val="center"/>
        <w:outlineLvl w:val="0"/>
        <w:rPr>
          <w:b/>
          <w:caps/>
          <w:snapToGrid w:val="0"/>
        </w:rPr>
      </w:pPr>
    </w:p>
    <w:p w:rsidR="007E3562" w:rsidRPr="009E403E" w:rsidRDefault="007E3562" w:rsidP="007E3562">
      <w:pPr>
        <w:jc w:val="center"/>
        <w:outlineLvl w:val="0"/>
        <w:rPr>
          <w:b/>
          <w:caps/>
          <w:snapToGrid w:val="0"/>
        </w:rPr>
      </w:pPr>
      <w:r>
        <w:rPr>
          <w:b/>
          <w:caps/>
          <w:snapToGrid w:val="0"/>
        </w:rPr>
        <w:t>договор</w:t>
      </w:r>
    </w:p>
    <w:p w:rsidR="007E3562" w:rsidRPr="009E403E" w:rsidRDefault="007E3562" w:rsidP="007E3562">
      <w:pPr>
        <w:jc w:val="center"/>
        <w:outlineLvl w:val="0"/>
        <w:rPr>
          <w:b/>
          <w:snapToGrid w:val="0"/>
        </w:rPr>
      </w:pPr>
      <w:r>
        <w:rPr>
          <w:b/>
          <w:snapToGrid w:val="0"/>
        </w:rPr>
        <w:t xml:space="preserve">на </w:t>
      </w:r>
      <w:r w:rsidRPr="009E403E">
        <w:rPr>
          <w:b/>
          <w:snapToGrid w:val="0"/>
        </w:rPr>
        <w:t>страховани</w:t>
      </w:r>
      <w:r>
        <w:rPr>
          <w:b/>
          <w:snapToGrid w:val="0"/>
        </w:rPr>
        <w:t>е</w:t>
      </w:r>
      <w:r w:rsidRPr="009E403E">
        <w:rPr>
          <w:b/>
          <w:snapToGrid w:val="0"/>
        </w:rPr>
        <w:t xml:space="preserve"> </w:t>
      </w:r>
      <w:r>
        <w:rPr>
          <w:b/>
          <w:snapToGrid w:val="0"/>
        </w:rPr>
        <w:t xml:space="preserve">имущества </w:t>
      </w:r>
      <w:r w:rsidRPr="00184C78">
        <w:rPr>
          <w:b/>
          <w:snapToGrid w:val="0"/>
        </w:rPr>
        <w:t>№</w:t>
      </w:r>
    </w:p>
    <w:p w:rsidR="007E3562" w:rsidRPr="009E403E" w:rsidRDefault="007E3562" w:rsidP="007E3562">
      <w:pPr>
        <w:pStyle w:val="aff6"/>
        <w:rPr>
          <w:szCs w:val="24"/>
        </w:rPr>
      </w:pPr>
    </w:p>
    <w:p w:rsidR="007E3562" w:rsidRPr="009E403E" w:rsidRDefault="007E3562" w:rsidP="007E3562">
      <w:pPr>
        <w:pStyle w:val="aff6"/>
        <w:rPr>
          <w:szCs w:val="24"/>
        </w:rPr>
      </w:pPr>
      <w:r w:rsidRPr="009E403E">
        <w:rPr>
          <w:szCs w:val="24"/>
        </w:rPr>
        <w:t xml:space="preserve">г. </w:t>
      </w:r>
      <w:r>
        <w:rPr>
          <w:szCs w:val="24"/>
        </w:rPr>
        <w:t>Мирный РС (Я)</w:t>
      </w:r>
      <w:r>
        <w:rPr>
          <w:szCs w:val="24"/>
        </w:rPr>
        <w:tab/>
      </w:r>
      <w:r>
        <w:rPr>
          <w:szCs w:val="24"/>
        </w:rPr>
        <w:tab/>
      </w:r>
      <w:r>
        <w:rPr>
          <w:szCs w:val="24"/>
        </w:rPr>
        <w:tab/>
        <w:t xml:space="preserve">                                         «__»___________ 20 ___года</w:t>
      </w:r>
    </w:p>
    <w:p w:rsidR="007E3562" w:rsidRPr="009E403E" w:rsidRDefault="007E3562" w:rsidP="007E3562">
      <w:pPr>
        <w:ind w:firstLine="708"/>
        <w:rPr>
          <w:b/>
          <w:bCs/>
          <w:snapToGrid w:val="0"/>
        </w:rPr>
      </w:pPr>
    </w:p>
    <w:p w:rsidR="007E3562" w:rsidRPr="001F5B49" w:rsidRDefault="007E3562" w:rsidP="003B631E">
      <w:pPr>
        <w:ind w:firstLine="708"/>
        <w:rPr>
          <w:sz w:val="28"/>
          <w:szCs w:val="28"/>
        </w:rPr>
      </w:pPr>
      <w:r w:rsidRPr="001F5B49">
        <w:rPr>
          <w:b/>
          <w:snapToGrid w:val="0"/>
          <w:sz w:val="28"/>
          <w:szCs w:val="28"/>
        </w:rPr>
        <w:t>Автономная некоммерческая дошкольная образовательная организация «Алмазик»</w:t>
      </w:r>
      <w:r w:rsidRPr="001F5B49">
        <w:rPr>
          <w:snapToGrid w:val="0"/>
          <w:sz w:val="28"/>
          <w:szCs w:val="28"/>
        </w:rPr>
        <w:t>, в дальнейшем «Страхователь», в лице исполнительного директора Балахонского Евгения Евгеньевича, действующего на основании Устава, с одной стороны, и</w:t>
      </w:r>
      <w:r w:rsidRPr="001F5B49">
        <w:rPr>
          <w:b/>
          <w:snapToGrid w:val="0"/>
          <w:sz w:val="28"/>
          <w:szCs w:val="28"/>
        </w:rPr>
        <w:t xml:space="preserve"> __________________________________________________</w:t>
      </w:r>
      <w:r w:rsidRPr="001F5B49">
        <w:rPr>
          <w:snapToGrid w:val="0"/>
          <w:sz w:val="28"/>
          <w:szCs w:val="28"/>
        </w:rPr>
        <w:t xml:space="preserve">, </w:t>
      </w:r>
      <w:r w:rsidRPr="001F5B49">
        <w:rPr>
          <w:sz w:val="28"/>
          <w:szCs w:val="28"/>
        </w:rPr>
        <w:t>в дальнейшем «Страховщик»</w:t>
      </w:r>
      <w:r w:rsidRPr="001F5B49">
        <w:rPr>
          <w:snapToGrid w:val="0"/>
          <w:sz w:val="28"/>
          <w:szCs w:val="28"/>
        </w:rPr>
        <w:t xml:space="preserve">, в___________________________________________________, </w:t>
      </w:r>
      <w:r w:rsidRPr="001F5B49">
        <w:rPr>
          <w:sz w:val="28"/>
          <w:szCs w:val="28"/>
        </w:rPr>
        <w:t>действующей на основании ___________________ с другой стороны, заключили настоящий договор о нижеследующем:</w:t>
      </w:r>
    </w:p>
    <w:p w:rsidR="007E3562" w:rsidRPr="001F5B49" w:rsidRDefault="007E3562">
      <w:pPr>
        <w:jc w:val="center"/>
        <w:outlineLvl w:val="0"/>
        <w:rPr>
          <w:b/>
          <w:bCs/>
          <w:snapToGrid w:val="0"/>
          <w:sz w:val="28"/>
          <w:szCs w:val="28"/>
        </w:rPr>
      </w:pPr>
      <w:r w:rsidRPr="001F5B49">
        <w:rPr>
          <w:b/>
          <w:bCs/>
          <w:snapToGrid w:val="0"/>
          <w:sz w:val="28"/>
          <w:szCs w:val="28"/>
        </w:rPr>
        <w:t>1. ПРЕДМЕТ ДОГОВОРА</w:t>
      </w:r>
    </w:p>
    <w:p w:rsidR="007E3562" w:rsidRPr="001F5B49" w:rsidRDefault="007E3562" w:rsidP="001F5B49">
      <w:pPr>
        <w:pStyle w:val="af9"/>
        <w:spacing w:after="0"/>
        <w:ind w:firstLine="720"/>
        <w:rPr>
          <w:rFonts w:ascii="Times New Roman" w:hAnsi="Times New Roman"/>
        </w:rPr>
      </w:pPr>
      <w:r w:rsidRPr="001F5B49">
        <w:rPr>
          <w:rFonts w:ascii="Times New Roman" w:hAnsi="Times New Roman"/>
        </w:rPr>
        <w:t>1.1. Предметом настоящего Договора является страхование имущества, указанного в Приложении 1 к настоящему Договору, в соответствии с «Правилами страхования имущества юридических лиц» Страховщика (далее – Правила, Приложение 2 к настоящему Договору).</w:t>
      </w:r>
    </w:p>
    <w:p w:rsidR="007E3562" w:rsidRPr="001F5B49" w:rsidRDefault="007E3562">
      <w:pPr>
        <w:ind w:firstLine="709"/>
        <w:rPr>
          <w:sz w:val="28"/>
          <w:szCs w:val="28"/>
        </w:rPr>
      </w:pPr>
      <w:r w:rsidRPr="001F5B49">
        <w:rPr>
          <w:sz w:val="28"/>
          <w:szCs w:val="28"/>
        </w:rPr>
        <w:t>1.2. В соответствии с настоящим Договором Страховщик обязуется при наступлении страховых случаев (Раздел 2 настоящего Договора) произвести страховую выплату в пределах страховых сумм (Раздел 3 настоящего Договора) в порядке и на условиях, предусмотренных настоящим Договором, а Страхователь обязуется уплатить страховую премию в размере и в порядке, установленном Разделом 4 настоящего Договора.</w:t>
      </w:r>
    </w:p>
    <w:p w:rsidR="007E3562" w:rsidRPr="001F5B49" w:rsidRDefault="007E3562">
      <w:pPr>
        <w:ind w:firstLine="720"/>
        <w:outlineLvl w:val="0"/>
        <w:rPr>
          <w:bCs/>
          <w:sz w:val="28"/>
          <w:szCs w:val="28"/>
        </w:rPr>
      </w:pPr>
      <w:r w:rsidRPr="001F5B49">
        <w:rPr>
          <w:bCs/>
          <w:sz w:val="28"/>
          <w:szCs w:val="28"/>
        </w:rPr>
        <w:t>1.3. Выгодоприобретателем по Договору по каждому застрахованному зданию является:</w:t>
      </w:r>
    </w:p>
    <w:p w:rsidR="007E3562" w:rsidRPr="001F5B49" w:rsidRDefault="007E3562">
      <w:pPr>
        <w:ind w:firstLine="720"/>
        <w:outlineLvl w:val="0"/>
        <w:rPr>
          <w:bCs/>
          <w:sz w:val="28"/>
          <w:szCs w:val="28"/>
        </w:rPr>
      </w:pPr>
      <w:r w:rsidRPr="001F5B49">
        <w:rPr>
          <w:bCs/>
          <w:sz w:val="28"/>
          <w:szCs w:val="28"/>
        </w:rPr>
        <w:t>- Собственник имущества, указанный в Приложении 1 к настоящему Договору;</w:t>
      </w:r>
    </w:p>
    <w:p w:rsidR="007E3562" w:rsidRPr="001F5B49" w:rsidRDefault="007E3562">
      <w:pPr>
        <w:ind w:firstLine="720"/>
        <w:outlineLvl w:val="0"/>
        <w:rPr>
          <w:bCs/>
          <w:sz w:val="28"/>
          <w:szCs w:val="28"/>
        </w:rPr>
      </w:pPr>
      <w:r w:rsidRPr="001F5B49">
        <w:rPr>
          <w:bCs/>
          <w:sz w:val="28"/>
          <w:szCs w:val="28"/>
        </w:rPr>
        <w:t>- Страхователь.</w:t>
      </w:r>
    </w:p>
    <w:p w:rsidR="007E3562" w:rsidRPr="001F5B49" w:rsidRDefault="007E3562">
      <w:pPr>
        <w:ind w:firstLine="720"/>
        <w:outlineLvl w:val="0"/>
        <w:rPr>
          <w:sz w:val="28"/>
          <w:szCs w:val="28"/>
        </w:rPr>
      </w:pPr>
      <w:r w:rsidRPr="001F5B49">
        <w:rPr>
          <w:bCs/>
          <w:sz w:val="28"/>
          <w:szCs w:val="28"/>
        </w:rPr>
        <w:t>Если Страхователь, не являющийся собственником застрахованного здания, восстановит это здание, поврежденное в результате страхового случая, то страховое возмещение по этому зданию выплачивается Страхователю в пределах суммы, затраченной им на это восстановление.</w:t>
      </w:r>
    </w:p>
    <w:p w:rsidR="007E3562" w:rsidRPr="001F5B49" w:rsidRDefault="007E3562">
      <w:pPr>
        <w:ind w:firstLine="720"/>
        <w:rPr>
          <w:sz w:val="28"/>
          <w:szCs w:val="28"/>
        </w:rPr>
      </w:pPr>
      <w:r w:rsidRPr="001F5B49">
        <w:rPr>
          <w:sz w:val="28"/>
          <w:szCs w:val="28"/>
        </w:rPr>
        <w:t>1.3. По настоящему Договору застраховано имущество, которым Страхователь владеет, пользуется, распоряжается на основании: права собственности и права на безвозмездное пользование муниципальным имуществом.</w:t>
      </w:r>
    </w:p>
    <w:p w:rsidR="007E3562" w:rsidRPr="001F5B49" w:rsidRDefault="007E3562" w:rsidP="001F5B49">
      <w:pPr>
        <w:pStyle w:val="2a"/>
        <w:spacing w:before="0" w:after="0" w:line="240" w:lineRule="auto"/>
        <w:ind w:left="0" w:firstLine="708"/>
        <w:rPr>
          <w:sz w:val="28"/>
          <w:szCs w:val="28"/>
        </w:rPr>
      </w:pPr>
      <w:r w:rsidRPr="001F5B49">
        <w:rPr>
          <w:sz w:val="28"/>
          <w:szCs w:val="28"/>
        </w:rPr>
        <w:lastRenderedPageBreak/>
        <w:t>Перечень объектов страхования прилагается к настоящему Договору</w:t>
      </w:r>
      <w:r w:rsidR="003B631E">
        <w:rPr>
          <w:sz w:val="28"/>
          <w:szCs w:val="28"/>
        </w:rPr>
        <w:t xml:space="preserve"> </w:t>
      </w:r>
      <w:r w:rsidRPr="001F5B49">
        <w:rPr>
          <w:sz w:val="28"/>
          <w:szCs w:val="28"/>
        </w:rPr>
        <w:t>является его неотъемлемой частью (Приложение 1 к настоящему Договору).</w:t>
      </w:r>
    </w:p>
    <w:p w:rsidR="007E3562" w:rsidRPr="001F5B49" w:rsidRDefault="007E3562" w:rsidP="001F5B49">
      <w:pPr>
        <w:pStyle w:val="2a"/>
        <w:spacing w:before="0" w:after="0" w:line="240" w:lineRule="auto"/>
        <w:ind w:left="0" w:firstLine="708"/>
        <w:rPr>
          <w:b/>
          <w:sz w:val="28"/>
          <w:szCs w:val="28"/>
        </w:rPr>
      </w:pPr>
      <w:r w:rsidRPr="001F5B49">
        <w:rPr>
          <w:sz w:val="28"/>
          <w:szCs w:val="28"/>
        </w:rPr>
        <w:t>1.4. Территория страхования указана в Приложении 1 к настоящему договору.</w:t>
      </w:r>
    </w:p>
    <w:p w:rsidR="007E3562" w:rsidRPr="001F5B49" w:rsidRDefault="007E3562" w:rsidP="001F5B49">
      <w:pPr>
        <w:pStyle w:val="2a"/>
        <w:spacing w:before="0" w:after="0" w:line="240" w:lineRule="auto"/>
        <w:ind w:left="0" w:firstLine="708"/>
        <w:rPr>
          <w:sz w:val="28"/>
          <w:szCs w:val="28"/>
        </w:rPr>
      </w:pPr>
      <w:r w:rsidRPr="001F5B49">
        <w:rPr>
          <w:sz w:val="28"/>
          <w:szCs w:val="28"/>
        </w:rPr>
        <w:t xml:space="preserve">Страхование не распространяется на движимое имущество, перемещенное с места страхования, если такое перемещение не было предварительно в письменной форме согласовано Страхователем со Страховщиком. </w:t>
      </w:r>
    </w:p>
    <w:p w:rsidR="007E3562" w:rsidRPr="001F5B49" w:rsidRDefault="007E3562">
      <w:pPr>
        <w:jc w:val="center"/>
        <w:outlineLvl w:val="0"/>
        <w:rPr>
          <w:b/>
          <w:bCs/>
          <w:snapToGrid w:val="0"/>
          <w:sz w:val="28"/>
          <w:szCs w:val="28"/>
        </w:rPr>
      </w:pPr>
      <w:r w:rsidRPr="001F5B49">
        <w:rPr>
          <w:b/>
          <w:bCs/>
          <w:snapToGrid w:val="0"/>
          <w:sz w:val="28"/>
          <w:szCs w:val="28"/>
        </w:rPr>
        <w:t>2. СТРАХОВЫЕ СЛУЧАИ</w:t>
      </w:r>
    </w:p>
    <w:p w:rsidR="007E3562" w:rsidRPr="001F5B49" w:rsidRDefault="007E3562" w:rsidP="001F5B49">
      <w:pPr>
        <w:pStyle w:val="2a"/>
        <w:spacing w:before="0" w:after="0" w:line="240" w:lineRule="auto"/>
        <w:ind w:left="0" w:firstLine="708"/>
        <w:rPr>
          <w:b/>
          <w:sz w:val="28"/>
          <w:szCs w:val="28"/>
        </w:rPr>
      </w:pPr>
      <w:r w:rsidRPr="001F5B49">
        <w:rPr>
          <w:sz w:val="28"/>
          <w:szCs w:val="28"/>
        </w:rPr>
        <w:t xml:space="preserve">2.1. Настоящий Договор заключен на следующих условиях: </w:t>
      </w:r>
      <w:r w:rsidRPr="001F5B49">
        <w:rPr>
          <w:b/>
          <w:sz w:val="28"/>
          <w:szCs w:val="28"/>
        </w:rPr>
        <w:t>«С</w:t>
      </w:r>
      <w:r w:rsidR="003B631E">
        <w:rPr>
          <w:b/>
          <w:sz w:val="28"/>
          <w:szCs w:val="28"/>
        </w:rPr>
        <w:t xml:space="preserve"> </w:t>
      </w:r>
      <w:r w:rsidRPr="001F5B49">
        <w:rPr>
          <w:b/>
          <w:sz w:val="28"/>
          <w:szCs w:val="28"/>
        </w:rPr>
        <w:t>ответственностью за поименованные риски».</w:t>
      </w:r>
    </w:p>
    <w:p w:rsidR="007E3562" w:rsidRPr="001F5B49" w:rsidRDefault="007E3562" w:rsidP="001F5B49">
      <w:pPr>
        <w:pStyle w:val="2a"/>
        <w:spacing w:before="0" w:after="0" w:line="240" w:lineRule="auto"/>
        <w:ind w:left="0" w:firstLine="708"/>
        <w:rPr>
          <w:sz w:val="28"/>
          <w:szCs w:val="28"/>
        </w:rPr>
      </w:pPr>
      <w:r w:rsidRPr="001F5B49">
        <w:rPr>
          <w:sz w:val="28"/>
          <w:szCs w:val="28"/>
        </w:rPr>
        <w:t>Страховым случаем является:</w:t>
      </w:r>
    </w:p>
    <w:p w:rsidR="007E3562" w:rsidRPr="001F5B49" w:rsidRDefault="007E3562" w:rsidP="001F5B49">
      <w:pPr>
        <w:pStyle w:val="27"/>
        <w:suppressAutoHyphens/>
        <w:spacing w:before="0" w:after="0" w:line="240" w:lineRule="auto"/>
        <w:ind w:left="708" w:right="57"/>
        <w:rPr>
          <w:b/>
          <w:sz w:val="28"/>
          <w:szCs w:val="28"/>
        </w:rPr>
      </w:pPr>
      <w:r w:rsidRPr="001F5B49">
        <w:rPr>
          <w:b/>
          <w:sz w:val="28"/>
          <w:szCs w:val="28"/>
        </w:rPr>
        <w:t>- для объектов в г. Мирном, г. Удачном, п. Айхал:</w:t>
      </w:r>
    </w:p>
    <w:p w:rsidR="007E3562" w:rsidRPr="001F5B49" w:rsidRDefault="003B631E" w:rsidP="001F5B49">
      <w:pPr>
        <w:pStyle w:val="2a"/>
        <w:spacing w:before="0" w:after="0" w:line="240" w:lineRule="auto"/>
        <w:rPr>
          <w:sz w:val="28"/>
          <w:szCs w:val="28"/>
        </w:rPr>
      </w:pPr>
      <w:r>
        <w:rPr>
          <w:b/>
          <w:sz w:val="28"/>
          <w:szCs w:val="28"/>
        </w:rPr>
        <w:t xml:space="preserve">     </w:t>
      </w:r>
      <w:r w:rsidR="007E3562" w:rsidRPr="001F5B49">
        <w:rPr>
          <w:b/>
          <w:sz w:val="28"/>
          <w:szCs w:val="28"/>
        </w:rPr>
        <w:t xml:space="preserve"> «Огонь»</w:t>
      </w:r>
      <w:r w:rsidR="007E3562" w:rsidRPr="001F5B49">
        <w:rPr>
          <w:sz w:val="28"/>
          <w:szCs w:val="28"/>
        </w:rPr>
        <w:t xml:space="preserve"> (пожар, взрыв, удар молнии, падение пилотируемых летательных аппаратов, их частей или груза, применение мер пожаротушения),</w:t>
      </w:r>
    </w:p>
    <w:p w:rsidR="007E3562" w:rsidRPr="001F5B49" w:rsidRDefault="003B631E" w:rsidP="001F5B49">
      <w:pPr>
        <w:pStyle w:val="2a"/>
        <w:spacing w:before="0" w:after="0" w:line="240" w:lineRule="auto"/>
        <w:ind w:left="0"/>
        <w:rPr>
          <w:sz w:val="28"/>
          <w:szCs w:val="28"/>
        </w:rPr>
      </w:pPr>
      <w:r>
        <w:rPr>
          <w:b/>
          <w:sz w:val="28"/>
          <w:szCs w:val="28"/>
        </w:rPr>
        <w:t xml:space="preserve">          </w:t>
      </w:r>
      <w:r w:rsidR="007E3562" w:rsidRPr="001F5B49">
        <w:rPr>
          <w:b/>
          <w:sz w:val="28"/>
          <w:szCs w:val="28"/>
        </w:rPr>
        <w:t>«Противоправные действия третьих лиц»</w:t>
      </w:r>
      <w:r w:rsidR="007E3562" w:rsidRPr="001F5B49">
        <w:rPr>
          <w:sz w:val="28"/>
          <w:szCs w:val="28"/>
        </w:rPr>
        <w:t xml:space="preserve"> (умышленное повреждение или уничтожение имущества, хищение, хулиганство, вандализм),</w:t>
      </w:r>
    </w:p>
    <w:p w:rsidR="007E3562" w:rsidRPr="001F5B49" w:rsidRDefault="003B631E" w:rsidP="001F5B49">
      <w:pPr>
        <w:pStyle w:val="2a"/>
        <w:spacing w:before="0" w:after="0" w:line="240" w:lineRule="auto"/>
        <w:rPr>
          <w:sz w:val="28"/>
          <w:szCs w:val="28"/>
        </w:rPr>
      </w:pPr>
      <w:r>
        <w:rPr>
          <w:b/>
          <w:sz w:val="28"/>
          <w:szCs w:val="28"/>
        </w:rPr>
        <w:t xml:space="preserve">      </w:t>
      </w:r>
      <w:r w:rsidR="007E3562" w:rsidRPr="001F5B49">
        <w:rPr>
          <w:b/>
          <w:sz w:val="28"/>
          <w:szCs w:val="28"/>
        </w:rPr>
        <w:t>«Вода»</w:t>
      </w:r>
      <w:r w:rsidR="007E3562" w:rsidRPr="001F5B49">
        <w:rPr>
          <w:sz w:val="28"/>
          <w:szCs w:val="28"/>
        </w:rPr>
        <w:t xml:space="preserve"> (внезапные аварии, замерзание труб, проникновения воды или иных жидкостей из соседних помещений),</w:t>
      </w:r>
    </w:p>
    <w:p w:rsidR="007E3562" w:rsidRPr="001F5B49" w:rsidRDefault="003B631E" w:rsidP="001F5B49">
      <w:pPr>
        <w:pStyle w:val="2a"/>
        <w:spacing w:before="0" w:after="0" w:line="240" w:lineRule="auto"/>
        <w:rPr>
          <w:b/>
          <w:sz w:val="28"/>
          <w:szCs w:val="28"/>
        </w:rPr>
      </w:pPr>
      <w:r>
        <w:rPr>
          <w:b/>
          <w:sz w:val="28"/>
          <w:szCs w:val="28"/>
        </w:rPr>
        <w:t xml:space="preserve">      </w:t>
      </w:r>
      <w:r w:rsidR="007E3562" w:rsidRPr="001F5B49">
        <w:rPr>
          <w:b/>
          <w:sz w:val="28"/>
          <w:szCs w:val="28"/>
        </w:rPr>
        <w:t>- для объектов в г. Ленске:</w:t>
      </w:r>
    </w:p>
    <w:p w:rsidR="007E3562" w:rsidRPr="001F5B49" w:rsidRDefault="003B631E" w:rsidP="001F5B49">
      <w:pPr>
        <w:pStyle w:val="2a"/>
        <w:spacing w:before="0" w:after="0" w:line="240" w:lineRule="auto"/>
        <w:rPr>
          <w:sz w:val="28"/>
          <w:szCs w:val="28"/>
        </w:rPr>
      </w:pPr>
      <w:r>
        <w:rPr>
          <w:b/>
          <w:sz w:val="28"/>
          <w:szCs w:val="28"/>
        </w:rPr>
        <w:t xml:space="preserve">     </w:t>
      </w:r>
      <w:r w:rsidR="007E3562" w:rsidRPr="001F5B49">
        <w:rPr>
          <w:b/>
          <w:sz w:val="28"/>
          <w:szCs w:val="28"/>
        </w:rPr>
        <w:t>«Огонь»</w:t>
      </w:r>
      <w:r w:rsidR="007E3562" w:rsidRPr="001F5B49">
        <w:rPr>
          <w:sz w:val="28"/>
          <w:szCs w:val="28"/>
        </w:rPr>
        <w:t xml:space="preserve"> (пожар, взрыв, удар молнии, падение пилотируемых летательных аппаратов, их частей или груза, применение мер пожаротушения),</w:t>
      </w:r>
    </w:p>
    <w:p w:rsidR="007E3562" w:rsidRPr="001F5B49" w:rsidRDefault="003B631E" w:rsidP="001F5B49">
      <w:pPr>
        <w:pStyle w:val="2a"/>
        <w:spacing w:before="0" w:after="0" w:line="240" w:lineRule="auto"/>
        <w:rPr>
          <w:sz w:val="28"/>
          <w:szCs w:val="28"/>
        </w:rPr>
      </w:pPr>
      <w:r>
        <w:rPr>
          <w:b/>
          <w:sz w:val="28"/>
          <w:szCs w:val="28"/>
        </w:rPr>
        <w:t xml:space="preserve">       </w:t>
      </w:r>
      <w:r w:rsidR="007E3562" w:rsidRPr="001F5B49">
        <w:rPr>
          <w:b/>
          <w:sz w:val="28"/>
          <w:szCs w:val="28"/>
        </w:rPr>
        <w:t>«Противоправные действия третьих лиц»</w:t>
      </w:r>
      <w:r w:rsidR="007E3562" w:rsidRPr="001F5B49">
        <w:rPr>
          <w:sz w:val="28"/>
          <w:szCs w:val="28"/>
        </w:rPr>
        <w:t xml:space="preserve"> (умышленное повреждение или уничтожение имущества, хищение, хулиганство, вандализм),</w:t>
      </w:r>
    </w:p>
    <w:p w:rsidR="007E3562" w:rsidRPr="001F5B49" w:rsidRDefault="003B631E" w:rsidP="001F5B49">
      <w:pPr>
        <w:pStyle w:val="2a"/>
        <w:spacing w:before="0" w:after="0" w:line="240" w:lineRule="auto"/>
        <w:rPr>
          <w:sz w:val="28"/>
          <w:szCs w:val="28"/>
        </w:rPr>
      </w:pPr>
      <w:r>
        <w:rPr>
          <w:b/>
          <w:sz w:val="28"/>
          <w:szCs w:val="28"/>
        </w:rPr>
        <w:t xml:space="preserve">      </w:t>
      </w:r>
      <w:r w:rsidR="007E3562" w:rsidRPr="001F5B49">
        <w:rPr>
          <w:b/>
          <w:sz w:val="28"/>
          <w:szCs w:val="28"/>
        </w:rPr>
        <w:t>«Вода»</w:t>
      </w:r>
      <w:r w:rsidR="007E3562" w:rsidRPr="001F5B49">
        <w:rPr>
          <w:sz w:val="28"/>
          <w:szCs w:val="28"/>
        </w:rPr>
        <w:t xml:space="preserve"> (внезапные аварии, замерзание труб, проникновения воды или иных жидкостей из соседних помещений),</w:t>
      </w:r>
    </w:p>
    <w:p w:rsidR="007E3562" w:rsidRPr="001F5B49" w:rsidRDefault="003B631E" w:rsidP="001F5B49">
      <w:pPr>
        <w:pStyle w:val="2a"/>
        <w:spacing w:before="0" w:after="0" w:line="240" w:lineRule="auto"/>
        <w:rPr>
          <w:sz w:val="28"/>
          <w:szCs w:val="28"/>
        </w:rPr>
      </w:pPr>
      <w:r>
        <w:rPr>
          <w:b/>
          <w:sz w:val="28"/>
          <w:szCs w:val="28"/>
        </w:rPr>
        <w:t xml:space="preserve">      </w:t>
      </w:r>
      <w:r w:rsidR="007E3562" w:rsidRPr="001F5B49">
        <w:rPr>
          <w:b/>
          <w:sz w:val="28"/>
          <w:szCs w:val="28"/>
        </w:rPr>
        <w:t xml:space="preserve">«Природные силы и стихийные бедствия» </w:t>
      </w:r>
      <w:r w:rsidR="007E3562" w:rsidRPr="001F5B49">
        <w:rPr>
          <w:sz w:val="28"/>
          <w:szCs w:val="28"/>
        </w:rPr>
        <w:t>(буря, вихрь, ураган, смерч, шторм, тайфун, наводнение, затопление, поступление подпочвенных вод, паводок, ледоход, ливень, землетрясение, извержение вулкана, просадка грунта, оползень, обвал, сель, лавины, камнепад, град, гололед, обильный снегопад, действие морозов).</w:t>
      </w:r>
    </w:p>
    <w:p w:rsidR="007E3562" w:rsidRPr="001F5B49" w:rsidRDefault="003B631E" w:rsidP="001F5B49">
      <w:pPr>
        <w:pStyle w:val="2a"/>
        <w:spacing w:before="0" w:after="0" w:line="240" w:lineRule="auto"/>
        <w:ind w:left="0"/>
        <w:rPr>
          <w:sz w:val="28"/>
          <w:szCs w:val="28"/>
        </w:rPr>
      </w:pPr>
      <w:r>
        <w:rPr>
          <w:sz w:val="28"/>
          <w:szCs w:val="28"/>
        </w:rPr>
        <w:t xml:space="preserve">          </w:t>
      </w:r>
      <w:r w:rsidR="007E3562" w:rsidRPr="001F5B49">
        <w:rPr>
          <w:sz w:val="28"/>
          <w:szCs w:val="28"/>
        </w:rPr>
        <w:t>2.2. Кроме того, при наступлении страхового случая возмещаются:</w:t>
      </w:r>
    </w:p>
    <w:p w:rsidR="007E3562" w:rsidRPr="001F5B49" w:rsidRDefault="003B631E" w:rsidP="001F5B49">
      <w:pPr>
        <w:pStyle w:val="2a"/>
        <w:spacing w:before="0" w:after="0" w:line="240" w:lineRule="auto"/>
        <w:rPr>
          <w:sz w:val="28"/>
          <w:szCs w:val="28"/>
        </w:rPr>
      </w:pPr>
      <w:r>
        <w:rPr>
          <w:sz w:val="28"/>
          <w:szCs w:val="28"/>
        </w:rPr>
        <w:t xml:space="preserve">      </w:t>
      </w:r>
      <w:r w:rsidR="007E3562" w:rsidRPr="001F5B49">
        <w:rPr>
          <w:sz w:val="28"/>
          <w:szCs w:val="28"/>
        </w:rPr>
        <w:t>2.2.1. Расходы, понесенные Страхователем (Выгодоприобретателем) с целью уменьшения убытка, возмещаемого по настоящему Договору, если такие расходы были необходимы или были произведены для выполнения письменных указаний Страховщика.</w:t>
      </w:r>
    </w:p>
    <w:p w:rsidR="007E3562" w:rsidRPr="001F5B49" w:rsidRDefault="007E3562" w:rsidP="001F5B49">
      <w:pPr>
        <w:spacing w:before="0"/>
        <w:ind w:firstLine="708"/>
        <w:rPr>
          <w:sz w:val="28"/>
          <w:szCs w:val="28"/>
        </w:rPr>
      </w:pPr>
      <w:r w:rsidRPr="001F5B49">
        <w:rPr>
          <w:sz w:val="28"/>
          <w:szCs w:val="28"/>
        </w:rPr>
        <w:t>2.3. Перечень страховых случаев не подлежит расширительному толкованию.</w:t>
      </w:r>
    </w:p>
    <w:p w:rsidR="007E3562" w:rsidRPr="001F5B49" w:rsidRDefault="003B631E" w:rsidP="001F5B49">
      <w:pPr>
        <w:pStyle w:val="aff6"/>
        <w:spacing w:before="0" w:after="0"/>
        <w:rPr>
          <w:sz w:val="28"/>
          <w:szCs w:val="28"/>
        </w:rPr>
      </w:pPr>
      <w:r>
        <w:rPr>
          <w:sz w:val="28"/>
          <w:szCs w:val="28"/>
        </w:rPr>
        <w:t xml:space="preserve">   </w:t>
      </w:r>
      <w:r>
        <w:rPr>
          <w:sz w:val="28"/>
          <w:szCs w:val="28"/>
        </w:rPr>
        <w:tab/>
      </w:r>
      <w:r w:rsidR="007E3562" w:rsidRPr="001F5B49">
        <w:rPr>
          <w:sz w:val="28"/>
          <w:szCs w:val="28"/>
        </w:rPr>
        <w:t>2.4. Исключения из страхования:</w:t>
      </w:r>
    </w:p>
    <w:p w:rsidR="007E3562" w:rsidRPr="001F5B49" w:rsidRDefault="003B631E" w:rsidP="001F5B49">
      <w:pPr>
        <w:pStyle w:val="aff6"/>
        <w:spacing w:before="0" w:after="0"/>
        <w:rPr>
          <w:sz w:val="28"/>
          <w:szCs w:val="28"/>
        </w:rPr>
      </w:pPr>
      <w:r>
        <w:rPr>
          <w:sz w:val="28"/>
          <w:szCs w:val="28"/>
        </w:rPr>
        <w:t xml:space="preserve">      </w:t>
      </w:r>
      <w:r w:rsidR="007E3562" w:rsidRPr="001F5B49">
        <w:rPr>
          <w:sz w:val="28"/>
          <w:szCs w:val="28"/>
        </w:rPr>
        <w:t>2.4.1. По настоящему Договору не признаются страховыми случаями и не порождают обязательств Страховщика по страховой выплате события, наступившие вследствие:</w:t>
      </w:r>
    </w:p>
    <w:p w:rsidR="007E3562" w:rsidRPr="001F5B49" w:rsidRDefault="007E3562" w:rsidP="001F5B49">
      <w:pPr>
        <w:pStyle w:val="aff6"/>
        <w:spacing w:before="0" w:after="0"/>
        <w:ind w:firstLine="709"/>
        <w:rPr>
          <w:sz w:val="28"/>
          <w:szCs w:val="28"/>
        </w:rPr>
      </w:pPr>
      <w:r w:rsidRPr="001F5B49">
        <w:rPr>
          <w:sz w:val="28"/>
          <w:szCs w:val="28"/>
        </w:rPr>
        <w:t xml:space="preserve">- умысла Страхователя или Выгодоприобретателя. </w:t>
      </w:r>
    </w:p>
    <w:p w:rsidR="007E3562" w:rsidRPr="001F5B49" w:rsidRDefault="007E3562" w:rsidP="001F5B49">
      <w:pPr>
        <w:pStyle w:val="aff6"/>
        <w:spacing w:before="0" w:after="0"/>
        <w:ind w:firstLine="709"/>
        <w:rPr>
          <w:sz w:val="28"/>
          <w:szCs w:val="28"/>
        </w:rPr>
      </w:pPr>
      <w:r w:rsidRPr="001F5B49">
        <w:rPr>
          <w:sz w:val="28"/>
          <w:szCs w:val="28"/>
        </w:rPr>
        <w:t xml:space="preserve">- производственных дефектов застрахованного имущества, а также дефектов, которые были известны Страхователю (Выгодоприобретателю) до заключения </w:t>
      </w:r>
      <w:r w:rsidRPr="001F5B49">
        <w:rPr>
          <w:sz w:val="28"/>
          <w:szCs w:val="28"/>
        </w:rPr>
        <w:lastRenderedPageBreak/>
        <w:t>договора страхования и не были сообщены Страховщику при заключении договора страхования;</w:t>
      </w:r>
    </w:p>
    <w:p w:rsidR="007E3562" w:rsidRPr="001F5B49" w:rsidRDefault="007E3562" w:rsidP="001F5B49">
      <w:pPr>
        <w:pStyle w:val="aff6"/>
        <w:spacing w:before="0" w:after="0"/>
        <w:ind w:firstLine="709"/>
        <w:rPr>
          <w:sz w:val="28"/>
          <w:szCs w:val="28"/>
        </w:rPr>
      </w:pPr>
      <w:r w:rsidRPr="001F5B49">
        <w:rPr>
          <w:sz w:val="28"/>
          <w:szCs w:val="28"/>
        </w:rPr>
        <w:t>- умышленного непринятия Страхователем или лицами, осуществляющими по его поручению эксплуатацию застрахованного имущества и ответственными за его состояние, установленных нормативными документами мер по поддержанию данного имущества в исправном и пригодном для эксплуатации состоянии;</w:t>
      </w:r>
    </w:p>
    <w:p w:rsidR="007E3562" w:rsidRPr="001F5B49" w:rsidRDefault="007E3562" w:rsidP="001F5B49">
      <w:pPr>
        <w:pStyle w:val="aff6"/>
        <w:spacing w:before="0" w:after="0"/>
        <w:ind w:firstLine="709"/>
        <w:rPr>
          <w:sz w:val="28"/>
          <w:szCs w:val="28"/>
        </w:rPr>
      </w:pPr>
      <w:r w:rsidRPr="001F5B49">
        <w:rPr>
          <w:sz w:val="28"/>
          <w:szCs w:val="28"/>
        </w:rPr>
        <w:t>- военных действий, а также маневров или иных военных мероприятий;</w:t>
      </w:r>
    </w:p>
    <w:p w:rsidR="007E3562" w:rsidRPr="001F5B49" w:rsidRDefault="007E3562" w:rsidP="001F5B49">
      <w:pPr>
        <w:pStyle w:val="aff6"/>
        <w:spacing w:before="0" w:after="0"/>
        <w:ind w:firstLine="709"/>
        <w:rPr>
          <w:sz w:val="28"/>
          <w:szCs w:val="28"/>
        </w:rPr>
      </w:pPr>
      <w:r w:rsidRPr="001F5B49">
        <w:rPr>
          <w:sz w:val="28"/>
          <w:szCs w:val="28"/>
        </w:rPr>
        <w:t>- гражданской войны, народных волнений всякого рода или забастовок;</w:t>
      </w:r>
    </w:p>
    <w:p w:rsidR="007E3562" w:rsidRPr="001F5B49" w:rsidRDefault="007E3562" w:rsidP="001F5B49">
      <w:pPr>
        <w:pStyle w:val="aff6"/>
        <w:spacing w:before="0" w:after="0"/>
        <w:ind w:firstLine="709"/>
        <w:rPr>
          <w:sz w:val="28"/>
          <w:szCs w:val="28"/>
        </w:rPr>
      </w:pPr>
      <w:r w:rsidRPr="001F5B49">
        <w:rPr>
          <w:sz w:val="28"/>
          <w:szCs w:val="28"/>
        </w:rPr>
        <w:t>- изъятия, конфискации, реквизиции, ареста или уничтожения застрахованного имущества по распоряжению государственных органов;</w:t>
      </w:r>
    </w:p>
    <w:p w:rsidR="007E3562" w:rsidRPr="001F5B49" w:rsidRDefault="007E3562" w:rsidP="001F5B49">
      <w:pPr>
        <w:pStyle w:val="aff6"/>
        <w:spacing w:after="0"/>
        <w:ind w:firstLine="709"/>
        <w:rPr>
          <w:sz w:val="28"/>
          <w:szCs w:val="28"/>
        </w:rPr>
      </w:pPr>
      <w:r w:rsidRPr="001F5B49">
        <w:rPr>
          <w:sz w:val="28"/>
          <w:szCs w:val="28"/>
        </w:rPr>
        <w:t>- террористического акта;</w:t>
      </w:r>
    </w:p>
    <w:p w:rsidR="007E3562" w:rsidRPr="001F5B49" w:rsidRDefault="007E3562" w:rsidP="001F5B49">
      <w:pPr>
        <w:pStyle w:val="aff6"/>
        <w:spacing w:after="0"/>
        <w:ind w:firstLine="709"/>
        <w:rPr>
          <w:bCs/>
          <w:sz w:val="28"/>
          <w:szCs w:val="28"/>
        </w:rPr>
      </w:pPr>
      <w:r w:rsidRPr="001F5B49">
        <w:rPr>
          <w:sz w:val="28"/>
          <w:szCs w:val="28"/>
        </w:rPr>
        <w:t xml:space="preserve">- </w:t>
      </w:r>
      <w:r w:rsidRPr="001F5B49">
        <w:rPr>
          <w:bCs/>
          <w:sz w:val="28"/>
          <w:szCs w:val="28"/>
        </w:rPr>
        <w:t>диверсии;</w:t>
      </w:r>
    </w:p>
    <w:p w:rsidR="007E3562" w:rsidRPr="001F5B49" w:rsidRDefault="007E3562" w:rsidP="001F5B49">
      <w:pPr>
        <w:pStyle w:val="aff6"/>
        <w:spacing w:after="0"/>
        <w:ind w:firstLine="709"/>
        <w:rPr>
          <w:sz w:val="28"/>
          <w:szCs w:val="28"/>
        </w:rPr>
      </w:pPr>
      <w:r w:rsidRPr="001F5B49">
        <w:rPr>
          <w:bCs/>
          <w:sz w:val="28"/>
          <w:szCs w:val="28"/>
        </w:rPr>
        <w:t>2.</w:t>
      </w:r>
      <w:r w:rsidRPr="001F5B49">
        <w:rPr>
          <w:sz w:val="28"/>
          <w:szCs w:val="28"/>
        </w:rPr>
        <w:t>4.2. Страхование также не распространяется на:</w:t>
      </w:r>
    </w:p>
    <w:p w:rsidR="007E3562" w:rsidRPr="001F5B49" w:rsidRDefault="007E3562">
      <w:pPr>
        <w:pStyle w:val="212"/>
        <w:rPr>
          <w:sz w:val="28"/>
          <w:szCs w:val="28"/>
        </w:rPr>
      </w:pPr>
      <w:r w:rsidRPr="001F5B49">
        <w:rPr>
          <w:sz w:val="28"/>
          <w:szCs w:val="28"/>
        </w:rPr>
        <w:t>- косвенные убытки, понесенные Страхователем в результате страхового случая (за исключением расходов, указанных в п. 2.2.1. настоящего Договора), а также убытки от перерыва в производстве;</w:t>
      </w:r>
    </w:p>
    <w:p w:rsidR="007E3562" w:rsidRPr="001F5B49" w:rsidRDefault="007E3562">
      <w:pPr>
        <w:pStyle w:val="212"/>
        <w:rPr>
          <w:sz w:val="28"/>
          <w:szCs w:val="28"/>
        </w:rPr>
      </w:pPr>
      <w:r w:rsidRPr="001F5B49">
        <w:rPr>
          <w:sz w:val="28"/>
          <w:szCs w:val="28"/>
        </w:rPr>
        <w:t xml:space="preserve">- случаи гибели, утраты, повреждения застрахованного имущества в результате разрушения (обвала) конструктивных элементов или частей здания (сооружения, помещения), которое является застрахованным имуществом или в котором находится застрахованное имущество, вследствие ветхости (износа). </w:t>
      </w:r>
    </w:p>
    <w:p w:rsidR="007E3562" w:rsidRPr="001F5B49" w:rsidRDefault="007E3562">
      <w:pPr>
        <w:pStyle w:val="212"/>
        <w:rPr>
          <w:sz w:val="28"/>
          <w:szCs w:val="28"/>
        </w:rPr>
      </w:pPr>
      <w:r w:rsidRPr="001F5B49">
        <w:rPr>
          <w:sz w:val="28"/>
          <w:szCs w:val="28"/>
        </w:rPr>
        <w:t>- воздействия на застрахованное имущество климатических и погодных условий, не превышающих средние показатели для данной местности: дождя, снега или иных осадков, изменения температур, влажности или иных природных факторов, а также изменения цвета, запаха, веса застрахованного имущества либо его усадки, усушки, растяжки, утечки или испарения.</w:t>
      </w:r>
    </w:p>
    <w:p w:rsidR="007E3562" w:rsidRPr="001F5B49" w:rsidRDefault="007E3562">
      <w:pPr>
        <w:jc w:val="center"/>
        <w:outlineLvl w:val="0"/>
        <w:rPr>
          <w:b/>
          <w:bCs/>
          <w:snapToGrid w:val="0"/>
          <w:sz w:val="28"/>
          <w:szCs w:val="28"/>
        </w:rPr>
      </w:pPr>
      <w:r w:rsidRPr="001F5B49">
        <w:rPr>
          <w:b/>
          <w:bCs/>
          <w:snapToGrid w:val="0"/>
          <w:sz w:val="28"/>
          <w:szCs w:val="28"/>
        </w:rPr>
        <w:t>3. СТРАХОВАЯ СУММА</w:t>
      </w:r>
    </w:p>
    <w:p w:rsidR="003B631E" w:rsidRPr="001F5B49" w:rsidRDefault="007E3562">
      <w:pPr>
        <w:ind w:firstLine="708"/>
        <w:rPr>
          <w:b/>
          <w:bCs/>
          <w:sz w:val="28"/>
          <w:szCs w:val="28"/>
        </w:rPr>
      </w:pPr>
      <w:r w:rsidRPr="001F5B49">
        <w:rPr>
          <w:sz w:val="28"/>
          <w:szCs w:val="28"/>
        </w:rPr>
        <w:t>3.1. Страховая стоимость застрахованного имущества, указанного в п.1.3 настоящего Договора и в Перечне объектов страхования, определена в размере</w:t>
      </w:r>
      <w:r w:rsidRPr="001F5B49">
        <w:rPr>
          <w:rFonts w:eastAsia="Arial Unicode MS"/>
          <w:b/>
          <w:sz w:val="28"/>
          <w:szCs w:val="28"/>
        </w:rPr>
        <w:t>:</w:t>
      </w:r>
      <w:r w:rsidR="003B631E">
        <w:rPr>
          <w:b/>
          <w:sz w:val="28"/>
          <w:szCs w:val="28"/>
        </w:rPr>
        <w:t xml:space="preserve"> </w:t>
      </w:r>
      <w:r w:rsidR="003B631E" w:rsidRPr="007C4FCB">
        <w:rPr>
          <w:b/>
          <w:sz w:val="28"/>
          <w:szCs w:val="28"/>
        </w:rPr>
        <w:t>_____________________</w:t>
      </w:r>
      <w:r w:rsidRPr="001F5B49">
        <w:rPr>
          <w:sz w:val="28"/>
          <w:szCs w:val="28"/>
        </w:rPr>
        <w:t>, на основании заявленной Страхователем стоимости, определенной в соответствии с конкурсной документацией.</w:t>
      </w:r>
    </w:p>
    <w:p w:rsidR="007E3562" w:rsidRPr="001F5B49" w:rsidRDefault="007E3562" w:rsidP="001F5B49">
      <w:pPr>
        <w:ind w:firstLine="708"/>
      </w:pPr>
      <w:r w:rsidRPr="001F5B49">
        <w:rPr>
          <w:sz w:val="28"/>
          <w:szCs w:val="28"/>
        </w:rPr>
        <w:t>3.2. Общая страховая сумма устанавливается в размере:</w:t>
      </w:r>
      <w:r w:rsidR="003B631E" w:rsidRPr="001F5B49">
        <w:rPr>
          <w:sz w:val="28"/>
          <w:szCs w:val="28"/>
        </w:rPr>
        <w:t xml:space="preserve"> ________________________</w:t>
      </w:r>
      <w:r w:rsidRPr="001F5B49">
        <w:rPr>
          <w:b/>
          <w:sz w:val="28"/>
          <w:szCs w:val="28"/>
        </w:rPr>
        <w:t>.</w:t>
      </w:r>
      <w:r w:rsidRPr="001F5B49">
        <w:rPr>
          <w:b/>
          <w:bCs/>
          <w:sz w:val="28"/>
          <w:szCs w:val="28"/>
        </w:rPr>
        <w:t xml:space="preserve"> </w:t>
      </w:r>
    </w:p>
    <w:p w:rsidR="007E3562" w:rsidRPr="001F5B49" w:rsidRDefault="007E3562" w:rsidP="001F5B49">
      <w:pPr>
        <w:pStyle w:val="aff6"/>
        <w:spacing w:after="0"/>
        <w:ind w:firstLine="709"/>
        <w:jc w:val="center"/>
        <w:rPr>
          <w:b/>
          <w:bCs/>
          <w:sz w:val="28"/>
          <w:szCs w:val="28"/>
        </w:rPr>
      </w:pPr>
      <w:r w:rsidRPr="001F5B49">
        <w:rPr>
          <w:b/>
          <w:bCs/>
          <w:sz w:val="28"/>
          <w:szCs w:val="28"/>
        </w:rPr>
        <w:t>4. СТРАХОВАЯ ПРЕМИЯ</w:t>
      </w:r>
    </w:p>
    <w:p w:rsidR="007E3562" w:rsidRPr="001F5B49" w:rsidRDefault="007E3562" w:rsidP="001F5B49">
      <w:pPr>
        <w:pStyle w:val="aff6"/>
        <w:spacing w:after="0"/>
        <w:ind w:firstLine="709"/>
        <w:rPr>
          <w:rFonts w:eastAsia="Arial Unicode MS"/>
          <w:b/>
          <w:sz w:val="28"/>
          <w:szCs w:val="28"/>
        </w:rPr>
      </w:pPr>
      <w:r w:rsidRPr="001F5B49">
        <w:rPr>
          <w:sz w:val="28"/>
          <w:szCs w:val="28"/>
        </w:rPr>
        <w:t>4.1. Общий размер страховой премии составляет:</w:t>
      </w:r>
      <w:r w:rsidRPr="001F5B49">
        <w:rPr>
          <w:rFonts w:eastAsia="Arial Unicode MS"/>
          <w:b/>
          <w:sz w:val="28"/>
          <w:szCs w:val="28"/>
        </w:rPr>
        <w:t xml:space="preserve"> </w:t>
      </w:r>
      <w:r w:rsidR="003B631E">
        <w:rPr>
          <w:rFonts w:eastAsia="Arial Unicode MS"/>
          <w:b/>
          <w:sz w:val="28"/>
          <w:szCs w:val="28"/>
        </w:rPr>
        <w:t>____________________-</w:t>
      </w:r>
      <w:r w:rsidRPr="001F5B49">
        <w:rPr>
          <w:rFonts w:eastAsia="Arial Unicode MS"/>
          <w:b/>
          <w:sz w:val="28"/>
          <w:szCs w:val="28"/>
        </w:rPr>
        <w:t>.</w:t>
      </w:r>
    </w:p>
    <w:p w:rsidR="007E3562" w:rsidRPr="001F5B49" w:rsidRDefault="007E3562" w:rsidP="001F5B49">
      <w:pPr>
        <w:pStyle w:val="aff6"/>
        <w:spacing w:after="0"/>
        <w:ind w:firstLine="709"/>
        <w:rPr>
          <w:sz w:val="28"/>
          <w:szCs w:val="28"/>
        </w:rPr>
      </w:pPr>
      <w:r w:rsidRPr="001F5B49">
        <w:rPr>
          <w:sz w:val="28"/>
          <w:szCs w:val="28"/>
        </w:rPr>
        <w:t>4.2. Страховая премия уплачивается безналичным расчетом на счет Страховщика единовременно.</w:t>
      </w:r>
    </w:p>
    <w:p w:rsidR="007E3562" w:rsidRPr="001F5B49" w:rsidRDefault="007E3562" w:rsidP="001F5B49">
      <w:pPr>
        <w:pStyle w:val="aff6"/>
        <w:spacing w:after="0"/>
        <w:ind w:firstLine="709"/>
        <w:rPr>
          <w:sz w:val="28"/>
          <w:szCs w:val="28"/>
        </w:rPr>
      </w:pPr>
      <w:r w:rsidRPr="001F5B49">
        <w:rPr>
          <w:sz w:val="28"/>
          <w:szCs w:val="28"/>
        </w:rPr>
        <w:t>4.3. Датой уплаты страховой премии (или страхового взноса при уплате в рассрочку) считается дата поступления денежных средств на расчетный счет Страховщика.</w:t>
      </w:r>
    </w:p>
    <w:p w:rsidR="007E3562" w:rsidRPr="001F5B49" w:rsidRDefault="007E3562" w:rsidP="001F5B49">
      <w:pPr>
        <w:pStyle w:val="aff6"/>
        <w:spacing w:after="0"/>
        <w:ind w:firstLine="709"/>
        <w:rPr>
          <w:sz w:val="28"/>
          <w:szCs w:val="28"/>
        </w:rPr>
      </w:pPr>
      <w:r w:rsidRPr="001F5B49">
        <w:rPr>
          <w:sz w:val="28"/>
          <w:szCs w:val="28"/>
        </w:rPr>
        <w:lastRenderedPageBreak/>
        <w:t>4.4. Если к установленному сроку страховая премия (или ее первый взнос при уплате в рассрочку) не поступила на расчетный счет Страховщика или поступила меньшая сумма, то Договор считается незаключенным.</w:t>
      </w:r>
    </w:p>
    <w:p w:rsidR="007E3562" w:rsidRPr="001F5B49" w:rsidRDefault="007E3562">
      <w:pPr>
        <w:jc w:val="center"/>
        <w:outlineLvl w:val="0"/>
        <w:rPr>
          <w:b/>
          <w:bCs/>
          <w:snapToGrid w:val="0"/>
          <w:sz w:val="28"/>
          <w:szCs w:val="28"/>
        </w:rPr>
      </w:pPr>
      <w:r w:rsidRPr="001F5B49">
        <w:rPr>
          <w:b/>
          <w:bCs/>
          <w:snapToGrid w:val="0"/>
          <w:sz w:val="28"/>
          <w:szCs w:val="28"/>
        </w:rPr>
        <w:t>5. ПРАВА И ОБЯЗАННОСТИ СТОРОН</w:t>
      </w:r>
    </w:p>
    <w:p w:rsidR="007E3562" w:rsidRPr="001F5B49" w:rsidRDefault="007E3562" w:rsidP="001F5B49">
      <w:pPr>
        <w:pStyle w:val="aff6"/>
        <w:spacing w:after="0"/>
        <w:ind w:firstLine="709"/>
        <w:rPr>
          <w:sz w:val="28"/>
          <w:szCs w:val="28"/>
        </w:rPr>
      </w:pPr>
      <w:r w:rsidRPr="001F5B49">
        <w:rPr>
          <w:sz w:val="28"/>
          <w:szCs w:val="28"/>
        </w:rPr>
        <w:t>5.1. Страхователь имеет право:</w:t>
      </w:r>
    </w:p>
    <w:p w:rsidR="007E3562" w:rsidRPr="001F5B49" w:rsidRDefault="007E3562" w:rsidP="001F5B49">
      <w:pPr>
        <w:pStyle w:val="aff6"/>
        <w:spacing w:after="0"/>
        <w:ind w:firstLine="709"/>
        <w:rPr>
          <w:sz w:val="28"/>
          <w:szCs w:val="28"/>
        </w:rPr>
      </w:pPr>
      <w:r w:rsidRPr="001F5B49">
        <w:rPr>
          <w:sz w:val="28"/>
          <w:szCs w:val="28"/>
        </w:rPr>
        <w:t>5.1.1. назначить получателя страховой выплаты (Выгодоприобретателя), имеющего интерес в сохранении застрахованного имущества, а также заменить его до наступления страхового случая. Выгодоприобретатель не может быть заменен другим лицом, если он выполнил какую-либо обязанность по настоящему Договору или предъявил Страховщику требование о страховой выплате;</w:t>
      </w:r>
    </w:p>
    <w:p w:rsidR="007E3562" w:rsidRPr="001F5B49" w:rsidRDefault="007E3562" w:rsidP="001F5B49">
      <w:pPr>
        <w:pStyle w:val="aff6"/>
        <w:spacing w:after="0"/>
        <w:ind w:firstLine="709"/>
        <w:rPr>
          <w:sz w:val="28"/>
          <w:szCs w:val="28"/>
        </w:rPr>
      </w:pPr>
      <w:r w:rsidRPr="001F5B49">
        <w:rPr>
          <w:sz w:val="28"/>
          <w:szCs w:val="28"/>
        </w:rPr>
        <w:t>5.1.2. в период действия настоящего Договора обратиться к Страховщику с просьбой об изменении условий настоящего Договора (изменение страховой суммы, срока страхования и т.п.);</w:t>
      </w:r>
    </w:p>
    <w:p w:rsidR="007E3562" w:rsidRPr="001F5B49" w:rsidRDefault="007E3562" w:rsidP="001F5B49">
      <w:pPr>
        <w:pStyle w:val="aff6"/>
        <w:spacing w:after="0"/>
        <w:ind w:firstLine="709"/>
        <w:rPr>
          <w:sz w:val="28"/>
          <w:szCs w:val="28"/>
        </w:rPr>
      </w:pPr>
      <w:r w:rsidRPr="001F5B49">
        <w:rPr>
          <w:sz w:val="28"/>
          <w:szCs w:val="28"/>
        </w:rPr>
        <w:t>5.1.3. получить дубликат Договора страхования в случае его утраты, обратившись с письменным заявлением к Страховщику;</w:t>
      </w:r>
    </w:p>
    <w:p w:rsidR="007E3562" w:rsidRPr="001F5B49" w:rsidRDefault="007E3562" w:rsidP="001F5B49">
      <w:pPr>
        <w:pStyle w:val="aff6"/>
        <w:spacing w:after="0"/>
        <w:ind w:firstLine="709"/>
        <w:rPr>
          <w:sz w:val="28"/>
          <w:szCs w:val="28"/>
        </w:rPr>
      </w:pPr>
      <w:r w:rsidRPr="001F5B49">
        <w:rPr>
          <w:sz w:val="28"/>
          <w:szCs w:val="28"/>
        </w:rPr>
        <w:t>5.1.4. отказаться от настоящего Договора в любое время.</w:t>
      </w:r>
    </w:p>
    <w:p w:rsidR="007E3562" w:rsidRPr="001F5B49" w:rsidRDefault="007E3562" w:rsidP="001F5B49">
      <w:pPr>
        <w:pStyle w:val="aff6"/>
        <w:spacing w:after="0"/>
        <w:ind w:firstLine="709"/>
        <w:rPr>
          <w:sz w:val="28"/>
          <w:szCs w:val="28"/>
        </w:rPr>
      </w:pPr>
      <w:r w:rsidRPr="001F5B49">
        <w:rPr>
          <w:sz w:val="28"/>
          <w:szCs w:val="28"/>
        </w:rPr>
        <w:t>5.2. Страхователь обязан:</w:t>
      </w:r>
    </w:p>
    <w:p w:rsidR="007E3562" w:rsidRPr="001F5B49" w:rsidRDefault="007E3562" w:rsidP="001F5B49">
      <w:pPr>
        <w:pStyle w:val="aff6"/>
        <w:spacing w:after="0"/>
        <w:ind w:firstLine="709"/>
        <w:rPr>
          <w:sz w:val="28"/>
          <w:szCs w:val="28"/>
        </w:rPr>
      </w:pPr>
      <w:r w:rsidRPr="001F5B49">
        <w:rPr>
          <w:sz w:val="28"/>
          <w:szCs w:val="28"/>
        </w:rPr>
        <w:t xml:space="preserve">5.2.1. при заключении договора страхования сообщить Страховщику известные Страхователю обстоятельства, имеющие существенное значение для определения вероятности наступления страхового случая и размера возможных убытков от его наступления. Существенными признаются во всяком случае обстоятельства, определенно оговоренные в настоящем Договоре, в заявлении на страхование или в письменном запросе Страховщика; </w:t>
      </w:r>
    </w:p>
    <w:p w:rsidR="007E3562" w:rsidRPr="001F5B49" w:rsidRDefault="007E3562" w:rsidP="001F5B49">
      <w:pPr>
        <w:pStyle w:val="aff6"/>
        <w:spacing w:after="0"/>
        <w:ind w:firstLine="709"/>
        <w:rPr>
          <w:sz w:val="28"/>
          <w:szCs w:val="28"/>
        </w:rPr>
      </w:pPr>
      <w:r w:rsidRPr="001F5B49">
        <w:rPr>
          <w:sz w:val="28"/>
          <w:szCs w:val="28"/>
        </w:rPr>
        <w:t>5.2.2. сообщать Страховщику обо всех заключенных или заключаемых договорах страхования в отношении данного имущества;</w:t>
      </w:r>
    </w:p>
    <w:p w:rsidR="007E3562" w:rsidRPr="001F5B49" w:rsidRDefault="007E3562" w:rsidP="001F5B49">
      <w:pPr>
        <w:pStyle w:val="aff6"/>
        <w:spacing w:after="0"/>
        <w:ind w:firstLine="709"/>
        <w:rPr>
          <w:sz w:val="28"/>
          <w:szCs w:val="28"/>
        </w:rPr>
      </w:pPr>
      <w:r w:rsidRPr="001F5B49">
        <w:rPr>
          <w:sz w:val="28"/>
          <w:szCs w:val="28"/>
        </w:rPr>
        <w:t>5.2.3. своевременно уплатить страховую премию в размере и порядке, определенном настоящим Договором;</w:t>
      </w:r>
    </w:p>
    <w:p w:rsidR="007E3562" w:rsidRPr="001F5B49" w:rsidRDefault="007E3562" w:rsidP="001F5B49">
      <w:pPr>
        <w:pStyle w:val="aff6"/>
        <w:spacing w:after="0"/>
        <w:ind w:firstLine="709"/>
        <w:rPr>
          <w:sz w:val="28"/>
          <w:szCs w:val="28"/>
        </w:rPr>
      </w:pPr>
      <w:r w:rsidRPr="001F5B49">
        <w:rPr>
          <w:sz w:val="28"/>
          <w:szCs w:val="28"/>
        </w:rPr>
        <w:t>5.2.4. в течение 3 рабочих дней сообщить Страховщику способом, обеспечивающим фиксирование текста (с указанием отправителя) и даты сообщения (по факсимильной связи, телеграммой, телефонограммой и т.п.) о всех существенных изменениях в обстоятельствах, сообщенных Страховщику при заключении настоящего Договора, если эти изменения могут повлиять на увеличение страхового риска. Существенными признаются изменения в обстоятельствах, определенно оговоренных Страховщиком в настоящем Договоре, Заявлении на страхование или в письменном запросе Страховщика, в том числе:</w:t>
      </w:r>
    </w:p>
    <w:p w:rsidR="007E3562" w:rsidRPr="001F5B49" w:rsidRDefault="007E3562" w:rsidP="001F5B49">
      <w:pPr>
        <w:pStyle w:val="aff6"/>
        <w:spacing w:after="0"/>
        <w:ind w:firstLine="709"/>
        <w:rPr>
          <w:sz w:val="28"/>
          <w:szCs w:val="28"/>
        </w:rPr>
      </w:pPr>
      <w:r w:rsidRPr="001F5B49">
        <w:rPr>
          <w:sz w:val="28"/>
          <w:szCs w:val="28"/>
        </w:rPr>
        <w:t xml:space="preserve">- отчуждение застрахованного имущества в собственность другого лица; </w:t>
      </w:r>
    </w:p>
    <w:p w:rsidR="007E3562" w:rsidRPr="001F5B49" w:rsidRDefault="007E3562" w:rsidP="001F5B49">
      <w:pPr>
        <w:pStyle w:val="aff6"/>
        <w:spacing w:after="0"/>
        <w:ind w:firstLine="709"/>
        <w:rPr>
          <w:sz w:val="28"/>
          <w:szCs w:val="28"/>
        </w:rPr>
      </w:pPr>
      <w:r w:rsidRPr="001F5B49">
        <w:rPr>
          <w:sz w:val="28"/>
          <w:szCs w:val="28"/>
        </w:rPr>
        <w:t xml:space="preserve">- передача права владения, пользования, распоряжения (без передачи права собственности) застрахованным имуществом другому лицу; </w:t>
      </w:r>
    </w:p>
    <w:p w:rsidR="007E3562" w:rsidRPr="001F5B49" w:rsidRDefault="007E3562" w:rsidP="001F5B49">
      <w:pPr>
        <w:pStyle w:val="aff6"/>
        <w:spacing w:after="0"/>
        <w:ind w:firstLine="709"/>
        <w:rPr>
          <w:sz w:val="28"/>
          <w:szCs w:val="28"/>
        </w:rPr>
      </w:pPr>
      <w:r w:rsidRPr="001F5B49">
        <w:rPr>
          <w:sz w:val="28"/>
          <w:szCs w:val="28"/>
        </w:rPr>
        <w:t xml:space="preserve">- передача застрахованного имущества в аренду, лизинг, залог; </w:t>
      </w:r>
    </w:p>
    <w:p w:rsidR="007E3562" w:rsidRPr="001F5B49" w:rsidRDefault="007E3562" w:rsidP="001F5B49">
      <w:pPr>
        <w:pStyle w:val="aff6"/>
        <w:spacing w:after="0"/>
        <w:ind w:firstLine="709"/>
        <w:rPr>
          <w:sz w:val="28"/>
          <w:szCs w:val="28"/>
        </w:rPr>
      </w:pPr>
      <w:r w:rsidRPr="001F5B49">
        <w:rPr>
          <w:sz w:val="28"/>
          <w:szCs w:val="28"/>
        </w:rPr>
        <w:lastRenderedPageBreak/>
        <w:t>- изменение местонахождения застрахованного имущества;</w:t>
      </w:r>
    </w:p>
    <w:p w:rsidR="007E3562" w:rsidRPr="001F5B49" w:rsidRDefault="007E3562" w:rsidP="001F5B49">
      <w:pPr>
        <w:pStyle w:val="aff6"/>
        <w:spacing w:after="0"/>
        <w:ind w:firstLine="709"/>
        <w:rPr>
          <w:sz w:val="28"/>
          <w:szCs w:val="28"/>
        </w:rPr>
      </w:pPr>
      <w:r w:rsidRPr="001F5B49">
        <w:rPr>
          <w:sz w:val="28"/>
          <w:szCs w:val="28"/>
        </w:rPr>
        <w:t>- существенное изменение характера использования застрахованного имущества и т.п.</w:t>
      </w:r>
    </w:p>
    <w:p w:rsidR="007E3562" w:rsidRPr="001F5B49" w:rsidRDefault="007E3562" w:rsidP="001F5B49">
      <w:pPr>
        <w:pStyle w:val="aff6"/>
        <w:spacing w:after="0"/>
        <w:ind w:firstLine="709"/>
        <w:rPr>
          <w:sz w:val="28"/>
          <w:szCs w:val="28"/>
        </w:rPr>
      </w:pPr>
      <w:r w:rsidRPr="001F5B49">
        <w:rPr>
          <w:sz w:val="28"/>
          <w:szCs w:val="28"/>
        </w:rPr>
        <w:t>При увеличении степени риска Страхователь по требованию Страховщика уплачивает дополнительную страховую премию и/или подписывает дополнительное соглашение об изменении условий настоящего Договора либо направляет Страховщику письменный отказ от уплаты дополнительной премии и/или изменения условий настоящего Договора;</w:t>
      </w:r>
    </w:p>
    <w:p w:rsidR="007E3562" w:rsidRPr="001F5B49" w:rsidRDefault="007E3562" w:rsidP="001F5B49">
      <w:pPr>
        <w:pStyle w:val="aff6"/>
        <w:spacing w:after="0"/>
        <w:ind w:firstLine="709"/>
        <w:rPr>
          <w:sz w:val="28"/>
          <w:szCs w:val="28"/>
        </w:rPr>
      </w:pPr>
      <w:r w:rsidRPr="001F5B49">
        <w:rPr>
          <w:sz w:val="28"/>
          <w:szCs w:val="28"/>
        </w:rPr>
        <w:t>5.2.5. при заключении договора в пользу Выгодоприобретателя письменно уведомить Выгодоприобретателя  о факте заключения настоящего Договора страхования и сообщить ему порядок взаимодействия со Страховщиком при наступлении страхового случая и обращении за страховой выплатой.</w:t>
      </w:r>
    </w:p>
    <w:p w:rsidR="007E3562" w:rsidRPr="001F5B49" w:rsidRDefault="007E3562" w:rsidP="001F5B49">
      <w:pPr>
        <w:pStyle w:val="aff6"/>
        <w:spacing w:after="0"/>
        <w:ind w:firstLine="709"/>
        <w:rPr>
          <w:sz w:val="28"/>
          <w:szCs w:val="28"/>
        </w:rPr>
      </w:pPr>
      <w:r w:rsidRPr="001F5B49">
        <w:rPr>
          <w:sz w:val="28"/>
          <w:szCs w:val="28"/>
        </w:rPr>
        <w:t>5.3. Страховщик имеет право:</w:t>
      </w:r>
    </w:p>
    <w:p w:rsidR="007E3562" w:rsidRPr="001F5B49" w:rsidRDefault="007E3562" w:rsidP="001F5B49">
      <w:pPr>
        <w:pStyle w:val="aff6"/>
        <w:spacing w:after="0"/>
        <w:ind w:firstLine="709"/>
        <w:rPr>
          <w:sz w:val="28"/>
          <w:szCs w:val="28"/>
        </w:rPr>
      </w:pPr>
      <w:r w:rsidRPr="001F5B49">
        <w:rPr>
          <w:sz w:val="28"/>
          <w:szCs w:val="28"/>
        </w:rPr>
        <w:t>5.3.1. по мере необходимости запрашивать у Страхователя и получать необходимую техническую документацию по застрахованному имуществу;</w:t>
      </w:r>
    </w:p>
    <w:p w:rsidR="007E3562" w:rsidRPr="001F5B49" w:rsidRDefault="007E3562" w:rsidP="001F5B49">
      <w:pPr>
        <w:pStyle w:val="aff6"/>
        <w:spacing w:after="0"/>
        <w:ind w:firstLine="709"/>
        <w:rPr>
          <w:sz w:val="28"/>
          <w:szCs w:val="28"/>
        </w:rPr>
      </w:pPr>
      <w:r w:rsidRPr="001F5B49">
        <w:rPr>
          <w:sz w:val="28"/>
          <w:szCs w:val="28"/>
        </w:rPr>
        <w:t>5.3.2. потребовать изменения условий настоящего Договора и/или уплаты дополнительной страховой премии соразмерно увеличению степени риска при существенном изменении обстоятельств по сравнению с оговоренными в настоящем Договоре (п. 5.2.4 настоящего Договора), а при несогласии Страхователя с изменением условий настоящего Договора и/или доплатой страховой премии потребовать расторжения настоящего Договора с даты наступления изменений в степени риска;</w:t>
      </w:r>
    </w:p>
    <w:p w:rsidR="007E3562" w:rsidRPr="001F5B49" w:rsidRDefault="007E3562" w:rsidP="001F5B49">
      <w:pPr>
        <w:pStyle w:val="aff6"/>
        <w:spacing w:after="0"/>
        <w:ind w:firstLine="709"/>
        <w:rPr>
          <w:sz w:val="28"/>
          <w:szCs w:val="28"/>
        </w:rPr>
      </w:pPr>
      <w:r w:rsidRPr="001F5B49">
        <w:rPr>
          <w:sz w:val="28"/>
          <w:szCs w:val="28"/>
        </w:rPr>
        <w:t>5.3.3. проверять состояние застрахованного имущества, соответствие сообщенных Страхователем сведений об объекте страхования действительным обстоятельствам, соблюдение норм и правил содержания и эксплуатации застрахованного имущества, в том числе норм и правил содержания и обслуживания холодильных и/или морозильных установок, а также условий настоящего Договора в течение срока его действия, с письменным уведомлением Страхователя о выявленных нарушениях и предлагаемых мерах по их устранению;</w:t>
      </w:r>
    </w:p>
    <w:p w:rsidR="007E3562" w:rsidRPr="001F5B49" w:rsidRDefault="007E3562" w:rsidP="001F5B49">
      <w:pPr>
        <w:pStyle w:val="aff6"/>
        <w:spacing w:after="0"/>
        <w:ind w:firstLine="709"/>
        <w:rPr>
          <w:sz w:val="28"/>
          <w:szCs w:val="28"/>
        </w:rPr>
      </w:pPr>
      <w:r w:rsidRPr="001F5B49">
        <w:rPr>
          <w:sz w:val="28"/>
          <w:szCs w:val="28"/>
        </w:rPr>
        <w:t>5.3.4. отсрочить страховую выплату:</w:t>
      </w:r>
    </w:p>
    <w:p w:rsidR="007E3562" w:rsidRPr="001F5B49" w:rsidRDefault="007E3562" w:rsidP="001F5B49">
      <w:pPr>
        <w:pStyle w:val="aff6"/>
        <w:spacing w:after="0"/>
        <w:ind w:firstLine="709"/>
        <w:rPr>
          <w:sz w:val="28"/>
          <w:szCs w:val="28"/>
        </w:rPr>
      </w:pPr>
      <w:r w:rsidRPr="001F5B49">
        <w:rPr>
          <w:sz w:val="28"/>
          <w:szCs w:val="28"/>
        </w:rPr>
        <w:t>- в случае возбуждения уголовного дела по факту гибели, повреждения или утраты застрахованного имущества – до вынесения приговора судом или приостановления производства по делу следователем;</w:t>
      </w:r>
    </w:p>
    <w:p w:rsidR="007E3562" w:rsidRPr="001F5B49" w:rsidRDefault="007E3562" w:rsidP="001F5B49">
      <w:pPr>
        <w:pStyle w:val="aff6"/>
        <w:spacing w:after="0"/>
        <w:ind w:firstLine="709"/>
        <w:rPr>
          <w:sz w:val="28"/>
          <w:szCs w:val="28"/>
        </w:rPr>
      </w:pPr>
      <w:r w:rsidRPr="001F5B49">
        <w:rPr>
          <w:sz w:val="28"/>
          <w:szCs w:val="28"/>
        </w:rPr>
        <w:t>- если Страхователь (Выгодоприобретатель) предоставил ненадлежащим образом оформленные документы (в частности, незаверенные копии документов, документы, подписанные лицом, не имеющим на это полномочий и т.п.) – до предоставления документов, оформленных надлежащим образом;</w:t>
      </w:r>
    </w:p>
    <w:p w:rsidR="007E3562" w:rsidRPr="001F5B49" w:rsidRDefault="007E3562" w:rsidP="001F5B49">
      <w:pPr>
        <w:pStyle w:val="aff6"/>
        <w:spacing w:after="0"/>
        <w:ind w:firstLine="709"/>
        <w:rPr>
          <w:sz w:val="28"/>
          <w:szCs w:val="28"/>
        </w:rPr>
      </w:pPr>
      <w:r w:rsidRPr="001F5B49">
        <w:rPr>
          <w:sz w:val="28"/>
          <w:szCs w:val="28"/>
        </w:rPr>
        <w:t>5.3.5. отказать в страховой выплате в случаях если Страхователь:</w:t>
      </w:r>
    </w:p>
    <w:p w:rsidR="007E3562" w:rsidRPr="001F5B49" w:rsidRDefault="007E3562" w:rsidP="001F5B49">
      <w:pPr>
        <w:pStyle w:val="aff6"/>
        <w:spacing w:after="0"/>
        <w:ind w:firstLine="709"/>
        <w:rPr>
          <w:sz w:val="28"/>
          <w:szCs w:val="28"/>
        </w:rPr>
      </w:pPr>
      <w:r w:rsidRPr="001F5B49">
        <w:rPr>
          <w:sz w:val="28"/>
          <w:szCs w:val="28"/>
        </w:rPr>
        <w:lastRenderedPageBreak/>
        <w:t>- своевременно не уведомил Страховщика (или его представителя) о наступлении страхового случая</w:t>
      </w:r>
    </w:p>
    <w:p w:rsidR="007E3562" w:rsidRPr="001F5B49" w:rsidRDefault="007E3562" w:rsidP="001F5B49">
      <w:pPr>
        <w:pStyle w:val="aff6"/>
        <w:spacing w:after="0"/>
        <w:ind w:firstLine="709"/>
        <w:rPr>
          <w:sz w:val="28"/>
          <w:szCs w:val="28"/>
        </w:rPr>
      </w:pPr>
      <w:r w:rsidRPr="001F5B49">
        <w:rPr>
          <w:sz w:val="28"/>
          <w:szCs w:val="28"/>
        </w:rPr>
        <w:t xml:space="preserve">- препятствовал Страховщику или его представителям в определении обстоятельств, характера и размера причиненного убытка; </w:t>
      </w:r>
    </w:p>
    <w:p w:rsidR="007E3562" w:rsidRPr="001F5B49" w:rsidRDefault="007E3562" w:rsidP="001F5B49">
      <w:pPr>
        <w:pStyle w:val="aff6"/>
        <w:spacing w:after="0"/>
        <w:ind w:firstLine="709"/>
        <w:rPr>
          <w:sz w:val="28"/>
          <w:szCs w:val="28"/>
        </w:rPr>
      </w:pPr>
      <w:r w:rsidRPr="001F5B49">
        <w:rPr>
          <w:sz w:val="28"/>
          <w:szCs w:val="28"/>
        </w:rPr>
        <w:t>- представил заведомо ложные документы и сведения касательно причин, характера страхового случая и его связи с наступившим результатом.</w:t>
      </w:r>
    </w:p>
    <w:p w:rsidR="007E3562" w:rsidRPr="001F5B49" w:rsidRDefault="007E3562" w:rsidP="001F5B49">
      <w:pPr>
        <w:pStyle w:val="aff6"/>
        <w:spacing w:after="0"/>
        <w:ind w:firstLine="709"/>
        <w:rPr>
          <w:sz w:val="28"/>
          <w:szCs w:val="28"/>
        </w:rPr>
      </w:pPr>
      <w:r w:rsidRPr="001F5B49">
        <w:rPr>
          <w:sz w:val="28"/>
          <w:szCs w:val="28"/>
        </w:rPr>
        <w:t>5.4. Страховщик обязан:</w:t>
      </w:r>
    </w:p>
    <w:p w:rsidR="007E3562" w:rsidRPr="001F5B49" w:rsidRDefault="007E3562" w:rsidP="001F5B49">
      <w:pPr>
        <w:pStyle w:val="aff6"/>
        <w:spacing w:after="0"/>
        <w:ind w:firstLine="709"/>
        <w:rPr>
          <w:sz w:val="28"/>
          <w:szCs w:val="28"/>
        </w:rPr>
      </w:pPr>
      <w:r w:rsidRPr="001F5B49">
        <w:rPr>
          <w:sz w:val="28"/>
          <w:szCs w:val="28"/>
        </w:rPr>
        <w:t>5.4.1. ознакомить Страхователя с Правилами;</w:t>
      </w:r>
    </w:p>
    <w:p w:rsidR="007E3562" w:rsidRPr="001F5B49" w:rsidRDefault="007E3562" w:rsidP="001F5B49">
      <w:pPr>
        <w:pStyle w:val="aff6"/>
        <w:spacing w:after="0"/>
        <w:ind w:firstLine="709"/>
        <w:rPr>
          <w:sz w:val="28"/>
          <w:szCs w:val="28"/>
        </w:rPr>
      </w:pPr>
      <w:r w:rsidRPr="001F5B49">
        <w:rPr>
          <w:sz w:val="28"/>
          <w:szCs w:val="28"/>
        </w:rPr>
        <w:t>5.4.2. не разглашать сведения о Страхователе и его имущественном положении за исключением случаев, предусмотренных законодательством Российской Федерации;</w:t>
      </w:r>
    </w:p>
    <w:p w:rsidR="007E3562" w:rsidRPr="001F5B49" w:rsidRDefault="007E3562" w:rsidP="001F5B49">
      <w:pPr>
        <w:pStyle w:val="aff6"/>
        <w:spacing w:after="0"/>
        <w:ind w:firstLine="709"/>
        <w:rPr>
          <w:sz w:val="28"/>
          <w:szCs w:val="28"/>
        </w:rPr>
      </w:pPr>
      <w:r w:rsidRPr="001F5B49">
        <w:rPr>
          <w:sz w:val="28"/>
          <w:szCs w:val="28"/>
        </w:rPr>
        <w:t xml:space="preserve">5.4.3. выдать Страхователю дубликат Договора страхования в случае его утраты; </w:t>
      </w:r>
    </w:p>
    <w:p w:rsidR="007E3562" w:rsidRPr="001F5B49" w:rsidRDefault="007E3562" w:rsidP="001F5B49">
      <w:pPr>
        <w:pStyle w:val="aff6"/>
        <w:spacing w:after="0"/>
        <w:ind w:firstLine="709"/>
        <w:rPr>
          <w:sz w:val="28"/>
          <w:szCs w:val="28"/>
        </w:rPr>
      </w:pPr>
      <w:r w:rsidRPr="001F5B49">
        <w:rPr>
          <w:sz w:val="28"/>
          <w:szCs w:val="28"/>
        </w:rPr>
        <w:t>5.4.4. в течение трех дней с момента поступления рассмотреть заявление Страхователя (Выгодоприобретателя) об изменении степени риска или заявление Страхователя о расторжении настоящего Договора;</w:t>
      </w:r>
    </w:p>
    <w:p w:rsidR="007E3562" w:rsidRPr="001F5B49" w:rsidRDefault="007E3562" w:rsidP="001F5B49">
      <w:pPr>
        <w:pStyle w:val="aff6"/>
        <w:spacing w:after="0"/>
        <w:ind w:firstLine="709"/>
        <w:rPr>
          <w:sz w:val="28"/>
          <w:szCs w:val="28"/>
        </w:rPr>
      </w:pPr>
      <w:r w:rsidRPr="001F5B49">
        <w:rPr>
          <w:sz w:val="28"/>
          <w:szCs w:val="28"/>
        </w:rPr>
        <w:t>5.4.5. при признании наступившего события страховым случаем произвести страховую выплату Страхователю в соответствии с условиями настоящего Договора.</w:t>
      </w:r>
    </w:p>
    <w:p w:rsidR="007E3562" w:rsidRPr="001F5B49" w:rsidRDefault="007E3562">
      <w:pPr>
        <w:ind w:left="1077" w:right="1179"/>
        <w:jc w:val="center"/>
        <w:outlineLvl w:val="0"/>
        <w:rPr>
          <w:b/>
          <w:bCs/>
          <w:snapToGrid w:val="0"/>
          <w:sz w:val="28"/>
          <w:szCs w:val="28"/>
        </w:rPr>
      </w:pPr>
      <w:r w:rsidRPr="001F5B49">
        <w:rPr>
          <w:b/>
          <w:bCs/>
          <w:snapToGrid w:val="0"/>
          <w:sz w:val="28"/>
          <w:szCs w:val="28"/>
        </w:rPr>
        <w:t>6. ДЕЙСТВИЯ СТОРОН ПРИ НАСТУПЛЕНИИ СОБЫТИЯ, ИМЕЮЩЕГО ПРИЗНАКИ СТРАХОВОГО СЛУЧАЯ</w:t>
      </w:r>
    </w:p>
    <w:p w:rsidR="007E3562" w:rsidRPr="001F5B49" w:rsidRDefault="007E3562">
      <w:pPr>
        <w:pStyle w:val="BodyText23"/>
        <w:spacing w:line="240" w:lineRule="auto"/>
        <w:ind w:firstLine="709"/>
        <w:rPr>
          <w:rFonts w:ascii="Times New Roman" w:hAnsi="Times New Roman"/>
          <w:b/>
          <w:sz w:val="28"/>
          <w:szCs w:val="28"/>
        </w:rPr>
      </w:pPr>
      <w:r w:rsidRPr="001F5B49">
        <w:rPr>
          <w:rFonts w:ascii="Times New Roman" w:hAnsi="Times New Roman"/>
          <w:b/>
          <w:sz w:val="28"/>
          <w:szCs w:val="28"/>
        </w:rPr>
        <w:t xml:space="preserve">6.1. Страхователь (Выгодоприобретатель) обязан при наступлении события, имеющего признаки страхового случая: </w:t>
      </w:r>
    </w:p>
    <w:p w:rsidR="007E3562" w:rsidRPr="001F5B49" w:rsidRDefault="007E3562">
      <w:pPr>
        <w:spacing w:line="240" w:lineRule="atLeast"/>
        <w:ind w:firstLine="709"/>
        <w:rPr>
          <w:sz w:val="28"/>
          <w:szCs w:val="28"/>
        </w:rPr>
      </w:pPr>
      <w:r w:rsidRPr="001F5B49">
        <w:rPr>
          <w:sz w:val="28"/>
          <w:szCs w:val="28"/>
        </w:rPr>
        <w:t>6.1.1. принять разумные и доступные в сложившихся обстоятельствах меры по уменьшению убытков, подлежащих возмещению по условиям настоящего Договора, в том числе, по спасанию имущества, предотвращению его дальнейшего повреждения, устранению причин, способствующих возникновению дальнейшего убытка. Страховщик освобождается от возмещения убытков, возникших вследствие того, что Страхователь умышленно не принял разумных и доступных ему мер, чтобы уменьшить возможные убытки;</w:t>
      </w:r>
    </w:p>
    <w:p w:rsidR="007E3562" w:rsidRPr="001F5B49" w:rsidRDefault="007E3562">
      <w:pPr>
        <w:pStyle w:val="212"/>
        <w:spacing w:line="240" w:lineRule="atLeast"/>
        <w:ind w:firstLine="709"/>
        <w:rPr>
          <w:sz w:val="28"/>
          <w:szCs w:val="28"/>
        </w:rPr>
      </w:pPr>
      <w:r w:rsidRPr="001F5B49">
        <w:rPr>
          <w:sz w:val="28"/>
          <w:szCs w:val="28"/>
        </w:rPr>
        <w:t>6.1.2. обеспечить документальное оформление произошедшего события (факта наступления, причин и последствий события, размера понесенных убытков), составить на предприятии акт о произошедшем событии, в соответствующих случаях – обратиться в компетентные органы и организации (внутренних дел, государственную противопожарную службу, аварийные службы, гидрометеослужбу, подразделение МЧС и т.д.);</w:t>
      </w:r>
    </w:p>
    <w:p w:rsidR="007E3562" w:rsidRPr="001F5B49" w:rsidRDefault="007E3562">
      <w:pPr>
        <w:pStyle w:val="212"/>
        <w:spacing w:line="240" w:lineRule="atLeast"/>
        <w:ind w:firstLine="709"/>
        <w:rPr>
          <w:sz w:val="28"/>
          <w:szCs w:val="28"/>
        </w:rPr>
      </w:pPr>
      <w:r w:rsidRPr="001F5B49">
        <w:rPr>
          <w:sz w:val="28"/>
          <w:szCs w:val="28"/>
        </w:rPr>
        <w:t xml:space="preserve">6.1.3. незамедлительно, как только ему станет известно о наступлении события, но не позднее 72 часов (за исключением выходных и праздничных дней), сообщить об этом Страховщику способом, позволяющим достоверно установить текст (с </w:t>
      </w:r>
      <w:r w:rsidRPr="001F5B49">
        <w:rPr>
          <w:sz w:val="28"/>
          <w:szCs w:val="28"/>
        </w:rPr>
        <w:lastRenderedPageBreak/>
        <w:t>указанием отправителя) и дату сообщения (посредством телеграфной, телетайпной, факсимильной, электронной связи, телефонограммой);</w:t>
      </w:r>
    </w:p>
    <w:p w:rsidR="007E3562" w:rsidRPr="001F5B49" w:rsidRDefault="007E3562">
      <w:pPr>
        <w:spacing w:line="240" w:lineRule="atLeast"/>
        <w:ind w:firstLine="709"/>
        <w:rPr>
          <w:sz w:val="28"/>
          <w:szCs w:val="28"/>
        </w:rPr>
      </w:pPr>
      <w:r w:rsidRPr="001F5B49">
        <w:rPr>
          <w:sz w:val="28"/>
          <w:szCs w:val="28"/>
        </w:rPr>
        <w:t>6.1.4. следовать указаниям Страховщика по уменьшению убытков, покрываемых страхованием, если таковые будут сообщены, и они не будут противоречить указаниям компетентных органов;</w:t>
      </w:r>
    </w:p>
    <w:p w:rsidR="007E3562" w:rsidRPr="001F5B49" w:rsidRDefault="007E3562">
      <w:pPr>
        <w:pStyle w:val="212"/>
        <w:spacing w:line="240" w:lineRule="atLeast"/>
        <w:ind w:firstLine="709"/>
        <w:rPr>
          <w:sz w:val="28"/>
          <w:szCs w:val="28"/>
        </w:rPr>
      </w:pPr>
      <w:r w:rsidRPr="001F5B49">
        <w:rPr>
          <w:sz w:val="28"/>
          <w:szCs w:val="28"/>
        </w:rPr>
        <w:t>6.1.5. сохранить поврежденное имущество для осмотра представителем Страховщика в течение сроков, согласованных со Страховщиком, предоставить ему возможность провести осмотр поврежденного имущества и/или места происшествия с целью выяснения причин и размера убытка. Если из соображений безопасности, уменьшения размера ущерба или по независящим от Страхователя (Выгодоприобретателя) обстоятельствам сохранение картины ущерба невозможно, принять все доступные меры по сбору и сохранению информации о поврежденном объекте и месте происшествия, в том числе, фото- и видеоматериалов и других документов;</w:t>
      </w:r>
    </w:p>
    <w:p w:rsidR="007E3562" w:rsidRPr="001F5B49" w:rsidRDefault="007E3562" w:rsidP="001F5B49">
      <w:pPr>
        <w:pStyle w:val="37"/>
        <w:spacing w:after="0" w:line="240" w:lineRule="atLeast"/>
        <w:rPr>
          <w:sz w:val="28"/>
          <w:szCs w:val="28"/>
        </w:rPr>
      </w:pPr>
      <w:r w:rsidRPr="001F5B49">
        <w:rPr>
          <w:sz w:val="28"/>
          <w:szCs w:val="28"/>
        </w:rPr>
        <w:t>6.1.6. предоставить Страховщику письменное заявление и документы, необходимые для определения причин аварии и размера убытка (п.п. 7.1 – 7.2 настоящего Договора);</w:t>
      </w:r>
    </w:p>
    <w:p w:rsidR="007E3562" w:rsidRPr="001F5B49" w:rsidRDefault="007E3562">
      <w:pPr>
        <w:ind w:right="-7" w:firstLine="709"/>
        <w:rPr>
          <w:sz w:val="28"/>
          <w:szCs w:val="28"/>
        </w:rPr>
      </w:pPr>
      <w:r w:rsidRPr="001F5B49">
        <w:rPr>
          <w:sz w:val="28"/>
          <w:szCs w:val="28"/>
        </w:rPr>
        <w:t xml:space="preserve">Во всех случаях Страхователь (Выгодоприобретатель) обязан </w:t>
      </w:r>
      <w:bookmarkStart w:id="296" w:name="OCRUncertain095"/>
      <w:r w:rsidRPr="001F5B49">
        <w:rPr>
          <w:sz w:val="28"/>
          <w:szCs w:val="28"/>
        </w:rPr>
        <w:t>обеспечить Страховщику или его уполномоченным представителям возможность участвовать как самостоятельно, так и совместно со Страхователем (Выгодоприобретателем) в экспертизе и оценке ущерба.</w:t>
      </w:r>
      <w:bookmarkEnd w:id="296"/>
      <w:r w:rsidRPr="001F5B49">
        <w:rPr>
          <w:sz w:val="28"/>
          <w:szCs w:val="28"/>
        </w:rPr>
        <w:t xml:space="preserve"> Страхователь (Выгодоприобретатель) обязан обеспечить Страховщику или его уполномоченным представителям доступ к подлинникам любых документов, имеющих отношение к страховому случаю и застрахованному имуществу, которое в связи с указанным страховым случаем было повреждено или утрачено.</w:t>
      </w:r>
    </w:p>
    <w:p w:rsidR="007E3562" w:rsidRPr="001F5B49" w:rsidRDefault="007E3562">
      <w:pPr>
        <w:pStyle w:val="auiue"/>
        <w:rPr>
          <w:rFonts w:ascii="Times New Roman" w:hAnsi="Times New Roman"/>
          <w:sz w:val="28"/>
          <w:szCs w:val="28"/>
        </w:rPr>
      </w:pPr>
      <w:r w:rsidRPr="001F5B49">
        <w:rPr>
          <w:rFonts w:ascii="Times New Roman" w:hAnsi="Times New Roman"/>
          <w:sz w:val="28"/>
          <w:szCs w:val="28"/>
        </w:rPr>
        <w:t>6.1.7. после восстановления (ремонта) по требованию Страховщика предъявить для осмотра застрахованное имущество. При отказе Страхователя предъявить восстановленное застрахованное имущество Страховщик вправе отказать в выплате при повторном обращении Страхователя за выплатой при повреждении тех же элементов этого имущества.</w:t>
      </w:r>
    </w:p>
    <w:p w:rsidR="007E3562" w:rsidRPr="001F5B49" w:rsidRDefault="007E3562">
      <w:pPr>
        <w:pStyle w:val="212"/>
        <w:spacing w:line="240" w:lineRule="atLeast"/>
        <w:ind w:firstLine="709"/>
        <w:rPr>
          <w:sz w:val="28"/>
          <w:szCs w:val="28"/>
        </w:rPr>
      </w:pPr>
      <w:r w:rsidRPr="001F5B49">
        <w:rPr>
          <w:sz w:val="28"/>
          <w:szCs w:val="28"/>
        </w:rPr>
        <w:t>6.1.8. при наличии третьих лиц, ответственных за ущерб, причиненный застрахованному имуществу, сообщить об этом Страховщику и передать ему все документы, сообщить все сведения, необходимые для осуществления права требования к виновному лицу.</w:t>
      </w:r>
    </w:p>
    <w:p w:rsidR="007E3562" w:rsidRPr="001F5B49" w:rsidRDefault="007E3562">
      <w:pPr>
        <w:pStyle w:val="BodyText23"/>
        <w:spacing w:line="240" w:lineRule="auto"/>
        <w:ind w:firstLine="709"/>
        <w:rPr>
          <w:rFonts w:ascii="Times New Roman" w:hAnsi="Times New Roman"/>
          <w:b/>
          <w:sz w:val="28"/>
          <w:szCs w:val="28"/>
        </w:rPr>
      </w:pPr>
      <w:r w:rsidRPr="001F5B49">
        <w:rPr>
          <w:rFonts w:ascii="Times New Roman" w:hAnsi="Times New Roman"/>
          <w:b/>
          <w:sz w:val="28"/>
          <w:szCs w:val="28"/>
        </w:rPr>
        <w:t>6.2. Страховщик при получении уведомления о событии, имеющем признаки страхового случая, обязан:</w:t>
      </w:r>
    </w:p>
    <w:p w:rsidR="007E3562" w:rsidRPr="001F5B49" w:rsidRDefault="007E3562" w:rsidP="001F5B49">
      <w:pPr>
        <w:pStyle w:val="39"/>
        <w:spacing w:after="0"/>
        <w:ind w:firstLine="709"/>
        <w:rPr>
          <w:b/>
          <w:sz w:val="28"/>
          <w:szCs w:val="28"/>
        </w:rPr>
      </w:pPr>
      <w:r w:rsidRPr="001F5B49">
        <w:rPr>
          <w:b/>
          <w:sz w:val="28"/>
          <w:szCs w:val="28"/>
        </w:rPr>
        <w:t>6.2.1. при необходимости осмотра места аварии и поврежденного имущества - в течение срока, согласованного со Страхователем (Выгодоприобретателем), направить своего представителя для составления акта осмотра;</w:t>
      </w:r>
    </w:p>
    <w:p w:rsidR="007E3562" w:rsidRPr="001F5B49" w:rsidRDefault="007E3562" w:rsidP="001F5B49">
      <w:pPr>
        <w:pStyle w:val="39"/>
        <w:spacing w:after="0"/>
        <w:ind w:firstLine="709"/>
        <w:rPr>
          <w:b/>
          <w:sz w:val="28"/>
          <w:szCs w:val="28"/>
        </w:rPr>
      </w:pPr>
      <w:r w:rsidRPr="001F5B49">
        <w:rPr>
          <w:b/>
          <w:sz w:val="28"/>
          <w:szCs w:val="28"/>
        </w:rPr>
        <w:t>6.2.2. запросить у Страхователя (Выгодоприобретателя) документы, подтверждающие причины и размер ущерба;</w:t>
      </w:r>
    </w:p>
    <w:p w:rsidR="007E3562" w:rsidRPr="001F5B49" w:rsidRDefault="007E3562" w:rsidP="001F5B49">
      <w:pPr>
        <w:pStyle w:val="39"/>
        <w:spacing w:after="0"/>
        <w:ind w:firstLine="709"/>
        <w:rPr>
          <w:b/>
          <w:sz w:val="28"/>
          <w:szCs w:val="28"/>
        </w:rPr>
      </w:pPr>
      <w:r w:rsidRPr="001F5B49">
        <w:rPr>
          <w:b/>
          <w:sz w:val="28"/>
          <w:szCs w:val="28"/>
        </w:rPr>
        <w:lastRenderedPageBreak/>
        <w:t>6.2.3. после получения всех необходимых документов, подтверждающих причины и размер ущерба, принять решение о признании или непризнании произошедшего события страховым случаем;</w:t>
      </w:r>
    </w:p>
    <w:p w:rsidR="007E3562" w:rsidRPr="001F5B49" w:rsidRDefault="007E3562">
      <w:pPr>
        <w:pStyle w:val="auiue"/>
        <w:rPr>
          <w:rFonts w:ascii="Times New Roman" w:hAnsi="Times New Roman"/>
          <w:sz w:val="28"/>
          <w:szCs w:val="28"/>
        </w:rPr>
      </w:pPr>
      <w:r w:rsidRPr="001F5B49">
        <w:rPr>
          <w:rFonts w:ascii="Times New Roman" w:hAnsi="Times New Roman"/>
          <w:sz w:val="28"/>
          <w:szCs w:val="28"/>
        </w:rPr>
        <w:t xml:space="preserve">6.2.4. по случаю, признанному страховым, </w:t>
      </w:r>
      <w:r w:rsidRPr="001F5B49">
        <w:rPr>
          <w:rFonts w:ascii="Times New Roman" w:hAnsi="Times New Roman" w:hint="eastAsia"/>
          <w:sz w:val="28"/>
          <w:szCs w:val="28"/>
        </w:rPr>
        <w:t>произвести</w:t>
      </w:r>
      <w:r w:rsidRPr="001F5B49">
        <w:rPr>
          <w:rFonts w:ascii="Times New Roman" w:hAnsi="Times New Roman"/>
          <w:sz w:val="28"/>
          <w:szCs w:val="28"/>
        </w:rPr>
        <w:t xml:space="preserve"> </w:t>
      </w:r>
      <w:r w:rsidRPr="001F5B49">
        <w:rPr>
          <w:rFonts w:ascii="Times New Roman" w:hAnsi="Times New Roman" w:hint="eastAsia"/>
          <w:sz w:val="28"/>
          <w:szCs w:val="28"/>
        </w:rPr>
        <w:t>страховую</w:t>
      </w:r>
      <w:r w:rsidRPr="001F5B49">
        <w:rPr>
          <w:rFonts w:ascii="Times New Roman" w:hAnsi="Times New Roman"/>
          <w:sz w:val="28"/>
          <w:szCs w:val="28"/>
        </w:rPr>
        <w:t xml:space="preserve"> </w:t>
      </w:r>
      <w:r w:rsidRPr="001F5B49">
        <w:rPr>
          <w:rFonts w:ascii="Times New Roman" w:hAnsi="Times New Roman" w:hint="eastAsia"/>
          <w:sz w:val="28"/>
          <w:szCs w:val="28"/>
        </w:rPr>
        <w:t>выплату</w:t>
      </w:r>
      <w:r w:rsidRPr="001F5B49">
        <w:rPr>
          <w:rFonts w:ascii="Times New Roman" w:hAnsi="Times New Roman"/>
          <w:sz w:val="28"/>
          <w:szCs w:val="28"/>
        </w:rPr>
        <w:t xml:space="preserve"> </w:t>
      </w:r>
      <w:r w:rsidRPr="001F5B49">
        <w:rPr>
          <w:rFonts w:ascii="Times New Roman" w:hAnsi="Times New Roman" w:hint="eastAsia"/>
          <w:sz w:val="28"/>
          <w:szCs w:val="28"/>
        </w:rPr>
        <w:t>Страхователю</w:t>
      </w:r>
      <w:r w:rsidRPr="001F5B49">
        <w:rPr>
          <w:rFonts w:ascii="Times New Roman" w:hAnsi="Times New Roman"/>
          <w:sz w:val="28"/>
          <w:szCs w:val="28"/>
        </w:rPr>
        <w:t xml:space="preserve"> (</w:t>
      </w:r>
      <w:r w:rsidRPr="001F5B49">
        <w:rPr>
          <w:rFonts w:ascii="Times New Roman" w:hAnsi="Times New Roman" w:hint="eastAsia"/>
          <w:sz w:val="28"/>
          <w:szCs w:val="28"/>
        </w:rPr>
        <w:t>Выгодоприобретателю</w:t>
      </w:r>
      <w:r w:rsidRPr="001F5B49">
        <w:rPr>
          <w:rFonts w:ascii="Times New Roman" w:hAnsi="Times New Roman"/>
          <w:sz w:val="28"/>
          <w:szCs w:val="28"/>
        </w:rPr>
        <w:t xml:space="preserve">) </w:t>
      </w:r>
      <w:r w:rsidRPr="001F5B49">
        <w:rPr>
          <w:rFonts w:ascii="Times New Roman" w:hAnsi="Times New Roman" w:hint="eastAsia"/>
          <w:sz w:val="28"/>
          <w:szCs w:val="28"/>
        </w:rPr>
        <w:t>в</w:t>
      </w:r>
      <w:r w:rsidRPr="001F5B49">
        <w:rPr>
          <w:rFonts w:ascii="Times New Roman" w:hAnsi="Times New Roman"/>
          <w:sz w:val="28"/>
          <w:szCs w:val="28"/>
        </w:rPr>
        <w:t xml:space="preserve"> </w:t>
      </w:r>
      <w:r w:rsidRPr="001F5B49">
        <w:rPr>
          <w:rFonts w:ascii="Times New Roman" w:hAnsi="Times New Roman" w:hint="eastAsia"/>
          <w:sz w:val="28"/>
          <w:szCs w:val="28"/>
        </w:rPr>
        <w:t>течение</w:t>
      </w:r>
      <w:r w:rsidRPr="001F5B49">
        <w:rPr>
          <w:rFonts w:ascii="Times New Roman" w:hAnsi="Times New Roman"/>
          <w:sz w:val="28"/>
          <w:szCs w:val="28"/>
        </w:rPr>
        <w:t xml:space="preserve"> </w:t>
      </w:r>
      <w:r w:rsidRPr="001F5B49">
        <w:rPr>
          <w:rFonts w:ascii="Times New Roman" w:hAnsi="Times New Roman" w:hint="eastAsia"/>
          <w:sz w:val="28"/>
          <w:szCs w:val="28"/>
        </w:rPr>
        <w:t>срока</w:t>
      </w:r>
      <w:r w:rsidRPr="001F5B49">
        <w:rPr>
          <w:rFonts w:ascii="Times New Roman" w:hAnsi="Times New Roman"/>
          <w:sz w:val="28"/>
          <w:szCs w:val="28"/>
        </w:rPr>
        <w:t xml:space="preserve">, </w:t>
      </w:r>
      <w:r w:rsidRPr="001F5B49">
        <w:rPr>
          <w:rFonts w:ascii="Times New Roman" w:hAnsi="Times New Roman" w:hint="eastAsia"/>
          <w:sz w:val="28"/>
          <w:szCs w:val="28"/>
        </w:rPr>
        <w:t>указанного</w:t>
      </w:r>
      <w:r w:rsidRPr="001F5B49">
        <w:rPr>
          <w:rFonts w:ascii="Times New Roman" w:hAnsi="Times New Roman"/>
          <w:sz w:val="28"/>
          <w:szCs w:val="28"/>
        </w:rPr>
        <w:t xml:space="preserve"> </w:t>
      </w:r>
      <w:r w:rsidRPr="001F5B49">
        <w:rPr>
          <w:rFonts w:ascii="Times New Roman" w:hAnsi="Times New Roman" w:hint="eastAsia"/>
          <w:sz w:val="28"/>
          <w:szCs w:val="28"/>
        </w:rPr>
        <w:t>в</w:t>
      </w:r>
      <w:r w:rsidRPr="001F5B49">
        <w:rPr>
          <w:rFonts w:ascii="Times New Roman" w:hAnsi="Times New Roman"/>
          <w:sz w:val="28"/>
          <w:szCs w:val="28"/>
        </w:rPr>
        <w:t xml:space="preserve"> </w:t>
      </w:r>
      <w:r w:rsidRPr="001F5B49">
        <w:rPr>
          <w:rFonts w:ascii="Times New Roman" w:hAnsi="Times New Roman" w:hint="eastAsia"/>
          <w:sz w:val="28"/>
          <w:szCs w:val="28"/>
        </w:rPr>
        <w:t>настоящем</w:t>
      </w:r>
      <w:r w:rsidRPr="001F5B49">
        <w:rPr>
          <w:rFonts w:ascii="Times New Roman" w:hAnsi="Times New Roman"/>
          <w:sz w:val="28"/>
          <w:szCs w:val="28"/>
        </w:rPr>
        <w:t xml:space="preserve"> </w:t>
      </w:r>
      <w:r w:rsidRPr="001F5B49">
        <w:rPr>
          <w:rFonts w:ascii="Times New Roman" w:hAnsi="Times New Roman" w:hint="eastAsia"/>
          <w:sz w:val="28"/>
          <w:szCs w:val="28"/>
        </w:rPr>
        <w:t>Договоре</w:t>
      </w:r>
      <w:r w:rsidRPr="001F5B49">
        <w:rPr>
          <w:rFonts w:ascii="Times New Roman" w:hAnsi="Times New Roman"/>
          <w:sz w:val="28"/>
          <w:szCs w:val="28"/>
        </w:rPr>
        <w:t>.</w:t>
      </w:r>
    </w:p>
    <w:p w:rsidR="007E3562" w:rsidRPr="001F5B49" w:rsidRDefault="007E3562">
      <w:pPr>
        <w:pStyle w:val="BodyText23"/>
        <w:spacing w:line="240" w:lineRule="auto"/>
        <w:ind w:firstLine="709"/>
        <w:rPr>
          <w:rFonts w:ascii="Times New Roman" w:hAnsi="Times New Roman"/>
          <w:b/>
          <w:sz w:val="28"/>
          <w:szCs w:val="28"/>
        </w:rPr>
      </w:pPr>
      <w:r w:rsidRPr="001F5B49">
        <w:rPr>
          <w:rFonts w:ascii="Times New Roman" w:hAnsi="Times New Roman"/>
          <w:b/>
          <w:sz w:val="28"/>
          <w:szCs w:val="28"/>
        </w:rPr>
        <w:t xml:space="preserve">6.3. Страховщик при наступлении события, имеющего признаки страхового случая, имеет право: </w:t>
      </w:r>
    </w:p>
    <w:p w:rsidR="007E3562" w:rsidRPr="001F5B49" w:rsidRDefault="007E3562">
      <w:pPr>
        <w:ind w:firstLine="709"/>
        <w:rPr>
          <w:sz w:val="28"/>
          <w:szCs w:val="28"/>
        </w:rPr>
      </w:pPr>
      <w:r w:rsidRPr="001F5B49">
        <w:rPr>
          <w:sz w:val="28"/>
          <w:szCs w:val="28"/>
        </w:rPr>
        <w:t>6.3.1. свободного доступа своих представителей к месту происшествия и к соответствующей документации Страхователя (Выгодоприобретателя) для определения обстоятельств, характера и размера убытка;</w:t>
      </w:r>
    </w:p>
    <w:p w:rsidR="007E3562" w:rsidRPr="001F5B49" w:rsidRDefault="007E3562">
      <w:pPr>
        <w:ind w:firstLine="709"/>
        <w:rPr>
          <w:sz w:val="28"/>
          <w:szCs w:val="28"/>
        </w:rPr>
      </w:pPr>
      <w:r w:rsidRPr="001F5B49">
        <w:rPr>
          <w:sz w:val="28"/>
          <w:szCs w:val="28"/>
        </w:rPr>
        <w:t>6.3.2. участвовать в спасании и сохранении застрахованного имущества, давать Страхователю (Выгодоприобретателю) рекомендации по уменьшению убытков, покрываемых страхованием;</w:t>
      </w:r>
    </w:p>
    <w:p w:rsidR="007E3562" w:rsidRPr="001F5B49" w:rsidRDefault="007E3562">
      <w:pPr>
        <w:ind w:firstLine="709"/>
        <w:rPr>
          <w:sz w:val="28"/>
          <w:szCs w:val="28"/>
        </w:rPr>
      </w:pPr>
      <w:r w:rsidRPr="001F5B49">
        <w:rPr>
          <w:sz w:val="28"/>
          <w:szCs w:val="28"/>
        </w:rPr>
        <w:t>6.3.3. направлять запросы в компетентные органы по вопросам, касающимся причин, обстоятельств, характера и размера ущерба застрахованному имуществу;</w:t>
      </w:r>
    </w:p>
    <w:p w:rsidR="007E3562" w:rsidRPr="001F5B49" w:rsidRDefault="007E3562">
      <w:pPr>
        <w:spacing w:line="240" w:lineRule="atLeast"/>
        <w:ind w:firstLine="709"/>
        <w:rPr>
          <w:sz w:val="28"/>
          <w:szCs w:val="28"/>
        </w:rPr>
      </w:pPr>
      <w:r w:rsidRPr="001F5B49">
        <w:rPr>
          <w:sz w:val="28"/>
          <w:szCs w:val="28"/>
        </w:rPr>
        <w:t>6.3.4.требовать от Страхователя (Выгодоприобретателя) информацию, необходимую для принятия решения о признании или непризнании случая страховым и определения размера ущерба, включая сведения, составляющие коммерческую тайну;</w:t>
      </w:r>
    </w:p>
    <w:p w:rsidR="007E3562" w:rsidRPr="001F5B49" w:rsidRDefault="007E3562">
      <w:pPr>
        <w:ind w:firstLine="709"/>
        <w:rPr>
          <w:sz w:val="28"/>
          <w:szCs w:val="28"/>
        </w:rPr>
      </w:pPr>
      <w:r w:rsidRPr="001F5B49">
        <w:rPr>
          <w:sz w:val="28"/>
          <w:szCs w:val="28"/>
        </w:rPr>
        <w:t>6.3.5. самостоятельно выяснять причины и обстоятельства наступления страхового случая;</w:t>
      </w:r>
    </w:p>
    <w:p w:rsidR="007E3562" w:rsidRPr="001F5B49" w:rsidRDefault="007E3562">
      <w:pPr>
        <w:ind w:firstLine="709"/>
        <w:rPr>
          <w:sz w:val="28"/>
          <w:szCs w:val="28"/>
        </w:rPr>
      </w:pPr>
      <w:r w:rsidRPr="001F5B49">
        <w:rPr>
          <w:sz w:val="28"/>
          <w:szCs w:val="28"/>
        </w:rPr>
        <w:t>6.3.6. приступить к осмотру пострадавшего имущества либо места происшествия, не дожидаясь уведомления об ущербе, если Страховщику стало известно о наступлении такого ущерба. Страхователь (Выгодоприобретатель) не вправе препятствовать в этом Страховщику, при этом Страхователь (Выгодоприобретатель) не несет ответственности за возможный вред жизни, здоровью или имуществу представителей Страховщика во время проведения осмотра.</w:t>
      </w:r>
    </w:p>
    <w:p w:rsidR="007E3562" w:rsidRPr="001F5B49" w:rsidRDefault="007E3562">
      <w:pPr>
        <w:jc w:val="center"/>
        <w:outlineLvl w:val="0"/>
        <w:rPr>
          <w:b/>
          <w:bCs/>
          <w:snapToGrid w:val="0"/>
          <w:sz w:val="28"/>
          <w:szCs w:val="28"/>
        </w:rPr>
      </w:pPr>
      <w:r w:rsidRPr="001F5B49">
        <w:rPr>
          <w:b/>
          <w:bCs/>
          <w:snapToGrid w:val="0"/>
          <w:sz w:val="28"/>
          <w:szCs w:val="28"/>
        </w:rPr>
        <w:t>7. СТРАХОВЫЕ ВЫПЛАТЫ</w:t>
      </w:r>
    </w:p>
    <w:p w:rsidR="007E3562" w:rsidRPr="001F5B49" w:rsidRDefault="007E3562" w:rsidP="001F5B49">
      <w:pPr>
        <w:pStyle w:val="37"/>
        <w:spacing w:after="0"/>
        <w:rPr>
          <w:sz w:val="28"/>
          <w:szCs w:val="28"/>
        </w:rPr>
      </w:pPr>
      <w:r w:rsidRPr="001F5B49">
        <w:rPr>
          <w:sz w:val="28"/>
          <w:szCs w:val="28"/>
        </w:rPr>
        <w:t>7.1. При условии соблюдения Страхователем положений настоящего Договора, его определений и ограничений и при установлении факта наступления страхового случая Страховщик производит страховую выплату в соответствии с условиями настоящего Договора.</w:t>
      </w:r>
    </w:p>
    <w:p w:rsidR="007E3562" w:rsidRPr="001F5B49" w:rsidRDefault="007E3562" w:rsidP="001F5B49">
      <w:pPr>
        <w:pStyle w:val="37"/>
        <w:spacing w:after="0"/>
        <w:rPr>
          <w:sz w:val="28"/>
          <w:szCs w:val="28"/>
        </w:rPr>
      </w:pPr>
      <w:r w:rsidRPr="001F5B49">
        <w:rPr>
          <w:sz w:val="28"/>
          <w:szCs w:val="28"/>
        </w:rPr>
        <w:t>При обращении за страховой выплатой Страховщику должны быть предоставлены следующие документы:</w:t>
      </w:r>
    </w:p>
    <w:p w:rsidR="007E3562" w:rsidRPr="001F5B49" w:rsidRDefault="007E3562">
      <w:pPr>
        <w:pStyle w:val="auiue"/>
        <w:widowControl/>
        <w:rPr>
          <w:rFonts w:ascii="Times New Roman" w:hAnsi="Times New Roman"/>
          <w:sz w:val="28"/>
          <w:szCs w:val="28"/>
        </w:rPr>
      </w:pPr>
      <w:r w:rsidRPr="001F5B49">
        <w:rPr>
          <w:rFonts w:ascii="Times New Roman" w:hAnsi="Times New Roman"/>
          <w:sz w:val="28"/>
          <w:szCs w:val="28"/>
        </w:rPr>
        <w:t>7.1.1. Договор страхования;</w:t>
      </w:r>
    </w:p>
    <w:p w:rsidR="007E3562" w:rsidRPr="001F5B49" w:rsidRDefault="007E3562" w:rsidP="001F5B49">
      <w:pPr>
        <w:pStyle w:val="37"/>
        <w:spacing w:after="0"/>
        <w:rPr>
          <w:bCs/>
          <w:sz w:val="28"/>
          <w:szCs w:val="28"/>
        </w:rPr>
      </w:pPr>
      <w:r w:rsidRPr="001F5B49">
        <w:rPr>
          <w:bCs/>
          <w:sz w:val="28"/>
          <w:szCs w:val="28"/>
        </w:rPr>
        <w:t>7.1.2. письменное заявление;</w:t>
      </w:r>
    </w:p>
    <w:p w:rsidR="007E3562" w:rsidRPr="001F5B49" w:rsidRDefault="007E3562" w:rsidP="001F5B49">
      <w:pPr>
        <w:pStyle w:val="aff6"/>
        <w:spacing w:after="0"/>
        <w:ind w:firstLine="709"/>
        <w:rPr>
          <w:sz w:val="28"/>
          <w:szCs w:val="28"/>
        </w:rPr>
      </w:pPr>
      <w:r w:rsidRPr="001F5B49">
        <w:rPr>
          <w:sz w:val="28"/>
          <w:szCs w:val="28"/>
        </w:rPr>
        <w:t>7.1.3. перечень погибшего, утраченного или поврежденного имущества с указанием характера его повреждения;</w:t>
      </w:r>
    </w:p>
    <w:p w:rsidR="007E3562" w:rsidRPr="001F5B49" w:rsidRDefault="007E3562">
      <w:pPr>
        <w:pStyle w:val="BodyText25"/>
        <w:tabs>
          <w:tab w:val="clear" w:pos="0"/>
        </w:tabs>
        <w:spacing w:line="240" w:lineRule="auto"/>
        <w:ind w:firstLine="709"/>
        <w:rPr>
          <w:rFonts w:ascii="Times New Roman" w:hAnsi="Times New Roman"/>
          <w:sz w:val="28"/>
          <w:szCs w:val="28"/>
        </w:rPr>
      </w:pPr>
      <w:r w:rsidRPr="001F5B49">
        <w:rPr>
          <w:rFonts w:ascii="Times New Roman" w:hAnsi="Times New Roman"/>
          <w:sz w:val="28"/>
          <w:szCs w:val="28"/>
        </w:rPr>
        <w:t xml:space="preserve">7.1.4. документы, составленные на предприятии, подтверждающие факт </w:t>
      </w:r>
      <w:r w:rsidRPr="001F5B49">
        <w:rPr>
          <w:rFonts w:ascii="Times New Roman" w:hAnsi="Times New Roman"/>
          <w:sz w:val="28"/>
          <w:szCs w:val="28"/>
        </w:rPr>
        <w:lastRenderedPageBreak/>
        <w:t>наступления страхового случая, с указанием причин и обстоятельств его возникновения, а также лиц, виновных в наступлении страхового случая, если они имеются;</w:t>
      </w:r>
    </w:p>
    <w:p w:rsidR="007E3562" w:rsidRPr="001F5B49" w:rsidRDefault="007E3562">
      <w:pPr>
        <w:pStyle w:val="BodyText25"/>
        <w:tabs>
          <w:tab w:val="clear" w:pos="0"/>
        </w:tabs>
        <w:spacing w:line="240" w:lineRule="auto"/>
        <w:ind w:firstLine="709"/>
        <w:rPr>
          <w:rFonts w:ascii="Times New Roman" w:hAnsi="Times New Roman"/>
          <w:sz w:val="28"/>
          <w:szCs w:val="28"/>
        </w:rPr>
      </w:pPr>
      <w:r w:rsidRPr="001F5B49">
        <w:rPr>
          <w:rFonts w:ascii="Times New Roman" w:hAnsi="Times New Roman"/>
          <w:sz w:val="28"/>
          <w:szCs w:val="28"/>
        </w:rPr>
        <w:t>7.1.5. надлежащим образом заверенные копии документов, подтверждающих наличие у Страхователя (Выгодоприобретателя) на момент наступления страхового случая, основанного на законе, ином правовом акте или договоре интереса в сохранении застрахованного имущества, а также документы, необходимые для определения причин события и размера убытка, в частности, позволяющие судить о стоимости погибшего, поврежденного или утраченного имущества, стоимости необходимых ремонтно-восстановительных работ и др.;</w:t>
      </w:r>
    </w:p>
    <w:p w:rsidR="007E3562" w:rsidRPr="001F5B49" w:rsidRDefault="007E3562">
      <w:pPr>
        <w:pStyle w:val="212"/>
        <w:ind w:firstLine="709"/>
        <w:rPr>
          <w:sz w:val="28"/>
          <w:szCs w:val="28"/>
        </w:rPr>
      </w:pPr>
      <w:r w:rsidRPr="001F5B49">
        <w:rPr>
          <w:sz w:val="28"/>
          <w:szCs w:val="28"/>
        </w:rPr>
        <w:t>В случае, если соответствующие компетентные органы отказали в выдаче каких-либо документов, запрошенных Страховщиком, Страхователь (Выгодоприобретатель) направляет Страховщику копию соответствующего запроса и письменного ответа на него, если таковой получен.</w:t>
      </w:r>
    </w:p>
    <w:p w:rsidR="007E3562" w:rsidRPr="001F5B49" w:rsidRDefault="007E3562">
      <w:pPr>
        <w:pStyle w:val="212"/>
        <w:ind w:firstLine="708"/>
        <w:rPr>
          <w:sz w:val="28"/>
          <w:szCs w:val="28"/>
        </w:rPr>
      </w:pPr>
      <w:r w:rsidRPr="001F5B49">
        <w:rPr>
          <w:sz w:val="28"/>
          <w:szCs w:val="28"/>
        </w:rPr>
        <w:t>7.1.6. документы (счета, квитанции, накладные, иные платежные документы), подтверждающие размер расходов по уменьшению убытков, возмещаемых по настоящему Договору;</w:t>
      </w:r>
    </w:p>
    <w:p w:rsidR="007E3562" w:rsidRPr="001F5B49" w:rsidRDefault="007E3562">
      <w:pPr>
        <w:ind w:right="-7" w:firstLine="709"/>
        <w:rPr>
          <w:b/>
          <w:sz w:val="28"/>
          <w:szCs w:val="28"/>
        </w:rPr>
      </w:pPr>
      <w:r w:rsidRPr="001F5B49">
        <w:rPr>
          <w:sz w:val="28"/>
          <w:szCs w:val="28"/>
        </w:rPr>
        <w:t>7.2. Страховщик вправе самостоятельно принять решение о достаточности фактически представленных документов для признания произошедшего события страховым случаем и определения размеров убытка.</w:t>
      </w:r>
    </w:p>
    <w:p w:rsidR="007E3562" w:rsidRPr="001F5B49" w:rsidRDefault="007E3562">
      <w:pPr>
        <w:ind w:firstLine="709"/>
        <w:rPr>
          <w:sz w:val="28"/>
          <w:szCs w:val="28"/>
        </w:rPr>
      </w:pPr>
      <w:r w:rsidRPr="001F5B49">
        <w:rPr>
          <w:sz w:val="28"/>
          <w:szCs w:val="28"/>
        </w:rPr>
        <w:t xml:space="preserve">Если информации, содержащейся в предоставленных Страхователем (Выгодоприобретателем) документах, недостаточно для принятия Страховщиком решения о признании или непризнании произошедшего события страховым случаем и/или определения размера ущерба, Страховщик в письменной форме запрашивает у Страхователя (Выгодоприобретателя) и/или компетентных органов дополнительные документы (или их копии), а также вправе провести самостоятельное расследование. </w:t>
      </w:r>
    </w:p>
    <w:p w:rsidR="007E3562" w:rsidRPr="001F5B49" w:rsidRDefault="007E3562">
      <w:pPr>
        <w:pStyle w:val="213"/>
        <w:rPr>
          <w:sz w:val="28"/>
          <w:szCs w:val="28"/>
        </w:rPr>
      </w:pPr>
      <w:r w:rsidRPr="001F5B49">
        <w:rPr>
          <w:sz w:val="28"/>
          <w:szCs w:val="28"/>
        </w:rPr>
        <w:t xml:space="preserve">7.3. После получения всех необходимых документов (п.п. 7.1-7.2 настоящего Договора) Страховщик в течение 5 дней принимает решение о признании или непризнании произошедшего события страховым случаем или об отказе в страховой выплате: </w:t>
      </w:r>
    </w:p>
    <w:p w:rsidR="007E3562" w:rsidRPr="001F5B49" w:rsidRDefault="007E3562">
      <w:pPr>
        <w:pStyle w:val="213"/>
        <w:rPr>
          <w:sz w:val="28"/>
          <w:szCs w:val="28"/>
        </w:rPr>
      </w:pPr>
      <w:r w:rsidRPr="001F5B49">
        <w:rPr>
          <w:sz w:val="28"/>
          <w:szCs w:val="28"/>
        </w:rPr>
        <w:t>7.3.1. Если принято решение о признании произошедшего события страховым случаем, Страховщик составляет страховой акт и производит страховую выплату в течение 5 банковских дней со дня подписания страхового акта. Днем страховой выплаты считается день списания денежных средств с расчетного счета Страховщика. Размер и порядок осуществления страховой выплаты указывается в страховом акте.</w:t>
      </w:r>
    </w:p>
    <w:p w:rsidR="007E3562" w:rsidRPr="001F5B49" w:rsidRDefault="007E3562">
      <w:pPr>
        <w:pStyle w:val="213"/>
        <w:rPr>
          <w:sz w:val="28"/>
          <w:szCs w:val="28"/>
        </w:rPr>
      </w:pPr>
      <w:r w:rsidRPr="001F5B49">
        <w:rPr>
          <w:sz w:val="28"/>
          <w:szCs w:val="28"/>
        </w:rPr>
        <w:t>7.3.2. Если принято решение о непризнании произошедшего события страховым случаем либо принято решение об отказе в страховой выплате, Страховщик направляет заказным письмом с уведомлением в адрес Страхователя (Выгодоприобретателя) обоснование принятого решения.</w:t>
      </w:r>
    </w:p>
    <w:p w:rsidR="007E3562" w:rsidRPr="001F5B49" w:rsidRDefault="007E3562">
      <w:pPr>
        <w:pStyle w:val="212"/>
        <w:tabs>
          <w:tab w:val="num" w:pos="831"/>
        </w:tabs>
        <w:ind w:firstLine="709"/>
        <w:rPr>
          <w:sz w:val="28"/>
          <w:szCs w:val="28"/>
        </w:rPr>
      </w:pPr>
      <w:r w:rsidRPr="001F5B49">
        <w:rPr>
          <w:sz w:val="28"/>
          <w:szCs w:val="28"/>
        </w:rPr>
        <w:t>7.4. Размер страховой выплаты определяется в следующем порядке:</w:t>
      </w:r>
    </w:p>
    <w:p w:rsidR="007E3562" w:rsidRPr="001F5B49" w:rsidRDefault="007E3562">
      <w:pPr>
        <w:pStyle w:val="212"/>
        <w:tabs>
          <w:tab w:val="num" w:pos="831"/>
        </w:tabs>
        <w:ind w:firstLine="709"/>
        <w:rPr>
          <w:sz w:val="28"/>
          <w:szCs w:val="28"/>
        </w:rPr>
      </w:pPr>
      <w:r w:rsidRPr="001F5B49">
        <w:rPr>
          <w:sz w:val="28"/>
          <w:szCs w:val="28"/>
        </w:rPr>
        <w:lastRenderedPageBreak/>
        <w:t>7.4.1. В случае устранимого повреждения имущества – исходя из расходов, необходимых для ремонта (восстановления) застрахованного имущества, в которые включаются:</w:t>
      </w:r>
    </w:p>
    <w:p w:rsidR="007E3562" w:rsidRPr="001F5B49" w:rsidRDefault="007E3562">
      <w:pPr>
        <w:pStyle w:val="auiue"/>
        <w:rPr>
          <w:rFonts w:ascii="Times New Roman" w:hAnsi="Times New Roman"/>
          <w:sz w:val="28"/>
          <w:szCs w:val="28"/>
        </w:rPr>
      </w:pPr>
      <w:r w:rsidRPr="001F5B49">
        <w:rPr>
          <w:rFonts w:ascii="Times New Roman" w:hAnsi="Times New Roman"/>
          <w:sz w:val="28"/>
          <w:szCs w:val="28"/>
        </w:rPr>
        <w:t>- расходы на материалы и запасные части, необходимые для ремонта (восстановления) застрахованного имущества;</w:t>
      </w:r>
    </w:p>
    <w:p w:rsidR="007E3562" w:rsidRPr="001F5B49" w:rsidRDefault="007E3562">
      <w:pPr>
        <w:pStyle w:val="auiue"/>
        <w:rPr>
          <w:rFonts w:ascii="Times New Roman" w:hAnsi="Times New Roman"/>
          <w:sz w:val="28"/>
          <w:szCs w:val="28"/>
        </w:rPr>
      </w:pPr>
      <w:r w:rsidRPr="001F5B49">
        <w:rPr>
          <w:rFonts w:ascii="Times New Roman" w:hAnsi="Times New Roman"/>
          <w:sz w:val="28"/>
          <w:szCs w:val="28"/>
        </w:rPr>
        <w:t>- расходы на оплату работ по ремонту (восстановлению) застрахованного имущества;</w:t>
      </w:r>
    </w:p>
    <w:p w:rsidR="007E3562" w:rsidRPr="001F5B49" w:rsidRDefault="007E3562">
      <w:pPr>
        <w:pStyle w:val="auiue"/>
        <w:rPr>
          <w:rFonts w:ascii="Times New Roman" w:hAnsi="Times New Roman"/>
          <w:sz w:val="28"/>
          <w:szCs w:val="28"/>
        </w:rPr>
      </w:pPr>
      <w:r w:rsidRPr="001F5B49">
        <w:rPr>
          <w:rFonts w:ascii="Times New Roman" w:hAnsi="Times New Roman"/>
          <w:sz w:val="28"/>
          <w:szCs w:val="28"/>
        </w:rPr>
        <w:t>- расходы на доставку материалов к месту ремонта и т.п. расходы, необходимые для восстановления застрахованного имущества до состояния, в котором оно находилось непосредственно перед наступлением страхового случая;</w:t>
      </w:r>
    </w:p>
    <w:p w:rsidR="007E3562" w:rsidRPr="001F5B49" w:rsidRDefault="007E3562">
      <w:pPr>
        <w:pStyle w:val="auiue"/>
        <w:rPr>
          <w:rFonts w:ascii="Times New Roman" w:hAnsi="Times New Roman"/>
          <w:sz w:val="28"/>
          <w:szCs w:val="28"/>
        </w:rPr>
      </w:pPr>
      <w:r w:rsidRPr="001F5B49">
        <w:rPr>
          <w:rFonts w:ascii="Times New Roman" w:hAnsi="Times New Roman"/>
          <w:sz w:val="28"/>
          <w:szCs w:val="28"/>
        </w:rPr>
        <w:t>Если производится замена поврежденных частей несмотря на то, что был возможен их ремонт без угрозы безопасности эксплуатации застрахованного имущества, Страховщик возмещает стоимость ремонта этих частей, но не выше стоимости их замены.</w:t>
      </w:r>
    </w:p>
    <w:p w:rsidR="007E3562" w:rsidRPr="001F5B49" w:rsidRDefault="007E3562">
      <w:pPr>
        <w:pStyle w:val="auiue"/>
        <w:ind w:firstLine="567"/>
        <w:rPr>
          <w:rFonts w:ascii="Times New Roman" w:hAnsi="Times New Roman"/>
          <w:sz w:val="28"/>
          <w:szCs w:val="28"/>
        </w:rPr>
      </w:pPr>
      <w:r w:rsidRPr="001F5B49">
        <w:rPr>
          <w:rFonts w:ascii="Times New Roman" w:hAnsi="Times New Roman"/>
          <w:sz w:val="28"/>
          <w:szCs w:val="28"/>
        </w:rPr>
        <w:t>В затраты на восстановление имущества не включаются:</w:t>
      </w:r>
    </w:p>
    <w:p w:rsidR="007E3562" w:rsidRPr="001F5B49" w:rsidRDefault="007E3562">
      <w:pPr>
        <w:ind w:firstLine="567"/>
        <w:rPr>
          <w:sz w:val="28"/>
          <w:szCs w:val="28"/>
        </w:rPr>
      </w:pPr>
      <w:r w:rsidRPr="001F5B49">
        <w:rPr>
          <w:sz w:val="28"/>
          <w:szCs w:val="28"/>
        </w:rPr>
        <w:t>- расходы, связанные с изменениями и/или улучшением застрахованного имущества;</w:t>
      </w:r>
    </w:p>
    <w:p w:rsidR="007E3562" w:rsidRPr="001F5B49" w:rsidRDefault="007E3562">
      <w:pPr>
        <w:ind w:firstLine="567"/>
        <w:rPr>
          <w:sz w:val="28"/>
          <w:szCs w:val="28"/>
        </w:rPr>
      </w:pPr>
      <w:r w:rsidRPr="001F5B49">
        <w:rPr>
          <w:sz w:val="28"/>
          <w:szCs w:val="28"/>
        </w:rPr>
        <w:t>- расходы, вызванные временным (вспомогательным) ремонтом или восстановлением, за исключением случаев, когда этот ремонт является частью окончательного ремонта и если в связи с ним не повышаются общие расходы по ремонту;</w:t>
      </w:r>
    </w:p>
    <w:p w:rsidR="007E3562" w:rsidRPr="001F5B49" w:rsidRDefault="007E3562">
      <w:pPr>
        <w:pStyle w:val="212"/>
        <w:ind w:firstLine="567"/>
        <w:rPr>
          <w:sz w:val="28"/>
          <w:szCs w:val="28"/>
        </w:rPr>
      </w:pPr>
      <w:r w:rsidRPr="001F5B49">
        <w:rPr>
          <w:sz w:val="28"/>
          <w:szCs w:val="28"/>
        </w:rPr>
        <w:t>- расходы по профилактическому обслуживанию или гарантийному ремонту застрахованного имущества, а также иные расходы по ремонту, необходимость которых не обусловлена страховым случаем.</w:t>
      </w:r>
    </w:p>
    <w:p w:rsidR="007E3562" w:rsidRPr="001F5B49" w:rsidRDefault="007E3562">
      <w:pPr>
        <w:pStyle w:val="212"/>
        <w:ind w:firstLine="567"/>
        <w:rPr>
          <w:sz w:val="28"/>
          <w:szCs w:val="28"/>
        </w:rPr>
      </w:pPr>
      <w:r w:rsidRPr="001F5B49">
        <w:rPr>
          <w:sz w:val="28"/>
          <w:szCs w:val="28"/>
        </w:rPr>
        <w:t>Если расходы по ремонту (восстановлению) превышают стоимость застрахованного имущества непосредственно перед страховым случаем, то размер страховой выплаты определяется в порядке, аналогичном указанному в п. 7.4.2 настоящего Договора.</w:t>
      </w:r>
    </w:p>
    <w:p w:rsidR="007E3562" w:rsidRPr="001F5B49" w:rsidRDefault="007E3562">
      <w:pPr>
        <w:pStyle w:val="auiue"/>
        <w:ind w:firstLine="567"/>
        <w:rPr>
          <w:rFonts w:ascii="Times New Roman" w:hAnsi="Times New Roman"/>
          <w:sz w:val="28"/>
          <w:szCs w:val="28"/>
        </w:rPr>
      </w:pPr>
      <w:r w:rsidRPr="001F5B49">
        <w:rPr>
          <w:rFonts w:ascii="Times New Roman" w:hAnsi="Times New Roman"/>
          <w:sz w:val="28"/>
          <w:szCs w:val="28"/>
        </w:rPr>
        <w:t xml:space="preserve">7.4.2. В случае гибели или утраты застрахованного имущества </w:t>
      </w:r>
      <w:r w:rsidRPr="001F5B49">
        <w:rPr>
          <w:rFonts w:ascii="Times New Roman" w:hAnsi="Times New Roman"/>
          <w:i/>
          <w:iCs/>
          <w:sz w:val="28"/>
          <w:szCs w:val="28"/>
        </w:rPr>
        <w:t>(ненужное исключить)</w:t>
      </w:r>
      <w:r w:rsidRPr="001F5B49">
        <w:rPr>
          <w:rFonts w:ascii="Times New Roman" w:hAnsi="Times New Roman"/>
          <w:sz w:val="28"/>
          <w:szCs w:val="28"/>
        </w:rPr>
        <w:t>:</w:t>
      </w:r>
    </w:p>
    <w:p w:rsidR="007E3562" w:rsidRPr="001F5B49" w:rsidRDefault="007E3562">
      <w:pPr>
        <w:pStyle w:val="auiue"/>
        <w:ind w:firstLine="567"/>
        <w:rPr>
          <w:rFonts w:ascii="Times New Roman" w:hAnsi="Times New Roman"/>
          <w:sz w:val="28"/>
          <w:szCs w:val="28"/>
        </w:rPr>
      </w:pPr>
      <w:r w:rsidRPr="001F5B49">
        <w:rPr>
          <w:rFonts w:ascii="Times New Roman" w:hAnsi="Times New Roman"/>
          <w:sz w:val="28"/>
          <w:szCs w:val="28"/>
        </w:rPr>
        <w:t>- исходя из стоимости застрахованного имущества на дату наступления страхового случая, за вычетом стоимости пригодных для дальнейшего использования остатков этого имущества, если таковые имеются.</w:t>
      </w:r>
    </w:p>
    <w:p w:rsidR="007E3562" w:rsidRPr="001F5B49" w:rsidRDefault="007E3562">
      <w:pPr>
        <w:pStyle w:val="212"/>
        <w:ind w:firstLine="540"/>
        <w:rPr>
          <w:sz w:val="28"/>
          <w:szCs w:val="28"/>
        </w:rPr>
      </w:pPr>
      <w:r w:rsidRPr="001F5B49">
        <w:rPr>
          <w:sz w:val="28"/>
          <w:szCs w:val="28"/>
        </w:rPr>
        <w:t xml:space="preserve">7.4.3. Расходы Страхователя (Выгодоприобретателя), произведенные в целях уменьшения убытков, подлежащих возмещению Страховщиком, если такие расходы были необходимы или понесены по указанию Страховщика, возмещаются даже в том случае, если соответствующие меры оказались безуспешными. </w:t>
      </w:r>
    </w:p>
    <w:p w:rsidR="007E3562" w:rsidRPr="001F5B49" w:rsidRDefault="007E3562">
      <w:pPr>
        <w:pStyle w:val="aff8"/>
        <w:ind w:firstLine="540"/>
        <w:rPr>
          <w:rFonts w:ascii="Times New Roman" w:hAnsi="Times New Roman"/>
          <w:sz w:val="28"/>
          <w:szCs w:val="28"/>
        </w:rPr>
      </w:pPr>
      <w:r w:rsidRPr="001F5B49">
        <w:rPr>
          <w:rFonts w:ascii="Times New Roman" w:hAnsi="Times New Roman"/>
          <w:sz w:val="28"/>
          <w:szCs w:val="28"/>
        </w:rPr>
        <w:t xml:space="preserve">Необходимыми считаются расходы, отвечающие следующим требованиям: </w:t>
      </w:r>
    </w:p>
    <w:p w:rsidR="007E3562" w:rsidRPr="001F5B49" w:rsidRDefault="007E3562">
      <w:pPr>
        <w:pStyle w:val="aff8"/>
        <w:ind w:firstLine="540"/>
        <w:rPr>
          <w:rFonts w:ascii="Times New Roman" w:hAnsi="Times New Roman"/>
          <w:sz w:val="28"/>
          <w:szCs w:val="28"/>
        </w:rPr>
      </w:pPr>
      <w:r w:rsidRPr="001F5B49">
        <w:rPr>
          <w:rFonts w:ascii="Times New Roman" w:hAnsi="Times New Roman"/>
          <w:sz w:val="28"/>
          <w:szCs w:val="28"/>
        </w:rPr>
        <w:t xml:space="preserve">- расходы произведены в порядке и размерах, установленных в письменном указании Страховщика, или </w:t>
      </w:r>
    </w:p>
    <w:p w:rsidR="007E3562" w:rsidRPr="001F5B49" w:rsidRDefault="007E3562">
      <w:pPr>
        <w:pStyle w:val="212"/>
        <w:ind w:firstLine="540"/>
        <w:rPr>
          <w:sz w:val="28"/>
          <w:szCs w:val="28"/>
        </w:rPr>
      </w:pPr>
      <w:r w:rsidRPr="001F5B49">
        <w:rPr>
          <w:sz w:val="28"/>
          <w:szCs w:val="28"/>
        </w:rPr>
        <w:t xml:space="preserve">- расходы произведены по инициативе Страхователя (Выгодоприобретателя) и при этом размер указанных расходов очевидно ниже, нежели размер неизбежного </w:t>
      </w:r>
      <w:r w:rsidRPr="001F5B49">
        <w:rPr>
          <w:sz w:val="28"/>
          <w:szCs w:val="28"/>
        </w:rPr>
        <w:lastRenderedPageBreak/>
        <w:t xml:space="preserve">ущерба, который был бы причинен при отсутствии таких расходов и которого удалось избежать. </w:t>
      </w:r>
    </w:p>
    <w:p w:rsidR="007E3562" w:rsidRPr="001F5B49" w:rsidRDefault="007E3562">
      <w:pPr>
        <w:pStyle w:val="BodyText23"/>
        <w:spacing w:line="240" w:lineRule="auto"/>
        <w:ind w:firstLine="540"/>
        <w:rPr>
          <w:rFonts w:ascii="Times New Roman" w:hAnsi="Times New Roman"/>
          <w:sz w:val="28"/>
          <w:szCs w:val="28"/>
        </w:rPr>
      </w:pPr>
      <w:r w:rsidRPr="001F5B49">
        <w:rPr>
          <w:rFonts w:ascii="Times New Roman" w:hAnsi="Times New Roman"/>
          <w:sz w:val="28"/>
          <w:szCs w:val="28"/>
        </w:rPr>
        <w:t>7.5. Определение размера страховой выплаты производится с учетом лимитов ответственности и франшиз, если таковые установлены в настоящем Договоре.</w:t>
      </w:r>
    </w:p>
    <w:p w:rsidR="007E3562" w:rsidRPr="001F5B49" w:rsidRDefault="007E3562">
      <w:pPr>
        <w:pStyle w:val="BodyText23"/>
        <w:spacing w:line="240" w:lineRule="auto"/>
        <w:ind w:firstLine="540"/>
        <w:rPr>
          <w:rFonts w:ascii="Times New Roman" w:hAnsi="Times New Roman"/>
          <w:sz w:val="28"/>
          <w:szCs w:val="28"/>
        </w:rPr>
      </w:pPr>
      <w:r w:rsidRPr="001F5B49">
        <w:rPr>
          <w:rFonts w:ascii="Times New Roman" w:hAnsi="Times New Roman"/>
          <w:sz w:val="28"/>
          <w:szCs w:val="28"/>
        </w:rPr>
        <w:t>7.5.1. Размер страховой выплаты (по п.п. 7.4.1 или 7.4.2 настоящего Договора) вместе с возмещением расходов не должен превышать страховую сумму, установленную для имущества, с которым произошел страховой случай.</w:t>
      </w:r>
    </w:p>
    <w:p w:rsidR="007E3562" w:rsidRPr="001F5B49" w:rsidRDefault="007E3562">
      <w:pPr>
        <w:pStyle w:val="BodyText23"/>
        <w:spacing w:line="240" w:lineRule="auto"/>
        <w:ind w:firstLine="540"/>
        <w:rPr>
          <w:rFonts w:ascii="Times New Roman" w:hAnsi="Times New Roman"/>
          <w:sz w:val="28"/>
          <w:szCs w:val="28"/>
        </w:rPr>
      </w:pPr>
      <w:r w:rsidRPr="001F5B49">
        <w:rPr>
          <w:rFonts w:ascii="Times New Roman" w:hAnsi="Times New Roman"/>
          <w:sz w:val="28"/>
          <w:szCs w:val="28"/>
        </w:rPr>
        <w:t>7.5.2. Общая сумма страховых выплат (по п.п. 7.4.1, 7.4.2) настоящего</w:t>
      </w:r>
      <w:r w:rsidRPr="001F5B49">
        <w:rPr>
          <w:rFonts w:ascii="Times New Roman" w:hAnsi="Times New Roman"/>
          <w:sz w:val="28"/>
          <w:szCs w:val="28"/>
        </w:rPr>
        <w:br/>
        <w:t xml:space="preserve">Договора) за все страховые случаи, произошедшие с застрахованным имуществом в течение срока действия договора страхования, не должна превышать страховую сумму, определенную для данного имущества. </w:t>
      </w:r>
    </w:p>
    <w:p w:rsidR="007E3562" w:rsidRPr="001F5B49" w:rsidRDefault="007E3562">
      <w:pPr>
        <w:autoSpaceDE w:val="0"/>
        <w:autoSpaceDN w:val="0"/>
        <w:adjustRightInd w:val="0"/>
        <w:ind w:firstLine="540"/>
        <w:rPr>
          <w:sz w:val="28"/>
          <w:szCs w:val="28"/>
        </w:rPr>
      </w:pPr>
      <w:r w:rsidRPr="001F5B49">
        <w:rPr>
          <w:sz w:val="28"/>
          <w:szCs w:val="28"/>
        </w:rPr>
        <w:t>7.5.3. Расходы, произведенные в целях уменьшения убытков (п. 7.4.3 настоящего Договора), возмещаются пропорционально отношению страховой суммы к страховой стоимости поврежденного застрахованного имущества.</w:t>
      </w:r>
    </w:p>
    <w:p w:rsidR="007E3562" w:rsidRPr="001F5B49" w:rsidRDefault="007E3562">
      <w:pPr>
        <w:jc w:val="center"/>
        <w:outlineLvl w:val="0"/>
        <w:rPr>
          <w:b/>
          <w:bCs/>
          <w:snapToGrid w:val="0"/>
          <w:sz w:val="28"/>
          <w:szCs w:val="28"/>
        </w:rPr>
      </w:pPr>
      <w:r w:rsidRPr="001F5B49">
        <w:rPr>
          <w:b/>
          <w:bCs/>
          <w:snapToGrid w:val="0"/>
          <w:sz w:val="28"/>
          <w:szCs w:val="28"/>
        </w:rPr>
        <w:t>8. СРОК ДЕЙСТВИЯ ДОГОВОРА СТРАХОВАНИЯ</w:t>
      </w:r>
    </w:p>
    <w:p w:rsidR="007E3562" w:rsidRPr="001F5B49" w:rsidRDefault="007E3562">
      <w:pPr>
        <w:ind w:firstLine="540"/>
        <w:rPr>
          <w:sz w:val="28"/>
          <w:szCs w:val="28"/>
        </w:rPr>
      </w:pPr>
      <w:r w:rsidRPr="001F5B49">
        <w:rPr>
          <w:sz w:val="28"/>
          <w:szCs w:val="28"/>
        </w:rPr>
        <w:t xml:space="preserve">8.1. Настоящий договор заключен на </w:t>
      </w:r>
      <w:r w:rsidRPr="001F5B49">
        <w:rPr>
          <w:b/>
          <w:sz w:val="28"/>
          <w:szCs w:val="28"/>
        </w:rPr>
        <w:t>12 (Двенадцать) месяцев</w:t>
      </w:r>
      <w:r w:rsidRPr="001F5B49">
        <w:rPr>
          <w:sz w:val="28"/>
          <w:szCs w:val="28"/>
        </w:rPr>
        <w:t xml:space="preserve"> и вступает в силу со дня, следующего за днем оплаты страховой премии или первого ее взноса. Дата вступления в силу договора и дата его прекращения указываются в страховом полисе, выдаваемом после оплаты страховой премии или первого ее взноса. Датой заключения настоящего договора считается дата его подписания обеими сторонами, которая указывается на правом верхнем углу на первой странице договора.</w:t>
      </w:r>
    </w:p>
    <w:p w:rsidR="007E3562" w:rsidRPr="001F5B49" w:rsidRDefault="007E3562">
      <w:pPr>
        <w:ind w:firstLine="540"/>
        <w:rPr>
          <w:sz w:val="28"/>
          <w:szCs w:val="28"/>
        </w:rPr>
      </w:pPr>
      <w:r w:rsidRPr="001F5B49">
        <w:rPr>
          <w:sz w:val="28"/>
          <w:szCs w:val="28"/>
        </w:rPr>
        <w:t>Страхование, обусловленное настоящим договором, начинается с 00 часов дня, следующего за днем поступления страховой премии на расчетный счет Страховщика.</w:t>
      </w:r>
    </w:p>
    <w:p w:rsidR="007E3562" w:rsidRPr="001F5B49" w:rsidRDefault="007E3562">
      <w:pPr>
        <w:autoSpaceDE w:val="0"/>
        <w:autoSpaceDN w:val="0"/>
        <w:adjustRightInd w:val="0"/>
        <w:ind w:firstLine="540"/>
        <w:rPr>
          <w:sz w:val="28"/>
          <w:szCs w:val="28"/>
        </w:rPr>
      </w:pPr>
      <w:r w:rsidRPr="001F5B49">
        <w:rPr>
          <w:sz w:val="28"/>
          <w:szCs w:val="28"/>
        </w:rPr>
        <w:t>8.2. В случае, указанном в п. 4.4 настоящего Договора, Договор страхования в силу не вступает.</w:t>
      </w:r>
    </w:p>
    <w:p w:rsidR="007E3562" w:rsidRPr="001F5B49" w:rsidRDefault="007E3562">
      <w:pPr>
        <w:autoSpaceDE w:val="0"/>
        <w:autoSpaceDN w:val="0"/>
        <w:adjustRightInd w:val="0"/>
        <w:ind w:firstLine="540"/>
        <w:rPr>
          <w:sz w:val="28"/>
          <w:szCs w:val="28"/>
        </w:rPr>
      </w:pPr>
      <w:r w:rsidRPr="001F5B49">
        <w:rPr>
          <w:sz w:val="28"/>
          <w:szCs w:val="28"/>
        </w:rPr>
        <w:t>8.3. Действие Договора страхования заканчивается в 24 часа местного времени дня, который в соответствии с п. 8.1 настоящего Договора является датой его окончания.</w:t>
      </w:r>
    </w:p>
    <w:p w:rsidR="007E3562" w:rsidRPr="001F5B49" w:rsidRDefault="007E3562">
      <w:pPr>
        <w:jc w:val="center"/>
        <w:rPr>
          <w:b/>
          <w:bCs/>
          <w:snapToGrid w:val="0"/>
          <w:sz w:val="28"/>
          <w:szCs w:val="28"/>
        </w:rPr>
      </w:pPr>
      <w:r w:rsidRPr="001F5B49">
        <w:rPr>
          <w:b/>
          <w:bCs/>
          <w:snapToGrid w:val="0"/>
          <w:sz w:val="28"/>
          <w:szCs w:val="28"/>
        </w:rPr>
        <w:t>9. ПОРЯДОК ПРЕКРАЩЕНИЯ ДОГОВОРА СТРАХОВАНИЯ</w:t>
      </w:r>
    </w:p>
    <w:p w:rsidR="007E3562" w:rsidRPr="001F5B49" w:rsidRDefault="007E3562">
      <w:pPr>
        <w:autoSpaceDE w:val="0"/>
        <w:autoSpaceDN w:val="0"/>
        <w:adjustRightInd w:val="0"/>
        <w:ind w:firstLine="540"/>
        <w:rPr>
          <w:sz w:val="28"/>
          <w:szCs w:val="28"/>
        </w:rPr>
      </w:pPr>
      <w:r w:rsidRPr="001F5B49">
        <w:rPr>
          <w:sz w:val="28"/>
          <w:szCs w:val="28"/>
        </w:rPr>
        <w:t xml:space="preserve">9.1. Договор страхования прекращается: </w:t>
      </w:r>
    </w:p>
    <w:p w:rsidR="007E3562" w:rsidRPr="001F5B49" w:rsidRDefault="007E3562">
      <w:pPr>
        <w:autoSpaceDE w:val="0"/>
        <w:autoSpaceDN w:val="0"/>
        <w:adjustRightInd w:val="0"/>
        <w:ind w:firstLine="540"/>
        <w:rPr>
          <w:sz w:val="28"/>
          <w:szCs w:val="28"/>
        </w:rPr>
      </w:pPr>
      <w:r w:rsidRPr="001F5B49">
        <w:rPr>
          <w:sz w:val="28"/>
          <w:szCs w:val="28"/>
        </w:rPr>
        <w:t xml:space="preserve">9.1.1. по истечении его срока действия; </w:t>
      </w:r>
    </w:p>
    <w:p w:rsidR="007E3562" w:rsidRPr="001F5B49" w:rsidRDefault="007E3562">
      <w:pPr>
        <w:autoSpaceDE w:val="0"/>
        <w:autoSpaceDN w:val="0"/>
        <w:adjustRightInd w:val="0"/>
        <w:ind w:firstLine="540"/>
        <w:rPr>
          <w:sz w:val="28"/>
          <w:szCs w:val="28"/>
        </w:rPr>
      </w:pPr>
      <w:r w:rsidRPr="001F5B49">
        <w:rPr>
          <w:sz w:val="28"/>
          <w:szCs w:val="28"/>
        </w:rPr>
        <w:t>9.1.2. после осуществления страховой выплаты в размере соответствующей страховой суммы (настоящий Договор прекращается в отношении объекта страхования, по которому исчерпана страховая сумма);</w:t>
      </w:r>
    </w:p>
    <w:p w:rsidR="007E3562" w:rsidRPr="001F5B49" w:rsidRDefault="007E3562">
      <w:pPr>
        <w:autoSpaceDE w:val="0"/>
        <w:autoSpaceDN w:val="0"/>
        <w:adjustRightInd w:val="0"/>
        <w:ind w:firstLine="540"/>
        <w:rPr>
          <w:sz w:val="28"/>
          <w:szCs w:val="28"/>
        </w:rPr>
      </w:pPr>
      <w:r w:rsidRPr="001F5B49">
        <w:rPr>
          <w:sz w:val="28"/>
          <w:szCs w:val="28"/>
        </w:rPr>
        <w:t>9.1.3. если возможность наступления страхового случая отпала и существование страхового риска прекратилось по обстоятельствам иным, чем страховой случай, в частности в случае гибели застрахованного имущества по причинам, иным, чем страховой случай. В этом случае Страховщик имеет право на часть страховой премии пропорционально времени, в течение которого действовало страхование;</w:t>
      </w:r>
    </w:p>
    <w:p w:rsidR="007E3562" w:rsidRPr="001F5B49" w:rsidRDefault="007E3562">
      <w:pPr>
        <w:autoSpaceDE w:val="0"/>
        <w:autoSpaceDN w:val="0"/>
        <w:adjustRightInd w:val="0"/>
        <w:ind w:firstLine="540"/>
        <w:rPr>
          <w:sz w:val="28"/>
          <w:szCs w:val="28"/>
        </w:rPr>
      </w:pPr>
      <w:r w:rsidRPr="001F5B49">
        <w:rPr>
          <w:sz w:val="28"/>
          <w:szCs w:val="28"/>
        </w:rPr>
        <w:lastRenderedPageBreak/>
        <w:t>9.1.4. при отказе Страхователя от настоящего Договора. Страхователь вправе отказаться от настоящего Договора в любое время, если к моменту отказа возможность наступления страхового случая не отпала по обстоятельствам иным, чем страховой случай. При отказе Страхователя от настоящего Договора уплаченная страховая премия в соответствии со ст. 958 Гражданского кодекса Российской Федерации не подлежит возврату;</w:t>
      </w:r>
    </w:p>
    <w:p w:rsidR="007E3562" w:rsidRPr="001F5B49" w:rsidRDefault="007E3562">
      <w:pPr>
        <w:autoSpaceDE w:val="0"/>
        <w:autoSpaceDN w:val="0"/>
        <w:adjustRightInd w:val="0"/>
        <w:ind w:firstLine="540"/>
        <w:rPr>
          <w:sz w:val="28"/>
          <w:szCs w:val="28"/>
        </w:rPr>
      </w:pPr>
      <w:r w:rsidRPr="001F5B49">
        <w:rPr>
          <w:sz w:val="28"/>
          <w:szCs w:val="28"/>
        </w:rPr>
        <w:t>9.1.5. по соглашению сторон;</w:t>
      </w:r>
    </w:p>
    <w:p w:rsidR="007E3562" w:rsidRPr="001F5B49" w:rsidRDefault="007E3562">
      <w:pPr>
        <w:autoSpaceDE w:val="0"/>
        <w:autoSpaceDN w:val="0"/>
        <w:adjustRightInd w:val="0"/>
        <w:ind w:firstLine="540"/>
        <w:rPr>
          <w:sz w:val="28"/>
          <w:szCs w:val="28"/>
        </w:rPr>
      </w:pPr>
      <w:r w:rsidRPr="001F5B49">
        <w:rPr>
          <w:sz w:val="28"/>
          <w:szCs w:val="28"/>
        </w:rPr>
        <w:t xml:space="preserve">9.1.6. в других случаях, предусмотренных законодательными актами Российской Федерации. </w:t>
      </w:r>
    </w:p>
    <w:p w:rsidR="007E3562" w:rsidRPr="001F5B49" w:rsidRDefault="007E3562">
      <w:pPr>
        <w:jc w:val="center"/>
        <w:outlineLvl w:val="0"/>
        <w:rPr>
          <w:b/>
          <w:bCs/>
          <w:snapToGrid w:val="0"/>
          <w:sz w:val="28"/>
          <w:szCs w:val="28"/>
        </w:rPr>
      </w:pPr>
      <w:r w:rsidRPr="001F5B49">
        <w:rPr>
          <w:b/>
          <w:bCs/>
          <w:snapToGrid w:val="0"/>
          <w:sz w:val="28"/>
          <w:szCs w:val="28"/>
        </w:rPr>
        <w:t>10. КОНФИДЕНЦИАЛЬНОСТЬ</w:t>
      </w:r>
    </w:p>
    <w:p w:rsidR="007E3562" w:rsidRPr="001F5B49" w:rsidRDefault="007E3562">
      <w:pPr>
        <w:autoSpaceDE w:val="0"/>
        <w:autoSpaceDN w:val="0"/>
        <w:adjustRightInd w:val="0"/>
        <w:ind w:firstLine="540"/>
        <w:rPr>
          <w:sz w:val="28"/>
          <w:szCs w:val="28"/>
        </w:rPr>
      </w:pPr>
      <w:r w:rsidRPr="001F5B49">
        <w:rPr>
          <w:sz w:val="28"/>
          <w:szCs w:val="28"/>
        </w:rPr>
        <w:t>10.1. Условия настоящего Договора, дополнительных соглашений к нему и иная информация, полученная Страховщиком в соответствии с настоящим Договором, конфиденциальна и разглашению не подлежит.</w:t>
      </w:r>
    </w:p>
    <w:p w:rsidR="007E3562" w:rsidRPr="001F5B49" w:rsidRDefault="007E3562" w:rsidP="001F5B49">
      <w:pPr>
        <w:jc w:val="center"/>
        <w:rPr>
          <w:b/>
          <w:bCs/>
          <w:snapToGrid w:val="0"/>
          <w:sz w:val="28"/>
          <w:szCs w:val="28"/>
        </w:rPr>
      </w:pPr>
      <w:r w:rsidRPr="001F5B49">
        <w:rPr>
          <w:b/>
          <w:bCs/>
          <w:snapToGrid w:val="0"/>
          <w:sz w:val="28"/>
          <w:szCs w:val="28"/>
        </w:rPr>
        <w:t>11. ПОРЯДОК  РАЗРЕШЕНИЯ СПОРОВ</w:t>
      </w:r>
    </w:p>
    <w:p w:rsidR="007E3562" w:rsidRPr="001F5B49" w:rsidRDefault="007E3562">
      <w:pPr>
        <w:autoSpaceDE w:val="0"/>
        <w:autoSpaceDN w:val="0"/>
        <w:adjustRightInd w:val="0"/>
        <w:ind w:firstLine="540"/>
        <w:rPr>
          <w:sz w:val="28"/>
          <w:szCs w:val="28"/>
        </w:rPr>
      </w:pPr>
      <w:r w:rsidRPr="001F5B49">
        <w:rPr>
          <w:sz w:val="28"/>
          <w:szCs w:val="28"/>
        </w:rPr>
        <w:t>11.1. Отношения сторон, не предусмотренные настоящим Договором, определяются в соответствии с Правилами и действующим законодательством Российской Федерации.</w:t>
      </w:r>
    </w:p>
    <w:p w:rsidR="007E3562" w:rsidRPr="001F5B49" w:rsidRDefault="007E3562">
      <w:pPr>
        <w:autoSpaceDE w:val="0"/>
        <w:autoSpaceDN w:val="0"/>
        <w:adjustRightInd w:val="0"/>
        <w:ind w:firstLine="540"/>
        <w:rPr>
          <w:sz w:val="28"/>
          <w:szCs w:val="28"/>
        </w:rPr>
      </w:pPr>
      <w:r w:rsidRPr="001F5B49">
        <w:rPr>
          <w:sz w:val="28"/>
          <w:szCs w:val="28"/>
        </w:rPr>
        <w:t xml:space="preserve">При решении спорных вопросов положения настоящего Договора имеют преимущественную силу по отношению к положениям Правил. </w:t>
      </w:r>
    </w:p>
    <w:p w:rsidR="007E3562" w:rsidRPr="001F5B49" w:rsidRDefault="007E3562">
      <w:pPr>
        <w:autoSpaceDE w:val="0"/>
        <w:autoSpaceDN w:val="0"/>
        <w:adjustRightInd w:val="0"/>
        <w:ind w:firstLine="540"/>
        <w:rPr>
          <w:sz w:val="28"/>
          <w:szCs w:val="28"/>
        </w:rPr>
      </w:pPr>
      <w:r w:rsidRPr="001F5B49">
        <w:rPr>
          <w:sz w:val="28"/>
          <w:szCs w:val="28"/>
        </w:rPr>
        <w:t>11.2. Споры, возникающие по настоящему Договору, разрешаются путём переговоров.</w:t>
      </w:r>
    </w:p>
    <w:p w:rsidR="007E3562" w:rsidRPr="001F5B49" w:rsidRDefault="007E3562">
      <w:pPr>
        <w:autoSpaceDE w:val="0"/>
        <w:autoSpaceDN w:val="0"/>
        <w:adjustRightInd w:val="0"/>
        <w:ind w:firstLine="540"/>
        <w:rPr>
          <w:sz w:val="28"/>
          <w:szCs w:val="28"/>
        </w:rPr>
      </w:pPr>
      <w:r w:rsidRPr="001F5B49">
        <w:rPr>
          <w:sz w:val="28"/>
          <w:szCs w:val="28"/>
        </w:rPr>
        <w:t>11.3. Для рассмотрения спорных вопросов и их документального оформления каждая из сторон назначает своего представителя.</w:t>
      </w:r>
    </w:p>
    <w:p w:rsidR="007E3562" w:rsidRPr="001F5B49" w:rsidRDefault="007E3562">
      <w:pPr>
        <w:autoSpaceDE w:val="0"/>
        <w:autoSpaceDN w:val="0"/>
        <w:adjustRightInd w:val="0"/>
        <w:ind w:firstLine="540"/>
        <w:rPr>
          <w:sz w:val="28"/>
          <w:szCs w:val="28"/>
        </w:rPr>
      </w:pPr>
      <w:r w:rsidRPr="001F5B49">
        <w:rPr>
          <w:sz w:val="28"/>
          <w:szCs w:val="28"/>
        </w:rPr>
        <w:t>11.4. При недостижении соглашения споры разрешаются в судебном порядке, предусмотренном действующим законодательством Российской Федерации.</w:t>
      </w:r>
    </w:p>
    <w:p w:rsidR="007E3562" w:rsidRPr="001F5B49" w:rsidRDefault="007E3562">
      <w:pPr>
        <w:autoSpaceDE w:val="0"/>
        <w:autoSpaceDN w:val="0"/>
        <w:adjustRightInd w:val="0"/>
        <w:ind w:firstLine="540"/>
        <w:rPr>
          <w:sz w:val="28"/>
          <w:szCs w:val="28"/>
        </w:rPr>
      </w:pPr>
      <w:r w:rsidRPr="001F5B49">
        <w:rPr>
          <w:sz w:val="28"/>
          <w:szCs w:val="28"/>
        </w:rPr>
        <w:t>11.5. Неисполнение или ненадлежащее исполнение сторонами принятых на себя обязательств по настоящему Договору влечёт за собой ответственность в соответствии с действующим законодательством Российской Федерации.</w:t>
      </w:r>
    </w:p>
    <w:p w:rsidR="007E3562" w:rsidRPr="001F5B49" w:rsidRDefault="007E3562" w:rsidP="001F5B49">
      <w:pPr>
        <w:jc w:val="center"/>
        <w:outlineLvl w:val="0"/>
        <w:rPr>
          <w:b/>
          <w:bCs/>
          <w:snapToGrid w:val="0"/>
          <w:sz w:val="28"/>
          <w:szCs w:val="28"/>
        </w:rPr>
      </w:pPr>
      <w:r w:rsidRPr="001F5B49">
        <w:rPr>
          <w:b/>
          <w:bCs/>
          <w:snapToGrid w:val="0"/>
          <w:sz w:val="28"/>
          <w:szCs w:val="28"/>
        </w:rPr>
        <w:t>12. ПРОЧИЕ УСЛОВИЯ</w:t>
      </w:r>
    </w:p>
    <w:p w:rsidR="007E3562" w:rsidRPr="001F5B49" w:rsidRDefault="007E3562">
      <w:pPr>
        <w:autoSpaceDE w:val="0"/>
        <w:autoSpaceDN w:val="0"/>
        <w:adjustRightInd w:val="0"/>
        <w:ind w:firstLine="540"/>
        <w:rPr>
          <w:sz w:val="28"/>
          <w:szCs w:val="28"/>
        </w:rPr>
      </w:pPr>
      <w:r w:rsidRPr="001F5B49">
        <w:rPr>
          <w:sz w:val="28"/>
          <w:szCs w:val="28"/>
        </w:rPr>
        <w:t xml:space="preserve">12.1. По соглашению сторон в настоящий Договор могут быть внесены иные условия, не противоречащие действующему законодательству.  Внесение изменений и дополнений оформляется дополнительным соглашением и после его подписания сторонами становится его неотъемлемой частью. </w:t>
      </w:r>
    </w:p>
    <w:p w:rsidR="007E3562" w:rsidRPr="001F5B49" w:rsidRDefault="007E3562">
      <w:pPr>
        <w:autoSpaceDE w:val="0"/>
        <w:autoSpaceDN w:val="0"/>
        <w:adjustRightInd w:val="0"/>
        <w:ind w:firstLine="540"/>
        <w:rPr>
          <w:sz w:val="28"/>
          <w:szCs w:val="28"/>
        </w:rPr>
      </w:pPr>
      <w:r w:rsidRPr="001F5B49">
        <w:rPr>
          <w:sz w:val="28"/>
          <w:szCs w:val="28"/>
        </w:rPr>
        <w:t>12.2. Если одна из сторон настоящего Договора не согласна на внесение изменений в настоящий Договор, стороны в 10-дневный срок решают вопрос о действии настоящего Договора на прежних условиях или об его прекращении в соответствии с условиями настоящего Договора и действующим законодательством.</w:t>
      </w:r>
    </w:p>
    <w:p w:rsidR="007E3562" w:rsidRPr="001F5B49" w:rsidRDefault="007E3562">
      <w:pPr>
        <w:autoSpaceDE w:val="0"/>
        <w:autoSpaceDN w:val="0"/>
        <w:adjustRightInd w:val="0"/>
        <w:ind w:firstLine="540"/>
        <w:rPr>
          <w:sz w:val="28"/>
          <w:szCs w:val="28"/>
        </w:rPr>
      </w:pPr>
      <w:r w:rsidRPr="001F5B49">
        <w:rPr>
          <w:sz w:val="28"/>
          <w:szCs w:val="28"/>
        </w:rPr>
        <w:lastRenderedPageBreak/>
        <w:t>12.3. Все заявления и извещения, предусмотренные Правилами и настоящим Договором должны осуществляться сторонами в письменной форме.</w:t>
      </w:r>
    </w:p>
    <w:p w:rsidR="007E3562" w:rsidRPr="001F5B49" w:rsidRDefault="007E3562">
      <w:pPr>
        <w:autoSpaceDE w:val="0"/>
        <w:autoSpaceDN w:val="0"/>
        <w:adjustRightInd w:val="0"/>
        <w:ind w:firstLine="540"/>
        <w:rPr>
          <w:sz w:val="28"/>
          <w:szCs w:val="28"/>
        </w:rPr>
      </w:pPr>
      <w:r w:rsidRPr="001F5B49">
        <w:rPr>
          <w:sz w:val="28"/>
          <w:szCs w:val="28"/>
        </w:rPr>
        <w:t xml:space="preserve">12.4. Настоящий Договор составлен в двух экземплярах, имеющих равную юридическую силу, по одному для каждой из сторон. </w:t>
      </w:r>
    </w:p>
    <w:p w:rsidR="007E3562" w:rsidRPr="001F5B49" w:rsidRDefault="007E3562">
      <w:pPr>
        <w:autoSpaceDE w:val="0"/>
        <w:autoSpaceDN w:val="0"/>
        <w:adjustRightInd w:val="0"/>
        <w:ind w:firstLine="540"/>
        <w:rPr>
          <w:sz w:val="28"/>
          <w:szCs w:val="28"/>
        </w:rPr>
      </w:pPr>
      <w:r w:rsidRPr="001F5B49">
        <w:rPr>
          <w:sz w:val="28"/>
          <w:szCs w:val="28"/>
        </w:rPr>
        <w:t>12.5. К настоящему Договору прилагаются и являются его неотъемлемой частью:</w:t>
      </w:r>
    </w:p>
    <w:p w:rsidR="007E3562" w:rsidRPr="001F5B49" w:rsidRDefault="007E3562">
      <w:pPr>
        <w:autoSpaceDE w:val="0"/>
        <w:autoSpaceDN w:val="0"/>
        <w:adjustRightInd w:val="0"/>
        <w:ind w:firstLine="540"/>
        <w:rPr>
          <w:sz w:val="28"/>
          <w:szCs w:val="28"/>
        </w:rPr>
      </w:pPr>
      <w:r w:rsidRPr="001F5B49">
        <w:rPr>
          <w:sz w:val="28"/>
          <w:szCs w:val="28"/>
        </w:rPr>
        <w:t xml:space="preserve">Приложение 1. Перечень объектов страхования </w:t>
      </w:r>
    </w:p>
    <w:p w:rsidR="007E3562" w:rsidRPr="001F5B49" w:rsidRDefault="007E3562">
      <w:pPr>
        <w:autoSpaceDE w:val="0"/>
        <w:autoSpaceDN w:val="0"/>
        <w:adjustRightInd w:val="0"/>
        <w:ind w:firstLine="540"/>
        <w:rPr>
          <w:sz w:val="28"/>
          <w:szCs w:val="28"/>
        </w:rPr>
      </w:pPr>
      <w:r w:rsidRPr="001F5B49">
        <w:rPr>
          <w:sz w:val="28"/>
          <w:szCs w:val="28"/>
        </w:rPr>
        <w:t xml:space="preserve">Приложение 2. «Правила страхования имущества юридических лиц» Страховщика. </w:t>
      </w:r>
    </w:p>
    <w:p w:rsidR="007C4FCB" w:rsidRPr="00436AE6" w:rsidRDefault="007C4FCB" w:rsidP="007C4FCB">
      <w:pPr>
        <w:jc w:val="center"/>
        <w:rPr>
          <w:b/>
          <w:sz w:val="28"/>
          <w:szCs w:val="28"/>
        </w:rPr>
      </w:pPr>
      <w:r>
        <w:rPr>
          <w:b/>
          <w:sz w:val="28"/>
          <w:szCs w:val="28"/>
        </w:rPr>
        <w:tab/>
      </w:r>
    </w:p>
    <w:p w:rsidR="007C4FCB" w:rsidRPr="00436AE6" w:rsidRDefault="007C4FCB" w:rsidP="001F5B49">
      <w:pPr>
        <w:rPr>
          <w:b/>
          <w:bCs/>
          <w:snapToGrid w:val="0"/>
          <w:sz w:val="28"/>
          <w:szCs w:val="28"/>
        </w:rPr>
      </w:pPr>
      <w:r>
        <w:rPr>
          <w:b/>
          <w:sz w:val="28"/>
          <w:szCs w:val="28"/>
        </w:rPr>
        <w:t>13</w:t>
      </w:r>
      <w:r w:rsidRPr="00436AE6">
        <w:rPr>
          <w:b/>
          <w:sz w:val="28"/>
          <w:szCs w:val="28"/>
        </w:rPr>
        <w:t xml:space="preserve">. </w:t>
      </w:r>
      <w:r>
        <w:rPr>
          <w:b/>
          <w:sz w:val="28"/>
          <w:szCs w:val="28"/>
        </w:rPr>
        <w:t>СПИСОК ПРИЛОЖЕНИЙ К ДОГОВОРУ</w:t>
      </w:r>
    </w:p>
    <w:p w:rsidR="007E3562" w:rsidRPr="001F5B49" w:rsidRDefault="007E3562" w:rsidP="001F5B49">
      <w:pPr>
        <w:rPr>
          <w:b/>
          <w:bCs/>
          <w:snapToGrid w:val="0"/>
          <w:sz w:val="28"/>
          <w:szCs w:val="28"/>
        </w:rPr>
      </w:pPr>
      <w:r w:rsidRPr="001F5B49">
        <w:rPr>
          <w:b/>
          <w:sz w:val="28"/>
          <w:szCs w:val="28"/>
        </w:rPr>
        <w:t>13. ЮРИДИЧЕСКИЕ АДРЕСА И БАНКОВСКИЕ РЕКВИЗИТЫ СТОРОН</w:t>
      </w:r>
    </w:p>
    <w:p w:rsidR="007E3562" w:rsidRPr="001F5B49" w:rsidRDefault="007E3562">
      <w:pPr>
        <w:ind w:firstLine="540"/>
        <w:outlineLvl w:val="0"/>
        <w:rPr>
          <w:snapToGrid w:val="0"/>
          <w:sz w:val="28"/>
          <w:szCs w:val="28"/>
        </w:rPr>
      </w:pPr>
      <w:r w:rsidRPr="001F5B49">
        <w:rPr>
          <w:snapToGrid w:val="0"/>
          <w:sz w:val="28"/>
          <w:szCs w:val="28"/>
        </w:rPr>
        <w:t>13.1. СТРАХОВЩИК:</w:t>
      </w:r>
    </w:p>
    <w:p w:rsidR="007E3562" w:rsidRPr="001F5B49" w:rsidRDefault="007E3562">
      <w:pPr>
        <w:ind w:firstLine="540"/>
        <w:outlineLvl w:val="0"/>
        <w:rPr>
          <w:snapToGrid w:val="0"/>
          <w:sz w:val="28"/>
          <w:szCs w:val="28"/>
        </w:rPr>
      </w:pPr>
    </w:p>
    <w:p w:rsidR="007E3562" w:rsidRPr="001F5B49" w:rsidRDefault="007E3562">
      <w:pPr>
        <w:pStyle w:val="aff4"/>
        <w:shd w:val="clear" w:color="auto" w:fill="FFFFFF"/>
        <w:snapToGrid w:val="0"/>
        <w:rPr>
          <w:sz w:val="28"/>
          <w:szCs w:val="28"/>
        </w:rPr>
      </w:pPr>
    </w:p>
    <w:p w:rsidR="007E3562" w:rsidRDefault="007E3562">
      <w:pPr>
        <w:pStyle w:val="27"/>
        <w:ind w:firstLine="540"/>
        <w:jc w:val="left"/>
        <w:outlineLvl w:val="0"/>
        <w:rPr>
          <w:sz w:val="24"/>
          <w:szCs w:val="24"/>
        </w:rPr>
      </w:pPr>
      <w:r w:rsidRPr="009E403E">
        <w:rPr>
          <w:sz w:val="24"/>
          <w:szCs w:val="24"/>
        </w:rPr>
        <w:t>13.2. СТРАХОВАТЕЛЬ:</w:t>
      </w:r>
    </w:p>
    <w:p w:rsidR="007E3562" w:rsidRPr="00312826" w:rsidRDefault="007E3562" w:rsidP="007E3562">
      <w:pPr>
        <w:pStyle w:val="ConsPlusNonformat"/>
        <w:spacing w:line="276" w:lineRule="auto"/>
        <w:rPr>
          <w:rFonts w:ascii="Times New Roman" w:hAnsi="Times New Roman" w:cs="Times New Roman"/>
          <w:b/>
          <w:sz w:val="24"/>
          <w:szCs w:val="24"/>
        </w:rPr>
      </w:pPr>
      <w:r w:rsidRPr="00312826">
        <w:rPr>
          <w:rFonts w:ascii="Times New Roman" w:hAnsi="Times New Roman" w:cs="Times New Roman"/>
          <w:b/>
          <w:sz w:val="24"/>
          <w:szCs w:val="24"/>
        </w:rPr>
        <w:t xml:space="preserve">АН ДОО «Алмазик»    </w:t>
      </w:r>
    </w:p>
    <w:p w:rsidR="007E3562" w:rsidRPr="00312826" w:rsidRDefault="007E3562" w:rsidP="007E3562">
      <w:pPr>
        <w:pStyle w:val="ConsPlusNonformat"/>
        <w:spacing w:line="276" w:lineRule="auto"/>
        <w:rPr>
          <w:rFonts w:ascii="Times New Roman" w:hAnsi="Times New Roman" w:cs="Times New Roman"/>
          <w:sz w:val="24"/>
          <w:szCs w:val="24"/>
        </w:rPr>
      </w:pPr>
      <w:r w:rsidRPr="00312826">
        <w:rPr>
          <w:rFonts w:ascii="Times New Roman" w:hAnsi="Times New Roman" w:cs="Times New Roman"/>
          <w:sz w:val="24"/>
          <w:szCs w:val="24"/>
        </w:rPr>
        <w:t>Юридический и почтовый адрес: РС (Я), 67817</w:t>
      </w:r>
      <w:r w:rsidR="007C4FCB">
        <w:rPr>
          <w:rFonts w:ascii="Times New Roman" w:hAnsi="Times New Roman" w:cs="Times New Roman"/>
          <w:sz w:val="24"/>
          <w:szCs w:val="24"/>
        </w:rPr>
        <w:t>0</w:t>
      </w:r>
      <w:r w:rsidRPr="00312826">
        <w:rPr>
          <w:rFonts w:ascii="Times New Roman" w:hAnsi="Times New Roman" w:cs="Times New Roman"/>
          <w:sz w:val="24"/>
          <w:szCs w:val="24"/>
        </w:rPr>
        <w:t>, г. Мирный, ул. Ленина, д. 14 «А»</w:t>
      </w:r>
    </w:p>
    <w:p w:rsidR="007E3562" w:rsidRPr="00312826" w:rsidRDefault="007E3562" w:rsidP="007E3562">
      <w:pPr>
        <w:pStyle w:val="ConsPlusNonformat"/>
        <w:spacing w:line="276" w:lineRule="auto"/>
        <w:rPr>
          <w:rFonts w:ascii="Times New Roman" w:hAnsi="Times New Roman" w:cs="Times New Roman"/>
          <w:sz w:val="24"/>
          <w:szCs w:val="24"/>
        </w:rPr>
      </w:pPr>
      <w:r w:rsidRPr="00312826">
        <w:rPr>
          <w:rFonts w:ascii="Times New Roman" w:hAnsi="Times New Roman" w:cs="Times New Roman"/>
          <w:sz w:val="24"/>
          <w:szCs w:val="24"/>
        </w:rPr>
        <w:t>Телефон/Факс: 841136-9-0</w:t>
      </w:r>
      <w:r w:rsidR="007C4FCB">
        <w:rPr>
          <w:rFonts w:ascii="Times New Roman" w:hAnsi="Times New Roman" w:cs="Times New Roman"/>
          <w:sz w:val="24"/>
          <w:szCs w:val="24"/>
        </w:rPr>
        <w:t>5</w:t>
      </w:r>
      <w:r w:rsidRPr="00312826">
        <w:rPr>
          <w:rFonts w:ascii="Times New Roman" w:hAnsi="Times New Roman" w:cs="Times New Roman"/>
          <w:sz w:val="24"/>
          <w:szCs w:val="24"/>
        </w:rPr>
        <w:t>-</w:t>
      </w:r>
      <w:r w:rsidR="007C4FCB">
        <w:rPr>
          <w:rFonts w:ascii="Times New Roman" w:hAnsi="Times New Roman" w:cs="Times New Roman"/>
          <w:sz w:val="24"/>
          <w:szCs w:val="24"/>
        </w:rPr>
        <w:t>2</w:t>
      </w:r>
      <w:r w:rsidRPr="00312826">
        <w:rPr>
          <w:rFonts w:ascii="Times New Roman" w:hAnsi="Times New Roman" w:cs="Times New Roman"/>
          <w:sz w:val="24"/>
          <w:szCs w:val="24"/>
        </w:rPr>
        <w:t>7</w:t>
      </w:r>
    </w:p>
    <w:p w:rsidR="007E3562" w:rsidRPr="00312826" w:rsidRDefault="007E3562" w:rsidP="007E3562">
      <w:pPr>
        <w:pStyle w:val="ConsPlusNonformat"/>
        <w:spacing w:line="276" w:lineRule="auto"/>
        <w:rPr>
          <w:rFonts w:ascii="Times New Roman" w:hAnsi="Times New Roman" w:cs="Times New Roman"/>
          <w:sz w:val="24"/>
          <w:szCs w:val="24"/>
        </w:rPr>
      </w:pPr>
      <w:r w:rsidRPr="00312826">
        <w:rPr>
          <w:rFonts w:ascii="Times New Roman" w:hAnsi="Times New Roman" w:cs="Times New Roman"/>
          <w:sz w:val="24"/>
          <w:szCs w:val="24"/>
        </w:rPr>
        <w:t>Расчетный счет № 40703810476030000071</w:t>
      </w:r>
    </w:p>
    <w:p w:rsidR="007E3562" w:rsidRPr="00312826" w:rsidRDefault="007E3562" w:rsidP="007E3562">
      <w:pPr>
        <w:pStyle w:val="ConsPlusNonformat"/>
        <w:spacing w:line="276" w:lineRule="auto"/>
        <w:rPr>
          <w:rFonts w:ascii="Times New Roman" w:hAnsi="Times New Roman" w:cs="Times New Roman"/>
          <w:sz w:val="24"/>
          <w:szCs w:val="24"/>
        </w:rPr>
      </w:pPr>
      <w:r w:rsidRPr="00312826">
        <w:rPr>
          <w:rFonts w:ascii="Times New Roman" w:hAnsi="Times New Roman" w:cs="Times New Roman"/>
          <w:sz w:val="24"/>
          <w:szCs w:val="24"/>
        </w:rPr>
        <w:t>Якутское отделение</w:t>
      </w:r>
      <w:r w:rsidR="002B75D4">
        <w:rPr>
          <w:rFonts w:ascii="Times New Roman" w:hAnsi="Times New Roman" w:cs="Times New Roman"/>
          <w:sz w:val="24"/>
          <w:szCs w:val="24"/>
        </w:rPr>
        <w:t xml:space="preserve"> </w:t>
      </w:r>
      <w:r w:rsidR="007C4FCB">
        <w:rPr>
          <w:rFonts w:ascii="Times New Roman" w:hAnsi="Times New Roman" w:cs="Times New Roman"/>
          <w:sz w:val="24"/>
          <w:szCs w:val="24"/>
        </w:rPr>
        <w:t>№ 8603 Байкальского банка «</w:t>
      </w:r>
      <w:r w:rsidR="002B75D4">
        <w:rPr>
          <w:rFonts w:ascii="Times New Roman" w:hAnsi="Times New Roman" w:cs="Times New Roman"/>
          <w:sz w:val="24"/>
          <w:szCs w:val="24"/>
        </w:rPr>
        <w:t xml:space="preserve">Сбербанк </w:t>
      </w:r>
      <w:r w:rsidR="007C4FCB">
        <w:rPr>
          <w:rFonts w:ascii="Times New Roman" w:hAnsi="Times New Roman" w:cs="Times New Roman"/>
          <w:sz w:val="24"/>
          <w:szCs w:val="24"/>
        </w:rPr>
        <w:t xml:space="preserve"> России»</w:t>
      </w:r>
      <w:r w:rsidR="002B75D4">
        <w:rPr>
          <w:rFonts w:ascii="Times New Roman" w:hAnsi="Times New Roman" w:cs="Times New Roman"/>
          <w:sz w:val="24"/>
          <w:szCs w:val="24"/>
        </w:rPr>
        <w:t xml:space="preserve"> </w:t>
      </w:r>
      <w:r w:rsidRPr="00312826">
        <w:rPr>
          <w:rFonts w:ascii="Times New Roman" w:hAnsi="Times New Roman" w:cs="Times New Roman"/>
          <w:sz w:val="24"/>
          <w:szCs w:val="24"/>
        </w:rPr>
        <w:t xml:space="preserve">г. Якутск  </w:t>
      </w:r>
    </w:p>
    <w:p w:rsidR="007E3562" w:rsidRPr="00312826" w:rsidRDefault="007E3562" w:rsidP="007E3562">
      <w:pPr>
        <w:pStyle w:val="ConsPlusNonformat"/>
        <w:spacing w:line="276" w:lineRule="auto"/>
        <w:rPr>
          <w:rFonts w:ascii="Times New Roman" w:hAnsi="Times New Roman" w:cs="Times New Roman"/>
          <w:sz w:val="24"/>
          <w:szCs w:val="24"/>
        </w:rPr>
      </w:pPr>
      <w:r w:rsidRPr="00312826">
        <w:rPr>
          <w:rFonts w:ascii="Times New Roman" w:hAnsi="Times New Roman" w:cs="Times New Roman"/>
          <w:sz w:val="24"/>
          <w:szCs w:val="24"/>
        </w:rPr>
        <w:t>кор/счет 30101810400000000609</w:t>
      </w:r>
    </w:p>
    <w:p w:rsidR="007E3562" w:rsidRPr="00312826" w:rsidRDefault="007E3562" w:rsidP="007E3562">
      <w:pPr>
        <w:pStyle w:val="ConsPlusNonformat"/>
        <w:spacing w:line="276" w:lineRule="auto"/>
        <w:rPr>
          <w:rFonts w:ascii="Times New Roman" w:hAnsi="Times New Roman" w:cs="Times New Roman"/>
          <w:sz w:val="24"/>
          <w:szCs w:val="24"/>
        </w:rPr>
      </w:pPr>
      <w:r w:rsidRPr="00312826">
        <w:rPr>
          <w:rFonts w:ascii="Times New Roman" w:hAnsi="Times New Roman" w:cs="Times New Roman"/>
          <w:sz w:val="24"/>
          <w:szCs w:val="24"/>
        </w:rPr>
        <w:t>БИК 049805609, ИНН 1433025906</w:t>
      </w:r>
    </w:p>
    <w:p w:rsidR="007E3562" w:rsidRDefault="007E3562" w:rsidP="007E3562">
      <w:pPr>
        <w:pStyle w:val="ConsPlusNonformat"/>
        <w:spacing w:line="276" w:lineRule="auto"/>
        <w:rPr>
          <w:rFonts w:ascii="Times New Roman" w:hAnsi="Times New Roman" w:cs="Times New Roman"/>
          <w:sz w:val="24"/>
          <w:szCs w:val="24"/>
        </w:rPr>
      </w:pPr>
      <w:r w:rsidRPr="00312826">
        <w:rPr>
          <w:rFonts w:ascii="Times New Roman" w:hAnsi="Times New Roman" w:cs="Times New Roman"/>
          <w:sz w:val="24"/>
          <w:szCs w:val="24"/>
        </w:rPr>
        <w:t>КПП 143301001</w:t>
      </w:r>
    </w:p>
    <w:tbl>
      <w:tblPr>
        <w:tblpPr w:leftFromText="180" w:rightFromText="180" w:vertAnchor="text" w:tblpY="105"/>
        <w:tblW w:w="9994" w:type="dxa"/>
        <w:tblLayout w:type="fixed"/>
        <w:tblCellMar>
          <w:left w:w="71" w:type="dxa"/>
          <w:right w:w="71" w:type="dxa"/>
        </w:tblCellMar>
        <w:tblLook w:val="0000" w:firstRow="0" w:lastRow="0" w:firstColumn="0" w:lastColumn="0" w:noHBand="0" w:noVBand="0"/>
      </w:tblPr>
      <w:tblGrid>
        <w:gridCol w:w="4031"/>
        <w:gridCol w:w="900"/>
        <w:gridCol w:w="5063"/>
      </w:tblGrid>
      <w:tr w:rsidR="007E3562" w:rsidRPr="009E403E" w:rsidTr="000660AE">
        <w:tc>
          <w:tcPr>
            <w:tcW w:w="4031" w:type="dxa"/>
          </w:tcPr>
          <w:p w:rsidR="007E3562" w:rsidRDefault="007E3562" w:rsidP="000660AE">
            <w:pPr>
              <w:jc w:val="center"/>
            </w:pPr>
          </w:p>
          <w:p w:rsidR="007E3562" w:rsidRPr="009E403E" w:rsidRDefault="007E3562" w:rsidP="000660AE">
            <w:pPr>
              <w:jc w:val="center"/>
            </w:pPr>
            <w:r w:rsidRPr="009E403E">
              <w:t>СТРАХОВЩИК:</w:t>
            </w:r>
          </w:p>
        </w:tc>
        <w:tc>
          <w:tcPr>
            <w:tcW w:w="900" w:type="dxa"/>
          </w:tcPr>
          <w:p w:rsidR="007E3562" w:rsidRPr="009E403E" w:rsidRDefault="007E3562" w:rsidP="000660AE">
            <w:pPr>
              <w:jc w:val="center"/>
            </w:pPr>
          </w:p>
        </w:tc>
        <w:tc>
          <w:tcPr>
            <w:tcW w:w="5063" w:type="dxa"/>
          </w:tcPr>
          <w:p w:rsidR="007E3562" w:rsidRDefault="007E3562" w:rsidP="000660AE">
            <w:pPr>
              <w:jc w:val="center"/>
            </w:pPr>
          </w:p>
          <w:p w:rsidR="007E3562" w:rsidRPr="009E403E" w:rsidRDefault="007E3562" w:rsidP="000660AE">
            <w:pPr>
              <w:jc w:val="center"/>
            </w:pPr>
            <w:r w:rsidRPr="009E403E">
              <w:t>СТРАХОВАТЕЛЬ:</w:t>
            </w:r>
          </w:p>
        </w:tc>
      </w:tr>
      <w:tr w:rsidR="007E3562" w:rsidRPr="009E403E" w:rsidTr="000660AE">
        <w:tblPrEx>
          <w:tblCellMar>
            <w:left w:w="70" w:type="dxa"/>
            <w:right w:w="70" w:type="dxa"/>
          </w:tblCellMar>
        </w:tblPrEx>
        <w:trPr>
          <w:trHeight w:val="914"/>
        </w:trPr>
        <w:tc>
          <w:tcPr>
            <w:tcW w:w="4031" w:type="dxa"/>
          </w:tcPr>
          <w:p w:rsidR="007E3562" w:rsidRDefault="007E3562" w:rsidP="000660AE">
            <w:pPr>
              <w:spacing w:line="360" w:lineRule="auto"/>
              <w:jc w:val="center"/>
            </w:pPr>
          </w:p>
          <w:p w:rsidR="007E3562" w:rsidRPr="009E403E" w:rsidRDefault="007E3562" w:rsidP="000660AE">
            <w:pPr>
              <w:spacing w:line="360" w:lineRule="auto"/>
              <w:jc w:val="center"/>
            </w:pPr>
            <w:r w:rsidRPr="009E403E">
              <w:t xml:space="preserve">______________ </w:t>
            </w:r>
            <w:r w:rsidRPr="00EB7102">
              <w:rPr>
                <w:b/>
              </w:rPr>
              <w:t>Т.В. Кришталь</w:t>
            </w:r>
          </w:p>
        </w:tc>
        <w:tc>
          <w:tcPr>
            <w:tcW w:w="900" w:type="dxa"/>
          </w:tcPr>
          <w:p w:rsidR="007E3562" w:rsidRPr="009E403E" w:rsidRDefault="007E3562" w:rsidP="000660AE">
            <w:pPr>
              <w:jc w:val="center"/>
            </w:pPr>
          </w:p>
        </w:tc>
        <w:tc>
          <w:tcPr>
            <w:tcW w:w="5063" w:type="dxa"/>
          </w:tcPr>
          <w:p w:rsidR="007E3562" w:rsidRDefault="007E3562" w:rsidP="000660AE">
            <w:pPr>
              <w:spacing w:line="360" w:lineRule="auto"/>
              <w:jc w:val="center"/>
            </w:pPr>
          </w:p>
          <w:p w:rsidR="007E3562" w:rsidRDefault="007E3562" w:rsidP="000660AE">
            <w:pPr>
              <w:spacing w:line="360" w:lineRule="auto"/>
              <w:jc w:val="center"/>
            </w:pPr>
            <w:r>
              <w:t xml:space="preserve">Исполнительный директор </w:t>
            </w:r>
          </w:p>
          <w:p w:rsidR="007E3562" w:rsidRPr="009E403E" w:rsidRDefault="007E3562" w:rsidP="000660AE">
            <w:pPr>
              <w:spacing w:line="360" w:lineRule="auto"/>
              <w:jc w:val="center"/>
            </w:pPr>
            <w:r>
              <w:t xml:space="preserve">______________ </w:t>
            </w:r>
            <w:r w:rsidRPr="00EB7102">
              <w:rPr>
                <w:b/>
              </w:rPr>
              <w:t>Е.Е. Балахонский</w:t>
            </w:r>
          </w:p>
        </w:tc>
      </w:tr>
      <w:tr w:rsidR="007E3562" w:rsidRPr="009E403E" w:rsidTr="000660AE">
        <w:tblPrEx>
          <w:tblCellMar>
            <w:left w:w="70" w:type="dxa"/>
            <w:right w:w="70" w:type="dxa"/>
          </w:tblCellMar>
        </w:tblPrEx>
        <w:tc>
          <w:tcPr>
            <w:tcW w:w="4031" w:type="dxa"/>
          </w:tcPr>
          <w:p w:rsidR="007E3562" w:rsidRPr="00863E06" w:rsidRDefault="007E3562" w:rsidP="000660AE">
            <w:pPr>
              <w:jc w:val="center"/>
              <w:rPr>
                <w:sz w:val="20"/>
              </w:rPr>
            </w:pPr>
          </w:p>
        </w:tc>
        <w:tc>
          <w:tcPr>
            <w:tcW w:w="900" w:type="dxa"/>
          </w:tcPr>
          <w:p w:rsidR="007E3562" w:rsidRPr="00863E06" w:rsidRDefault="007E3562" w:rsidP="000660AE">
            <w:pPr>
              <w:jc w:val="center"/>
              <w:rPr>
                <w:sz w:val="20"/>
              </w:rPr>
            </w:pPr>
          </w:p>
        </w:tc>
        <w:tc>
          <w:tcPr>
            <w:tcW w:w="5063" w:type="dxa"/>
          </w:tcPr>
          <w:p w:rsidR="007E3562" w:rsidRPr="00863E06" w:rsidRDefault="007E3562" w:rsidP="000660AE">
            <w:pPr>
              <w:jc w:val="center"/>
              <w:rPr>
                <w:sz w:val="20"/>
              </w:rPr>
            </w:pPr>
            <w:r w:rsidRPr="00863E06">
              <w:rPr>
                <w:sz w:val="20"/>
              </w:rPr>
              <w:t>М.П.</w:t>
            </w:r>
          </w:p>
        </w:tc>
      </w:tr>
    </w:tbl>
    <w:p w:rsidR="007E3562" w:rsidRPr="009E403E" w:rsidRDefault="007E3562" w:rsidP="007E3562"/>
    <w:p w:rsidR="009973B4" w:rsidRDefault="009973B4">
      <w:pPr>
        <w:spacing w:before="0"/>
        <w:jc w:val="left"/>
      </w:pPr>
      <w:r>
        <w:br w:type="page"/>
      </w:r>
    </w:p>
    <w:p w:rsidR="001B6F91" w:rsidRDefault="001B6F91" w:rsidP="001B6F91">
      <w:pPr>
        <w:pStyle w:val="11"/>
      </w:pPr>
      <w:bookmarkStart w:id="297" w:name="_Ref467578460"/>
      <w:bookmarkStart w:id="298" w:name="_Toc467849824"/>
      <w:r w:rsidRPr="001C784B">
        <w:lastRenderedPageBreak/>
        <w:t xml:space="preserve">ПРИЛОЖЕНИЕ 2: </w:t>
      </w:r>
      <w:r>
        <w:t>Техническое задание (Требования к продукции)</w:t>
      </w:r>
    </w:p>
    <w:p w:rsidR="001B6F91" w:rsidRDefault="001B6F91" w:rsidP="001B6F91">
      <w:r>
        <w:t xml:space="preserve">                 Перечень объектов АН ДОО «Алмазик», подлежащих страхованию</w:t>
      </w:r>
    </w:p>
    <w:p w:rsidR="001B6F91" w:rsidRDefault="001B6F91" w:rsidP="001F5B49">
      <w:pPr>
        <w:pStyle w:val="11"/>
        <w:numPr>
          <w:ilvl w:val="0"/>
          <w:numId w:val="0"/>
        </w:numPr>
        <w:ind w:left="1134" w:hanging="1134"/>
      </w:pPr>
    </w:p>
    <w:p w:rsidR="009973B4" w:rsidRPr="00461EB4" w:rsidRDefault="009973B4">
      <w:pPr>
        <w:pStyle w:val="11"/>
        <w:numPr>
          <w:ilvl w:val="1"/>
          <w:numId w:val="35"/>
        </w:numPr>
      </w:pPr>
      <w:r w:rsidRPr="00461EB4">
        <w:t>ПРИЛОЖЕНИЕ 3: Сведения о начальной (максимальной) цене единицы товара, работы, услуги</w:t>
      </w:r>
      <w:bookmarkEnd w:id="297"/>
      <w:bookmarkEnd w:id="298"/>
    </w:p>
    <w:p w:rsidR="007B289B" w:rsidRDefault="007B289B" w:rsidP="007B289B">
      <w:pPr>
        <w:keepNext/>
        <w:tabs>
          <w:tab w:val="right" w:pos="10205"/>
        </w:tabs>
      </w:pPr>
    </w:p>
    <w:p w:rsidR="007B289B" w:rsidRPr="0006719A" w:rsidRDefault="007B289B" w:rsidP="007B289B">
      <w:pPr>
        <w:keepNext/>
        <w:tabs>
          <w:tab w:val="right" w:pos="10205"/>
        </w:tabs>
        <w:rPr>
          <w:sz w:val="28"/>
          <w:szCs w:val="28"/>
        </w:rPr>
      </w:pPr>
      <w:r w:rsidRPr="0006719A">
        <w:rPr>
          <w:sz w:val="28"/>
          <w:szCs w:val="28"/>
        </w:rPr>
        <w:t>НМЦ, руб. с НДС</w:t>
      </w:r>
      <w:r w:rsidR="001B6F91">
        <w:rPr>
          <w:sz w:val="28"/>
          <w:szCs w:val="28"/>
        </w:rPr>
        <w:t>: 1 504 000,00 (один миллион пятьсот сорок тысяч) руб. 00 коп.</w:t>
      </w:r>
    </w:p>
    <w:p w:rsidR="00F01BE0" w:rsidRPr="00F01BE0" w:rsidRDefault="00F01BE0" w:rsidP="00F01BE0">
      <w:pPr>
        <w:outlineLvl w:val="3"/>
      </w:pPr>
    </w:p>
    <w:tbl>
      <w:tblPr>
        <w:tblStyle w:val="36"/>
        <w:tblW w:w="10314" w:type="dxa"/>
        <w:tblLayout w:type="fixed"/>
        <w:tblLook w:val="04A0" w:firstRow="1" w:lastRow="0" w:firstColumn="1" w:lastColumn="0" w:noHBand="0" w:noVBand="1"/>
      </w:tblPr>
      <w:tblGrid>
        <w:gridCol w:w="675"/>
        <w:gridCol w:w="1606"/>
        <w:gridCol w:w="1607"/>
        <w:gridCol w:w="1606"/>
        <w:gridCol w:w="1607"/>
        <w:gridCol w:w="1606"/>
        <w:gridCol w:w="1607"/>
      </w:tblGrid>
      <w:tr w:rsidR="00F01BE0" w:rsidRPr="00F01BE0" w:rsidTr="001F5B49">
        <w:tc>
          <w:tcPr>
            <w:tcW w:w="675" w:type="dxa"/>
          </w:tcPr>
          <w:p w:rsidR="00F01BE0" w:rsidRPr="00F01BE0" w:rsidRDefault="00F01BE0" w:rsidP="00F01BE0">
            <w:pPr>
              <w:rPr>
                <w:sz w:val="20"/>
                <w:szCs w:val="20"/>
              </w:rPr>
            </w:pPr>
            <w:r w:rsidRPr="00F01BE0">
              <w:rPr>
                <w:sz w:val="20"/>
                <w:szCs w:val="20"/>
              </w:rPr>
              <w:t>№ п/п</w:t>
            </w:r>
          </w:p>
        </w:tc>
        <w:tc>
          <w:tcPr>
            <w:tcW w:w="1606" w:type="dxa"/>
          </w:tcPr>
          <w:p w:rsidR="00F01BE0" w:rsidRPr="00F01BE0" w:rsidRDefault="00F01BE0" w:rsidP="00F01BE0">
            <w:pPr>
              <w:rPr>
                <w:sz w:val="20"/>
                <w:szCs w:val="20"/>
              </w:rPr>
            </w:pPr>
            <w:r w:rsidRPr="00F01BE0">
              <w:rPr>
                <w:sz w:val="20"/>
                <w:szCs w:val="20"/>
              </w:rPr>
              <w:t>Наименование единицы товара, работы, услуги</w:t>
            </w:r>
          </w:p>
        </w:tc>
        <w:tc>
          <w:tcPr>
            <w:tcW w:w="1607" w:type="dxa"/>
          </w:tcPr>
          <w:p w:rsidR="00F01BE0" w:rsidRPr="00F01BE0" w:rsidRDefault="00F01BE0" w:rsidP="00F01BE0">
            <w:pPr>
              <w:rPr>
                <w:sz w:val="20"/>
                <w:szCs w:val="20"/>
              </w:rPr>
            </w:pPr>
            <w:r w:rsidRPr="00F01BE0">
              <w:rPr>
                <w:sz w:val="20"/>
                <w:szCs w:val="20"/>
              </w:rPr>
              <w:t>Ед.изм.</w:t>
            </w:r>
          </w:p>
        </w:tc>
        <w:tc>
          <w:tcPr>
            <w:tcW w:w="1606" w:type="dxa"/>
          </w:tcPr>
          <w:p w:rsidR="00F01BE0" w:rsidRPr="00F01BE0" w:rsidRDefault="00F01BE0" w:rsidP="00F01BE0">
            <w:pPr>
              <w:rPr>
                <w:sz w:val="20"/>
                <w:szCs w:val="20"/>
              </w:rPr>
            </w:pPr>
            <w:r w:rsidRPr="00F01BE0">
              <w:rPr>
                <w:sz w:val="20"/>
                <w:szCs w:val="20"/>
              </w:rPr>
              <w:t>Кол-во</w:t>
            </w:r>
          </w:p>
        </w:tc>
        <w:tc>
          <w:tcPr>
            <w:tcW w:w="1607" w:type="dxa"/>
          </w:tcPr>
          <w:p w:rsidR="00F01BE0" w:rsidRPr="00F01BE0" w:rsidRDefault="00F01BE0">
            <w:pPr>
              <w:rPr>
                <w:i/>
                <w:sz w:val="20"/>
                <w:szCs w:val="20"/>
              </w:rPr>
            </w:pPr>
            <w:r w:rsidRPr="00F01BE0">
              <w:rPr>
                <w:sz w:val="20"/>
                <w:szCs w:val="20"/>
              </w:rPr>
              <w:t xml:space="preserve">Сведения о начальной (максимальной) цене единицы товара, работы, услуги, руб. без НДС </w:t>
            </w:r>
          </w:p>
        </w:tc>
        <w:tc>
          <w:tcPr>
            <w:tcW w:w="1606" w:type="dxa"/>
          </w:tcPr>
          <w:p w:rsidR="00F01BE0" w:rsidRPr="00F01BE0" w:rsidRDefault="00F01BE0" w:rsidP="00F01BE0">
            <w:pPr>
              <w:rPr>
                <w:sz w:val="20"/>
                <w:szCs w:val="20"/>
              </w:rPr>
            </w:pPr>
            <w:r w:rsidRPr="00F01BE0">
              <w:rPr>
                <w:sz w:val="20"/>
                <w:szCs w:val="20"/>
              </w:rPr>
              <w:t>НДС, %</w:t>
            </w:r>
          </w:p>
        </w:tc>
        <w:tc>
          <w:tcPr>
            <w:tcW w:w="1607" w:type="dxa"/>
          </w:tcPr>
          <w:p w:rsidR="00F01BE0" w:rsidRPr="00F01BE0" w:rsidRDefault="00F01BE0" w:rsidP="00F01BE0">
            <w:pPr>
              <w:rPr>
                <w:sz w:val="20"/>
                <w:szCs w:val="20"/>
              </w:rPr>
            </w:pPr>
            <w:r w:rsidRPr="00F01BE0">
              <w:rPr>
                <w:sz w:val="20"/>
                <w:szCs w:val="20"/>
              </w:rPr>
              <w:t xml:space="preserve">Сведения о начальной (максимальной) цене единицы товара, работы, услуги, руб. с НДС </w:t>
            </w:r>
          </w:p>
        </w:tc>
      </w:tr>
      <w:tr w:rsidR="00F01BE0" w:rsidRPr="00F01BE0" w:rsidTr="001F5B49">
        <w:tc>
          <w:tcPr>
            <w:tcW w:w="675" w:type="dxa"/>
          </w:tcPr>
          <w:p w:rsidR="00F01BE0" w:rsidRPr="00F01BE0" w:rsidRDefault="00F01BE0" w:rsidP="00F01BE0">
            <w:pPr>
              <w:rPr>
                <w:sz w:val="22"/>
                <w:szCs w:val="22"/>
              </w:rPr>
            </w:pPr>
            <w:r w:rsidRPr="00F01BE0">
              <w:rPr>
                <w:sz w:val="22"/>
                <w:szCs w:val="22"/>
              </w:rPr>
              <w:t>1.</w:t>
            </w:r>
          </w:p>
        </w:tc>
        <w:tc>
          <w:tcPr>
            <w:tcW w:w="1606" w:type="dxa"/>
          </w:tcPr>
          <w:p w:rsidR="00F01BE0" w:rsidRPr="00F01BE0" w:rsidRDefault="001B6F91" w:rsidP="00F01BE0">
            <w:pPr>
              <w:rPr>
                <w:sz w:val="22"/>
                <w:szCs w:val="22"/>
              </w:rPr>
            </w:pPr>
            <w:r>
              <w:rPr>
                <w:sz w:val="22"/>
                <w:szCs w:val="22"/>
              </w:rPr>
              <w:t>Страхование имущества</w:t>
            </w:r>
          </w:p>
        </w:tc>
        <w:tc>
          <w:tcPr>
            <w:tcW w:w="1607" w:type="dxa"/>
          </w:tcPr>
          <w:p w:rsidR="00F01BE0" w:rsidRPr="00F01BE0" w:rsidRDefault="00F01BE0" w:rsidP="00F01BE0">
            <w:pPr>
              <w:rPr>
                <w:sz w:val="22"/>
                <w:szCs w:val="22"/>
              </w:rPr>
            </w:pPr>
          </w:p>
        </w:tc>
        <w:tc>
          <w:tcPr>
            <w:tcW w:w="1606" w:type="dxa"/>
          </w:tcPr>
          <w:p w:rsidR="00F01BE0" w:rsidRPr="00F01BE0" w:rsidRDefault="00F01BE0" w:rsidP="00F01BE0">
            <w:pPr>
              <w:rPr>
                <w:sz w:val="22"/>
                <w:szCs w:val="22"/>
              </w:rPr>
            </w:pPr>
          </w:p>
        </w:tc>
        <w:tc>
          <w:tcPr>
            <w:tcW w:w="1607" w:type="dxa"/>
          </w:tcPr>
          <w:p w:rsidR="00F01BE0" w:rsidRPr="00F01BE0" w:rsidRDefault="00F01BE0" w:rsidP="00F01BE0">
            <w:pPr>
              <w:rPr>
                <w:sz w:val="22"/>
                <w:szCs w:val="22"/>
              </w:rPr>
            </w:pPr>
          </w:p>
        </w:tc>
        <w:tc>
          <w:tcPr>
            <w:tcW w:w="1606" w:type="dxa"/>
          </w:tcPr>
          <w:p w:rsidR="00F01BE0" w:rsidRPr="00F01BE0" w:rsidRDefault="00F01BE0" w:rsidP="00F01BE0">
            <w:pPr>
              <w:rPr>
                <w:sz w:val="22"/>
                <w:szCs w:val="22"/>
              </w:rPr>
            </w:pPr>
          </w:p>
        </w:tc>
        <w:tc>
          <w:tcPr>
            <w:tcW w:w="1607" w:type="dxa"/>
          </w:tcPr>
          <w:p w:rsidR="00F01BE0" w:rsidRPr="00F01BE0" w:rsidRDefault="001B6F91" w:rsidP="00F01BE0">
            <w:pPr>
              <w:rPr>
                <w:sz w:val="22"/>
                <w:szCs w:val="22"/>
              </w:rPr>
            </w:pPr>
            <w:r>
              <w:rPr>
                <w:sz w:val="22"/>
                <w:szCs w:val="22"/>
              </w:rPr>
              <w:t>1 504 000,00</w:t>
            </w:r>
          </w:p>
        </w:tc>
      </w:tr>
      <w:tr w:rsidR="00F01BE0" w:rsidRPr="00F01BE0" w:rsidTr="001F5B49">
        <w:tc>
          <w:tcPr>
            <w:tcW w:w="675" w:type="dxa"/>
          </w:tcPr>
          <w:p w:rsidR="00F01BE0" w:rsidRPr="00F01BE0" w:rsidRDefault="00F01BE0" w:rsidP="00F01BE0">
            <w:pPr>
              <w:rPr>
                <w:b/>
                <w:sz w:val="22"/>
                <w:szCs w:val="22"/>
              </w:rPr>
            </w:pPr>
          </w:p>
        </w:tc>
        <w:tc>
          <w:tcPr>
            <w:tcW w:w="1606" w:type="dxa"/>
          </w:tcPr>
          <w:p w:rsidR="00F01BE0" w:rsidRPr="00F01BE0" w:rsidRDefault="00F01BE0" w:rsidP="00F01BE0">
            <w:pPr>
              <w:rPr>
                <w:b/>
                <w:sz w:val="22"/>
                <w:szCs w:val="22"/>
              </w:rPr>
            </w:pPr>
            <w:r w:rsidRPr="00F01BE0">
              <w:rPr>
                <w:b/>
                <w:sz w:val="22"/>
                <w:szCs w:val="22"/>
              </w:rPr>
              <w:t>ИТОГО</w:t>
            </w:r>
          </w:p>
        </w:tc>
        <w:tc>
          <w:tcPr>
            <w:tcW w:w="1607" w:type="dxa"/>
          </w:tcPr>
          <w:p w:rsidR="00F01BE0" w:rsidRPr="00F01BE0" w:rsidRDefault="00F01BE0" w:rsidP="00F01BE0">
            <w:pPr>
              <w:jc w:val="center"/>
              <w:rPr>
                <w:b/>
                <w:sz w:val="22"/>
                <w:szCs w:val="22"/>
              </w:rPr>
            </w:pPr>
          </w:p>
        </w:tc>
        <w:tc>
          <w:tcPr>
            <w:tcW w:w="1606" w:type="dxa"/>
          </w:tcPr>
          <w:p w:rsidR="00F01BE0" w:rsidRPr="00F01BE0" w:rsidRDefault="00F01BE0" w:rsidP="00F01BE0">
            <w:pPr>
              <w:jc w:val="center"/>
              <w:rPr>
                <w:b/>
                <w:sz w:val="22"/>
                <w:szCs w:val="22"/>
              </w:rPr>
            </w:pPr>
          </w:p>
        </w:tc>
        <w:tc>
          <w:tcPr>
            <w:tcW w:w="1607" w:type="dxa"/>
          </w:tcPr>
          <w:p w:rsidR="00F01BE0" w:rsidRPr="00F01BE0" w:rsidRDefault="00F01BE0" w:rsidP="00F01BE0">
            <w:pPr>
              <w:jc w:val="center"/>
              <w:rPr>
                <w:b/>
                <w:sz w:val="22"/>
                <w:szCs w:val="22"/>
              </w:rPr>
            </w:pPr>
          </w:p>
        </w:tc>
        <w:tc>
          <w:tcPr>
            <w:tcW w:w="1606" w:type="dxa"/>
          </w:tcPr>
          <w:p w:rsidR="00F01BE0" w:rsidRPr="00F01BE0" w:rsidRDefault="00F01BE0" w:rsidP="00F01BE0">
            <w:pPr>
              <w:jc w:val="center"/>
              <w:rPr>
                <w:b/>
                <w:sz w:val="22"/>
                <w:szCs w:val="22"/>
              </w:rPr>
            </w:pPr>
          </w:p>
        </w:tc>
        <w:tc>
          <w:tcPr>
            <w:tcW w:w="1607" w:type="dxa"/>
          </w:tcPr>
          <w:p w:rsidR="00F01BE0" w:rsidRPr="00F01BE0" w:rsidRDefault="001B6F91" w:rsidP="001F5B49">
            <w:pPr>
              <w:rPr>
                <w:b/>
                <w:sz w:val="22"/>
                <w:szCs w:val="22"/>
              </w:rPr>
            </w:pPr>
            <w:r>
              <w:rPr>
                <w:sz w:val="22"/>
                <w:szCs w:val="22"/>
              </w:rPr>
              <w:t>1 504 000,00</w:t>
            </w:r>
          </w:p>
        </w:tc>
      </w:tr>
    </w:tbl>
    <w:p w:rsidR="00F01BE0" w:rsidRPr="00F01BE0" w:rsidRDefault="00F01BE0" w:rsidP="00F01BE0"/>
    <w:p w:rsidR="00714027" w:rsidRDefault="00714027" w:rsidP="00714027"/>
    <w:p w:rsidR="007253CC" w:rsidRDefault="007253CC"/>
    <w:sectPr w:rsidR="007253CC" w:rsidSect="00714027">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C15FF" w:rsidRDefault="003C15FF" w:rsidP="00714027">
      <w:pPr>
        <w:spacing w:before="0"/>
      </w:pPr>
      <w:r>
        <w:separator/>
      </w:r>
    </w:p>
  </w:endnote>
  <w:endnote w:type="continuationSeparator" w:id="0">
    <w:p w:rsidR="003C15FF" w:rsidRDefault="003C15FF" w:rsidP="00714027">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Fixed">
    <w:panose1 w:val="02070309020205020404"/>
    <w:charset w:val="00"/>
    <w:family w:val="modern"/>
    <w:pitch w:val="fixed"/>
    <w:sig w:usb0="00002003" w:usb1="00000000" w:usb2="00000000" w:usb3="00000000" w:csb0="00000041"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Proxima Nova ExCn Rg">
    <w:altName w:val="Candara"/>
    <w:panose1 w:val="00000000000000000000"/>
    <w:charset w:val="00"/>
    <w:family w:val="modern"/>
    <w:notTrueType/>
    <w:pitch w:val="variable"/>
    <w:sig w:usb0="00000001" w:usb1="5000E0FB" w:usb2="00000000" w:usb3="00000000" w:csb0="0000019F" w:csb1="00000000"/>
  </w:font>
  <w:font w:name="Journal">
    <w:altName w:val="Times New Roman"/>
    <w:panose1 w:val="00000000000000000000"/>
    <w:charset w:val="00"/>
    <w:family w:val="auto"/>
    <w:notTrueType/>
    <w:pitch w:val="default"/>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1BAD" w:rsidRDefault="00361BAD">
    <w:pPr>
      <w:ind w:right="260"/>
      <w:rPr>
        <w:color w:val="0F243E" w:themeColor="text2" w:themeShade="80"/>
      </w:rPr>
    </w:pPr>
    <w:r>
      <w:rPr>
        <w:noProof/>
        <w:color w:val="1F497D" w:themeColor="text2"/>
        <w:lang w:eastAsia="ru-RU"/>
      </w:rPr>
      <mc:AlternateContent>
        <mc:Choice Requires="wps">
          <w:drawing>
            <wp:anchor distT="0" distB="0" distL="114300" distR="114300" simplePos="0" relativeHeight="251661312" behindDoc="0" locked="0" layoutInCell="1" allowOverlap="1" wp14:anchorId="543CE777" wp14:editId="3F88A4C9">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88620" cy="313055"/>
              <wp:effectExtent l="0" t="0" r="0" b="0"/>
              <wp:wrapNone/>
              <wp:docPr id="1" name="Надпись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361BAD" w:rsidRDefault="00361BAD">
                          <w:pPr>
                            <w:jc w:val="center"/>
                            <w:rPr>
                              <w:color w:val="0F243E" w:themeColor="text2" w:themeShade="80"/>
                            </w:rPr>
                          </w:pPr>
                          <w:r>
                            <w:rPr>
                              <w:color w:val="0F243E" w:themeColor="text2" w:themeShade="80"/>
                            </w:rPr>
                            <w:fldChar w:fldCharType="begin"/>
                          </w:r>
                          <w:r>
                            <w:rPr>
                              <w:color w:val="0F243E" w:themeColor="text2" w:themeShade="80"/>
                            </w:rPr>
                            <w:instrText>PAGE  \* Arabic  \* MERGEFORMAT</w:instrText>
                          </w:r>
                          <w:r>
                            <w:rPr>
                              <w:color w:val="0F243E" w:themeColor="text2" w:themeShade="80"/>
                            </w:rPr>
                            <w:fldChar w:fldCharType="separate"/>
                          </w:r>
                          <w:r w:rsidR="008700FB">
                            <w:rPr>
                              <w:noProof/>
                              <w:color w:val="0F243E" w:themeColor="text2" w:themeShade="80"/>
                            </w:rPr>
                            <w:t>89</w:t>
                          </w:r>
                          <w:r>
                            <w:rPr>
                              <w:color w:val="0F243E" w:themeColor="text2" w:themeShade="80"/>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w14:anchorId="543CE777" id="_x0000_t202" coordsize="21600,21600" o:spt="202" path="m,l,21600r21600,l21600,xe">
              <v:stroke joinstyle="miter"/>
              <v:path gradientshapeok="t" o:connecttype="rect"/>
            </v:shapetype>
            <v:shape id="Надпись 49" o:spid="_x0000_s1026" type="#_x0000_t202" style="position:absolute;left:0;text-align:left;margin-left:0;margin-top:0;width:30.6pt;height:24.65pt;z-index:251661312;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" fillcolor="white [3201]" stroked="f" strokeweight=".5pt">
              <v:textbox style="mso-fit-shape-to-text:t" inset="0,,0">
                <w:txbxContent>
                  <w:p w:rsidR="00361BAD" w:rsidRDefault="00361BAD">
                    <w:pPr>
                      <w:jc w:val="center"/>
                      <w:rPr>
                        <w:color w:val="0F243E" w:themeColor="text2" w:themeShade="80"/>
                      </w:rPr>
                    </w:pPr>
                    <w:r>
                      <w:rPr>
                        <w:color w:val="0F243E" w:themeColor="text2" w:themeShade="80"/>
                      </w:rPr>
                      <w:fldChar w:fldCharType="begin"/>
                    </w:r>
                    <w:r>
                      <w:rPr>
                        <w:color w:val="0F243E" w:themeColor="text2" w:themeShade="80"/>
                      </w:rPr>
                      <w:instrText>PAGE  \* Arabic  \* MERGEFORMAT</w:instrText>
                    </w:r>
                    <w:r>
                      <w:rPr>
                        <w:color w:val="0F243E" w:themeColor="text2" w:themeShade="80"/>
                      </w:rPr>
                      <w:fldChar w:fldCharType="separate"/>
                    </w:r>
                    <w:r w:rsidR="008700FB">
                      <w:rPr>
                        <w:noProof/>
                        <w:color w:val="0F243E" w:themeColor="text2" w:themeShade="80"/>
                      </w:rPr>
                      <w:t>89</w:t>
                    </w:r>
                    <w:r>
                      <w:rPr>
                        <w:color w:val="0F243E" w:themeColor="text2" w:themeShade="80"/>
                      </w:rPr>
                      <w:fldChar w:fldCharType="end"/>
                    </w:r>
                  </w:p>
                </w:txbxContent>
              </v:textbox>
              <w10:wrap anchorx="page" anchory="page"/>
            </v:shape>
          </w:pict>
        </mc:Fallback>
      </mc:AlternateContent>
    </w:r>
  </w:p>
  <w:p w:rsidR="00361BAD" w:rsidRDefault="00361BAD">
    <w:pPr>
      <w:pStyle w:val="af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C15FF" w:rsidRDefault="003C15FF" w:rsidP="00714027">
      <w:pPr>
        <w:spacing w:before="0"/>
      </w:pPr>
      <w:r>
        <w:separator/>
      </w:r>
    </w:p>
  </w:footnote>
  <w:footnote w:type="continuationSeparator" w:id="0">
    <w:p w:rsidR="003C15FF" w:rsidRDefault="003C15FF" w:rsidP="00714027">
      <w:pPr>
        <w:spacing w:before="0"/>
      </w:pPr>
      <w:r>
        <w:continuationSeparator/>
      </w:r>
    </w:p>
  </w:footnote>
  <w:footnote w:id="1">
    <w:p w:rsidR="00361BAD" w:rsidRPr="00B0662D" w:rsidRDefault="00361BAD" w:rsidP="00262E45">
      <w:pPr>
        <w:pStyle w:val="afb"/>
        <w:rPr>
          <w:i/>
          <w:color w:val="000000"/>
          <w:szCs w:val="28"/>
        </w:rPr>
      </w:pPr>
      <w:r w:rsidRPr="00B0662D">
        <w:rPr>
          <w:i/>
          <w:color w:val="FF0000"/>
          <w:sz w:val="18"/>
          <w:szCs w:val="18"/>
        </w:rPr>
        <w:footnoteRef/>
      </w:r>
      <w:r w:rsidRPr="00B0662D">
        <w:rPr>
          <w:i/>
          <w:color w:val="FF0000"/>
          <w:szCs w:val="28"/>
        </w:rPr>
        <w:t xml:space="preserve"> </w:t>
      </w:r>
      <w:r>
        <w:rPr>
          <w:b/>
          <w:i/>
          <w:color w:val="FF0000"/>
          <w:szCs w:val="28"/>
        </w:rPr>
        <w:t>В случае изменения даты начала и окончания приема заявок должны быть откорректированы и дата начала и окончания срока предоставления участникам разъяснений положений ИоЗ и/или ДоЗ.</w:t>
      </w:r>
    </w:p>
    <w:p w:rsidR="00361BAD" w:rsidRPr="009E672D" w:rsidRDefault="00361BAD" w:rsidP="00262E45">
      <w:pPr>
        <w:pStyle w:val="afb"/>
        <w:rPr>
          <w:i/>
          <w:color w:val="000000"/>
          <w:szCs w:val="28"/>
        </w:rPr>
      </w:pPr>
    </w:p>
    <w:p w:rsidR="00361BAD" w:rsidRPr="009E672D" w:rsidRDefault="00361BAD" w:rsidP="00262E45">
      <w:pPr>
        <w:pStyle w:val="afb"/>
        <w:rPr>
          <w:i/>
          <w:color w:val="FF0000"/>
        </w:rPr>
      </w:pPr>
      <w:r w:rsidRPr="009E672D">
        <w:rPr>
          <w:i/>
          <w:color w:val="FF0000"/>
        </w:rPr>
        <w:t xml:space="preserve"> </w:t>
      </w:r>
    </w:p>
  </w:footnote>
  <w:footnote w:id="2">
    <w:p w:rsidR="00361BAD" w:rsidRDefault="00361BAD" w:rsidP="00714027">
      <w:pPr>
        <w:pStyle w:val="afb"/>
        <w:keepNext/>
        <w:keepLines/>
      </w:pPr>
      <w:r>
        <w:rPr>
          <w:rStyle w:val="afd"/>
        </w:rPr>
        <w:footnoteRef/>
      </w:r>
      <w:r>
        <w:t xml:space="preserve"> </w:t>
      </w:r>
      <w:r w:rsidRPr="00804D19">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w:t>
      </w:r>
      <w:r>
        <w:t>настоящей декларации</w:t>
      </w:r>
      <w:r w:rsidRPr="00804D19">
        <w:t>, в течение 3 календарных лет, следующих один за другим</w:t>
      </w:r>
      <w:r>
        <w:t>.</w:t>
      </w:r>
    </w:p>
  </w:footnote>
  <w:footnote w:id="3">
    <w:p w:rsidR="00361BAD" w:rsidRDefault="00361BAD" w:rsidP="00714027">
      <w:pPr>
        <w:pStyle w:val="afb"/>
      </w:pPr>
      <w:r>
        <w:rPr>
          <w:rStyle w:val="afd"/>
        </w:rPr>
        <w:footnoteRef/>
      </w:r>
      <w:r w:rsidRPr="00337B95">
        <w:t xml:space="preserve"> Пункты 1 - 11 настоящего </w:t>
      </w:r>
      <w:r>
        <w:t>декларации</w:t>
      </w:r>
      <w:r w:rsidRPr="00337B95">
        <w:t xml:space="preserve"> являются обязательными для заполнения.</w:t>
      </w:r>
    </w:p>
  </w:footnote>
  <w:footnote w:id="4">
    <w:p w:rsidR="00361BAD" w:rsidRDefault="00361BAD" w:rsidP="00714027">
      <w:pPr>
        <w:pStyle w:val="afb"/>
      </w:pPr>
      <w:r>
        <w:rPr>
          <w:rStyle w:val="afd"/>
        </w:rPr>
        <w:footnoteRef/>
      </w:r>
      <w:r>
        <w:t xml:space="preserve"> </w:t>
      </w:r>
      <w:r w:rsidRPr="00337B95">
        <w:t>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154F6F"/>
    <w:multiLevelType w:val="hybridMultilevel"/>
    <w:tmpl w:val="5D8AC98A"/>
    <w:lvl w:ilvl="0" w:tplc="33DA8380">
      <w:start w:val="1"/>
      <w:numFmt w:val="decimal"/>
      <w:lvlText w:val="%1."/>
      <w:lvlJc w:val="left"/>
      <w:pPr>
        <w:ind w:left="732" w:hanging="37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D15B51"/>
    <w:multiLevelType w:val="multilevel"/>
    <w:tmpl w:val="D59E8EA6"/>
    <w:lvl w:ilvl="0">
      <w:start w:val="4"/>
      <w:numFmt w:val="decimal"/>
      <w:lvlText w:val="%1."/>
      <w:lvlJc w:val="left"/>
      <w:pPr>
        <w:ind w:left="540" w:hanging="540"/>
      </w:pPr>
      <w:rPr>
        <w:rFonts w:hint="default"/>
      </w:rPr>
    </w:lvl>
    <w:lvl w:ilvl="1">
      <w:start w:val="2"/>
      <w:numFmt w:val="decimal"/>
      <w:lvlText w:val="%1.%2."/>
      <w:lvlJc w:val="left"/>
      <w:pPr>
        <w:ind w:left="900" w:hanging="54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3A74497"/>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7DF3562"/>
    <w:multiLevelType w:val="multilevel"/>
    <w:tmpl w:val="7BFAA436"/>
    <w:lvl w:ilvl="0">
      <w:start w:val="1"/>
      <w:numFmt w:val="decimal"/>
      <w:pStyle w:val="2"/>
      <w:lvlText w:val="%1."/>
      <w:lvlJc w:val="left"/>
      <w:pPr>
        <w:ind w:left="1134" w:hanging="1134"/>
      </w:pPr>
    </w:lvl>
    <w:lvl w:ilvl="1">
      <w:start w:val="1"/>
      <w:numFmt w:val="decimal"/>
      <w:pStyle w:val="3"/>
      <w:lvlText w:val="%1.%2"/>
      <w:lvlJc w:val="left"/>
      <w:pPr>
        <w:ind w:left="1985" w:hanging="1134"/>
      </w:pPr>
    </w:lvl>
    <w:lvl w:ilvl="2">
      <w:start w:val="1"/>
      <w:numFmt w:val="decimal"/>
      <w:pStyle w:val="4"/>
      <w:lvlText w:val="%1.%2.%3"/>
      <w:lvlJc w:val="left"/>
      <w:pPr>
        <w:ind w:left="1134" w:hanging="1134"/>
      </w:pPr>
    </w:lvl>
    <w:lvl w:ilvl="3">
      <w:start w:val="1"/>
      <w:numFmt w:val="decimal"/>
      <w:pStyle w:val="5"/>
      <w:lvlText w:val="(%4)"/>
      <w:lvlJc w:val="left"/>
      <w:pPr>
        <w:ind w:left="1986" w:hanging="851"/>
      </w:pPr>
    </w:lvl>
    <w:lvl w:ilvl="4">
      <w:start w:val="1"/>
      <w:numFmt w:val="russianLower"/>
      <w:pStyle w:val="6"/>
      <w:lvlText w:val="(%5)"/>
      <w:lvlJc w:val="left"/>
      <w:pPr>
        <w:ind w:left="2835" w:hanging="850"/>
      </w:pPr>
    </w:lvl>
    <w:lvl w:ilvl="5">
      <w:start w:val="1"/>
      <w:numFmt w:val="none"/>
      <w:pStyle w:val="a"/>
      <w:lvlText w:val=""/>
      <w:lvlJc w:val="left"/>
      <w:pPr>
        <w:ind w:left="1134" w:hanging="1134"/>
      </w:p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abstractNum w:abstractNumId="4" w15:restartNumberingAfterBreak="0">
    <w:nsid w:val="0A2152C0"/>
    <w:multiLevelType w:val="multilevel"/>
    <w:tmpl w:val="96281F2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3"/>
      <w:numFmt w:val="decimal"/>
      <w:lvlText w:val="%1.%2.%3."/>
      <w:lvlJc w:val="left"/>
      <w:pPr>
        <w:ind w:left="1224" w:hanging="504"/>
      </w:pPr>
      <w:rPr>
        <w:rFonts w:hint="default"/>
      </w:rPr>
    </w:lvl>
    <w:lvl w:ilvl="3">
      <w:start w:val="1"/>
      <w:numFmt w:val="russianLower"/>
      <w:lvlText w:val="(%4)"/>
      <w:lvlJc w:val="left"/>
      <w:pPr>
        <w:ind w:left="1701" w:hanging="567"/>
      </w:pPr>
      <w:rPr>
        <w:rFonts w:hint="default"/>
      </w:rPr>
    </w:lvl>
    <w:lvl w:ilvl="4">
      <w:start w:val="1"/>
      <w:numFmt w:val="russianLower"/>
      <w:lvlText w:val="(%5)"/>
      <w:lvlJc w:val="left"/>
      <w:pPr>
        <w:ind w:left="2268" w:hanging="567"/>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A3B1820"/>
    <w:multiLevelType w:val="multilevel"/>
    <w:tmpl w:val="737243B6"/>
    <w:lvl w:ilvl="0">
      <w:start w:val="1"/>
      <w:numFmt w:val="decimal"/>
      <w:lvlText w:val="%1."/>
      <w:lvlJc w:val="left"/>
      <w:pPr>
        <w:tabs>
          <w:tab w:val="num" w:pos="1134"/>
        </w:tabs>
        <w:ind w:left="0" w:firstLine="0"/>
      </w:pPr>
      <w:rPr>
        <w:rFonts w:cs="Times New Roman" w:hint="default"/>
        <w:caps w:val="0"/>
        <w:strike w:val="0"/>
        <w:dstrike w:val="0"/>
        <w:vanish w:val="0"/>
        <w:color w:val="000000"/>
        <w:spacing w:val="0"/>
        <w:kern w:val="0"/>
        <w:position w:val="0"/>
        <w:u w:val="none"/>
        <w:vertAlign w:val="baseline"/>
      </w:rPr>
    </w:lvl>
    <w:lvl w:ilvl="1">
      <w:start w:val="1"/>
      <w:numFmt w:val="decimal"/>
      <w:pStyle w:val="20"/>
      <w:lvlText w:val="%1.%2."/>
      <w:lvlJc w:val="left"/>
      <w:pPr>
        <w:tabs>
          <w:tab w:val="num" w:pos="1701"/>
        </w:tabs>
        <w:ind w:left="0" w:firstLine="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rPr>
    </w:lvl>
    <w:lvl w:ilvl="2">
      <w:start w:val="1"/>
      <w:numFmt w:val="decimal"/>
      <w:lvlText w:val="%1.%2.%3."/>
      <w:lvlJc w:val="left"/>
      <w:pPr>
        <w:tabs>
          <w:tab w:val="num" w:pos="3830"/>
        </w:tabs>
        <w:ind w:left="852" w:hanging="852"/>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effect w:val="none"/>
        <w:vertAlign w:val="baseline"/>
      </w:rPr>
    </w:lvl>
    <w:lvl w:ilvl="3">
      <w:start w:val="1"/>
      <w:numFmt w:val="decimal"/>
      <w:lvlText w:val="%1.%2.%3.%4."/>
      <w:lvlJc w:val="left"/>
      <w:pPr>
        <w:tabs>
          <w:tab w:val="num" w:pos="1701"/>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4"/>
        <w:szCs w:val="24"/>
        <w:u w:val="none"/>
        <w:vertAlign w:val="baseline"/>
      </w:rPr>
    </w:lvl>
    <w:lvl w:ilvl="4">
      <w:start w:val="1"/>
      <w:numFmt w:val="decimal"/>
      <w:lvlText w:val="%1.%2.%3.%4.%5."/>
      <w:lvlJc w:val="left"/>
      <w:pPr>
        <w:tabs>
          <w:tab w:val="num" w:pos="1701"/>
        </w:tabs>
        <w:ind w:left="0" w:firstLine="0"/>
      </w:pPr>
      <w:rPr>
        <w:rFonts w:cs="Times New Roman" w:hint="default"/>
        <w:b w:val="0"/>
        <w:bCs w:val="0"/>
        <w:i w:val="0"/>
        <w:iCs w:val="0"/>
      </w:rPr>
    </w:lvl>
    <w:lvl w:ilvl="5">
      <w:start w:val="1"/>
      <w:numFmt w:val="russianLower"/>
      <w:lvlText w:val="%6)"/>
      <w:lvlJc w:val="left"/>
      <w:pPr>
        <w:tabs>
          <w:tab w:val="num" w:pos="1701"/>
        </w:tabs>
        <w:ind w:left="0" w:firstLine="0"/>
      </w:pPr>
      <w:rPr>
        <w:rFonts w:cs="Times New Roman" w:hint="default"/>
        <w:sz w:val="22"/>
        <w:szCs w:val="22"/>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6" w15:restartNumberingAfterBreak="0">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0B63EA1"/>
    <w:multiLevelType w:val="hybridMultilevel"/>
    <w:tmpl w:val="365606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300099A"/>
    <w:multiLevelType w:val="hybridMultilevel"/>
    <w:tmpl w:val="74323D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5C3001D"/>
    <w:multiLevelType w:val="hybridMultilevel"/>
    <w:tmpl w:val="EAB823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99D54BA"/>
    <w:multiLevelType w:val="hybridMultilevel"/>
    <w:tmpl w:val="6CC4F5B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AEB7242"/>
    <w:multiLevelType w:val="hybridMultilevel"/>
    <w:tmpl w:val="B8424E3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CC852DE"/>
    <w:multiLevelType w:val="multilevel"/>
    <w:tmpl w:val="F29CCA8E"/>
    <w:lvl w:ilvl="0">
      <w:start w:val="1"/>
      <w:numFmt w:val="decimal"/>
      <w:lvlText w:val="%1."/>
      <w:lvlJc w:val="left"/>
      <w:pPr>
        <w:tabs>
          <w:tab w:val="num" w:pos="1134"/>
        </w:tabs>
        <w:ind w:left="0" w:firstLine="0"/>
      </w:pPr>
      <w:rPr>
        <w:rFonts w:cs="Times New Roman" w:hint="default"/>
      </w:rPr>
    </w:lvl>
    <w:lvl w:ilvl="1">
      <w:start w:val="1"/>
      <w:numFmt w:val="decimal"/>
      <w:lvlText w:val="%1.%2"/>
      <w:lvlJc w:val="left"/>
      <w:pPr>
        <w:tabs>
          <w:tab w:val="num" w:pos="1134"/>
        </w:tabs>
        <w:ind w:left="0" w:firstLine="0"/>
      </w:pPr>
      <w:rPr>
        <w:rFonts w:cs="Times New Roman" w:hint="default"/>
        <w:lang w:val="ru-RU"/>
      </w:rPr>
    </w:lvl>
    <w:lvl w:ilvl="2">
      <w:start w:val="1"/>
      <w:numFmt w:val="decimal"/>
      <w:lvlText w:val="%1.%2.%3"/>
      <w:lvlJc w:val="left"/>
      <w:pPr>
        <w:tabs>
          <w:tab w:val="num" w:pos="1134"/>
        </w:tabs>
        <w:ind w:left="0" w:firstLine="0"/>
      </w:pPr>
      <w:rPr>
        <w:rFonts w:ascii="Times New Roman" w:hAnsi="Times New Roman" w:cs="Times New Roman" w:hint="default"/>
        <w:b w:val="0"/>
        <w:bCs w:val="0"/>
        <w:i w:val="0"/>
        <w:iCs w:val="0"/>
        <w:caps w:val="0"/>
        <w:smallCaps w:val="0"/>
        <w:strike w:val="0"/>
        <w:dstrike w:val="0"/>
        <w:snapToGrid w:val="0"/>
        <w:vanish w:val="0"/>
        <w:color w:val="000000"/>
        <w:spacing w:val="0"/>
        <w:w w:val="0"/>
        <w:kern w:val="0"/>
        <w:position w:val="0"/>
        <w:sz w:val="24"/>
        <w:szCs w:val="24"/>
        <w:u w:val="none"/>
        <w:vertAlign w:val="baseline"/>
      </w:rPr>
    </w:lvl>
    <w:lvl w:ilvl="3">
      <w:start w:val="1"/>
      <w:numFmt w:val="russianLower"/>
      <w:lvlText w:val="%4)"/>
      <w:lvlJc w:val="left"/>
      <w:pPr>
        <w:tabs>
          <w:tab w:val="num" w:pos="1134"/>
        </w:tabs>
        <w:ind w:left="0" w:firstLine="0"/>
      </w:pPr>
      <w:rPr>
        <w:rFonts w:cs="Times New Roman" w:hint="default"/>
      </w:rPr>
    </w:lvl>
    <w:lvl w:ilvl="4">
      <w:start w:val="1"/>
      <w:numFmt w:val="bullet"/>
      <w:lvlText w:val=""/>
      <w:lvlJc w:val="left"/>
      <w:pPr>
        <w:tabs>
          <w:tab w:val="num" w:pos="1134"/>
        </w:tabs>
        <w:ind w:left="0" w:firstLine="0"/>
      </w:pPr>
      <w:rPr>
        <w:rFonts w:ascii="Wingdings" w:hAnsi="Wingdings" w:hint="default"/>
      </w:rPr>
    </w:lvl>
    <w:lvl w:ilvl="5">
      <w:start w:val="1"/>
      <w:numFmt w:val="none"/>
      <w:lvlText w:val=""/>
      <w:lvlJc w:val="left"/>
      <w:pPr>
        <w:tabs>
          <w:tab w:val="num" w:pos="1134"/>
        </w:tabs>
        <w:ind w:left="0" w:firstLine="0"/>
      </w:pPr>
      <w:rPr>
        <w:rFonts w:cs="Times New Roman" w:hint="default"/>
      </w:rPr>
    </w:lvl>
    <w:lvl w:ilvl="6">
      <w:start w:val="1"/>
      <w:numFmt w:val="none"/>
      <w:lvlText w:val=""/>
      <w:lvlJc w:val="left"/>
      <w:pPr>
        <w:tabs>
          <w:tab w:val="num" w:pos="1134"/>
        </w:tabs>
        <w:ind w:left="0" w:firstLine="0"/>
      </w:pPr>
      <w:rPr>
        <w:rFonts w:cs="Times New Roman" w:hint="default"/>
      </w:rPr>
    </w:lvl>
    <w:lvl w:ilvl="7">
      <w:start w:val="1"/>
      <w:numFmt w:val="none"/>
      <w:lvlText w:val=""/>
      <w:lvlJc w:val="left"/>
      <w:pPr>
        <w:tabs>
          <w:tab w:val="num" w:pos="0"/>
        </w:tabs>
        <w:ind w:left="3744" w:hanging="1224"/>
      </w:pPr>
      <w:rPr>
        <w:rFonts w:cs="Times New Roman" w:hint="default"/>
      </w:rPr>
    </w:lvl>
    <w:lvl w:ilvl="8">
      <w:start w:val="1"/>
      <w:numFmt w:val="none"/>
      <w:lvlText w:val=""/>
      <w:lvlJc w:val="left"/>
      <w:pPr>
        <w:tabs>
          <w:tab w:val="num" w:pos="0"/>
        </w:tabs>
        <w:ind w:left="4320" w:hanging="1440"/>
      </w:pPr>
      <w:rPr>
        <w:rFonts w:cs="Times New Roman" w:hint="default"/>
      </w:rPr>
    </w:lvl>
  </w:abstractNum>
  <w:abstractNum w:abstractNumId="13" w15:restartNumberingAfterBreak="0">
    <w:nsid w:val="210B669E"/>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3D84137"/>
    <w:multiLevelType w:val="multilevel"/>
    <w:tmpl w:val="5A76DA80"/>
    <w:styleLink w:val="a0"/>
    <w:lvl w:ilvl="0">
      <w:start w:val="1"/>
      <w:numFmt w:val="decimal"/>
      <w:lvlText w:val="Статья %1."/>
      <w:lvlJc w:val="left"/>
      <w:pPr>
        <w:ind w:left="360" w:hanging="360"/>
      </w:pPr>
      <w:rPr>
        <w:rFonts w:ascii="Times New Roman" w:hAnsi="Times New Roman" w:hint="default"/>
        <w:b/>
        <w:i w:val="0"/>
        <w:sz w:val="28"/>
      </w:rPr>
    </w:lvl>
    <w:lvl w:ilvl="1">
      <w:start w:val="1"/>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4)"/>
      <w:lvlJc w:val="left"/>
      <w:pPr>
        <w:ind w:left="1440" w:hanging="360"/>
      </w:pPr>
      <w:rPr>
        <w:rFonts w:hint="default"/>
      </w:rPr>
    </w:lvl>
    <w:lvl w:ilvl="4">
      <w:start w:val="1"/>
      <w:numFmt w:val="russianLow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26CA4380"/>
    <w:multiLevelType w:val="hybridMultilevel"/>
    <w:tmpl w:val="F198D5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6C67FA3"/>
    <w:multiLevelType w:val="multilevel"/>
    <w:tmpl w:val="A6302EA0"/>
    <w:styleLink w:val="a1"/>
    <w:lvl w:ilvl="0">
      <w:start w:val="1"/>
      <w:numFmt w:val="decimal"/>
      <w:pStyle w:val="1"/>
      <w:lvlText w:val="%1."/>
      <w:lvlJc w:val="center"/>
      <w:pPr>
        <w:ind w:left="0" w:firstLine="0"/>
      </w:pPr>
      <w:rPr>
        <w:rFonts w:hint="default"/>
      </w:rPr>
    </w:lvl>
    <w:lvl w:ilvl="1">
      <w:start w:val="1"/>
      <w:numFmt w:val="decimal"/>
      <w:pStyle w:val="11"/>
      <w:lvlText w:val="%1.%2."/>
      <w:lvlJc w:val="left"/>
      <w:pPr>
        <w:tabs>
          <w:tab w:val="num" w:pos="1134"/>
        </w:tabs>
        <w:ind w:left="1134" w:hanging="1134"/>
      </w:pPr>
      <w:rPr>
        <w:rFonts w:hint="default"/>
      </w:rPr>
    </w:lvl>
    <w:lvl w:ilvl="2">
      <w:start w:val="1"/>
      <w:numFmt w:val="decimal"/>
      <w:pStyle w:val="111"/>
      <w:lvlText w:val="%1.%2.%3."/>
      <w:lvlJc w:val="left"/>
      <w:pPr>
        <w:tabs>
          <w:tab w:val="num" w:pos="1134"/>
        </w:tabs>
        <w:ind w:left="1134" w:hanging="1134"/>
      </w:pPr>
      <w:rPr>
        <w:rFonts w:hint="default"/>
      </w:rPr>
    </w:lvl>
    <w:lvl w:ilvl="3">
      <w:start w:val="1"/>
      <w:numFmt w:val="decimal"/>
      <w:pStyle w:val="10"/>
      <w:lvlText w:val="%4)"/>
      <w:lvlJc w:val="left"/>
      <w:pPr>
        <w:tabs>
          <w:tab w:val="num" w:pos="1701"/>
        </w:tabs>
        <w:ind w:left="1701" w:hanging="567"/>
      </w:pPr>
      <w:rPr>
        <w:rFonts w:hint="default"/>
      </w:rPr>
    </w:lvl>
    <w:lvl w:ilvl="4">
      <w:start w:val="1"/>
      <w:numFmt w:val="russianLower"/>
      <w:pStyle w:val="a2"/>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5A17EF6"/>
    <w:multiLevelType w:val="multilevel"/>
    <w:tmpl w:val="B352CE2A"/>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1134"/>
        </w:tabs>
        <w:ind w:left="1134" w:hanging="1134"/>
      </w:pPr>
      <w:rPr>
        <w:rFonts w:hint="default"/>
      </w:rPr>
    </w:lvl>
    <w:lvl w:ilvl="3">
      <w:start w:val="1"/>
      <w:numFmt w:val="decimal"/>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9574ACC"/>
    <w:multiLevelType w:val="multilevel"/>
    <w:tmpl w:val="77E61D3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3"/>
      <w:numFmt w:val="decimal"/>
      <w:lvlText w:val="%1.%2.%3."/>
      <w:lvlJc w:val="left"/>
      <w:pPr>
        <w:ind w:left="1224" w:hanging="504"/>
      </w:pPr>
      <w:rPr>
        <w:rFonts w:hint="default"/>
      </w:rPr>
    </w:lvl>
    <w:lvl w:ilvl="3">
      <w:start w:val="1"/>
      <w:numFmt w:val="bullet"/>
      <w:lvlText w:val="–"/>
      <w:lvlJc w:val="left"/>
      <w:pPr>
        <w:ind w:left="567" w:firstLine="1134"/>
      </w:pPr>
      <w:rPr>
        <w:rFonts w:ascii="Times New Roman" w:hAnsi="Times New Roman" w:cs="Times New Roman" w:hint="default"/>
      </w:rPr>
    </w:lvl>
    <w:lvl w:ilvl="4">
      <w:start w:val="1"/>
      <w:numFmt w:val="bullet"/>
      <w:lvlText w:val="–"/>
      <w:lvlJc w:val="left"/>
      <w:pPr>
        <w:ind w:left="567" w:firstLine="1134"/>
      </w:pPr>
      <w:rPr>
        <w:rFonts w:ascii="Times New Roman" w:hAnsi="Times New Roman" w:cs="Times New Roman" w:hint="default"/>
      </w:rPr>
    </w:lvl>
    <w:lvl w:ilvl="5">
      <w:start w:val="1"/>
      <w:numFmt w:val="bullet"/>
      <w:lvlText w:val="–"/>
      <w:lvlJc w:val="left"/>
      <w:pPr>
        <w:ind w:left="2268" w:hanging="567"/>
      </w:pPr>
      <w:rPr>
        <w:rFonts w:ascii="Times New Roman" w:hAnsi="Times New Roman" w:cs="Times New Roman"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4CEB186E"/>
    <w:multiLevelType w:val="multilevel"/>
    <w:tmpl w:val="244E08A6"/>
    <w:lvl w:ilvl="0">
      <w:start w:val="1"/>
      <w:numFmt w:val="decimal"/>
      <w:lvlText w:val="%1."/>
      <w:lvlJc w:val="left"/>
      <w:pPr>
        <w:ind w:left="360" w:hanging="36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51600B48"/>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51B2CD8"/>
    <w:multiLevelType w:val="multilevel"/>
    <w:tmpl w:val="248ECF8C"/>
    <w:lvl w:ilvl="0">
      <w:start w:val="30"/>
      <w:numFmt w:val="decimal"/>
      <w:pStyle w:val="21"/>
      <w:lvlText w:val="Статья %1."/>
      <w:lvlJc w:val="left"/>
      <w:pPr>
        <w:ind w:left="1495" w:hanging="360"/>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8"/>
        <w:u w:val="none"/>
        <w:effect w:val="none"/>
        <w:vertAlign w:val="baseline"/>
        <w:em w:val="none"/>
        <w:specVanish w:val="0"/>
      </w:rPr>
    </w:lvl>
    <w:lvl w:ilvl="1">
      <w:start w:val="1"/>
      <w:numFmt w:val="decimal"/>
      <w:pStyle w:val="30"/>
      <w:isLgl/>
      <w:lvlText w:val="%1.%2."/>
      <w:lvlJc w:val="left"/>
      <w:pPr>
        <w:ind w:left="313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pStyle w:val="40"/>
      <w:isLgl/>
      <w:lvlText w:val="%1.%2.%3."/>
      <w:lvlJc w:val="left"/>
      <w:pPr>
        <w:ind w:left="1855" w:hanging="720"/>
      </w:pPr>
      <w:rPr>
        <w:rFonts w:hint="default"/>
      </w:rPr>
    </w:lvl>
    <w:lvl w:ilvl="3">
      <w:start w:val="1"/>
      <w:numFmt w:val="decimal"/>
      <w:isLgl/>
      <w:lvlText w:val="(%4)"/>
      <w:lvlJc w:val="left"/>
      <w:pPr>
        <w:ind w:left="3207" w:hanging="1080"/>
      </w:pPr>
      <w:rPr>
        <w:rFonts w:ascii="Times New Roman" w:eastAsia="Times New Roman" w:hAnsi="Times New Roman" w:cs="Times New Roman" w:hint="default"/>
      </w:rPr>
    </w:lvl>
    <w:lvl w:ilvl="4">
      <w:start w:val="1"/>
      <w:numFmt w:val="decimal"/>
      <w:isLgl/>
      <w:lvlText w:val="%1.%2.%3.%4.%5."/>
      <w:lvlJc w:val="left"/>
      <w:pPr>
        <w:ind w:left="2575" w:hanging="1080"/>
      </w:pPr>
      <w:rPr>
        <w:rFonts w:hint="default"/>
      </w:rPr>
    </w:lvl>
    <w:lvl w:ilvl="5">
      <w:start w:val="1"/>
      <w:numFmt w:val="decimal"/>
      <w:isLgl/>
      <w:lvlText w:val="%1.%2.%3.%4.%5.%6."/>
      <w:lvlJc w:val="left"/>
      <w:pPr>
        <w:ind w:left="2935" w:hanging="1440"/>
      </w:pPr>
      <w:rPr>
        <w:rFonts w:hint="default"/>
      </w:rPr>
    </w:lvl>
    <w:lvl w:ilvl="6">
      <w:start w:val="1"/>
      <w:numFmt w:val="decimal"/>
      <w:isLgl/>
      <w:lvlText w:val="%1.%2.%3.%4.%5.%6.%7."/>
      <w:lvlJc w:val="left"/>
      <w:pPr>
        <w:ind w:left="3295" w:hanging="1800"/>
      </w:pPr>
      <w:rPr>
        <w:rFonts w:hint="default"/>
      </w:rPr>
    </w:lvl>
    <w:lvl w:ilvl="7">
      <w:start w:val="1"/>
      <w:numFmt w:val="decimal"/>
      <w:isLgl/>
      <w:lvlText w:val="%1.%2.%3.%4.%5.%6.%7.%8."/>
      <w:lvlJc w:val="left"/>
      <w:pPr>
        <w:ind w:left="3295" w:hanging="1800"/>
      </w:pPr>
      <w:rPr>
        <w:rFonts w:hint="default"/>
      </w:rPr>
    </w:lvl>
    <w:lvl w:ilvl="8">
      <w:start w:val="1"/>
      <w:numFmt w:val="decimal"/>
      <w:isLgl/>
      <w:lvlText w:val="%1.%2.%3.%4.%5.%6.%7.%8.%9."/>
      <w:lvlJc w:val="left"/>
      <w:pPr>
        <w:ind w:left="3655" w:hanging="2160"/>
      </w:pPr>
      <w:rPr>
        <w:rFonts w:hint="default"/>
      </w:rPr>
    </w:lvl>
  </w:abstractNum>
  <w:abstractNum w:abstractNumId="22" w15:restartNumberingAfterBreak="0">
    <w:nsid w:val="55A27A48"/>
    <w:multiLevelType w:val="hybridMultilevel"/>
    <w:tmpl w:val="02CE17AE"/>
    <w:lvl w:ilvl="0" w:tplc="4636DBCE">
      <w:start w:val="1"/>
      <w:numFmt w:val="decimal"/>
      <w:lvlText w:val="%1."/>
      <w:lvlJc w:val="left"/>
      <w:pPr>
        <w:ind w:left="720" w:hanging="360"/>
      </w:pPr>
      <w:rPr>
        <w:rFonts w:hint="default"/>
        <w:i w:val="0"/>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66A691D"/>
    <w:multiLevelType w:val="hybridMultilevel"/>
    <w:tmpl w:val="2B582ED4"/>
    <w:lvl w:ilvl="0" w:tplc="19B69BFC">
      <w:start w:val="1"/>
      <w:numFmt w:val="decimal"/>
      <w:lvlText w:val="Таблица %1."/>
      <w:lvlJc w:val="righ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4" w15:restartNumberingAfterBreak="0">
    <w:nsid w:val="577164AF"/>
    <w:multiLevelType w:val="multilevel"/>
    <w:tmpl w:val="99FA8AE0"/>
    <w:lvl w:ilvl="0">
      <w:start w:val="1"/>
      <w:numFmt w:val="decimal"/>
      <w:lvlText w:val="%1."/>
      <w:lvlJc w:val="center"/>
      <w:pPr>
        <w:ind w:left="0" w:firstLine="0"/>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rPr>
    </w:lvl>
    <w:lvl w:ilvl="3">
      <w:start w:val="1"/>
      <w:numFmt w:val="bullet"/>
      <w:lvlText w:val="-"/>
      <w:lvlJc w:val="left"/>
      <w:pPr>
        <w:tabs>
          <w:tab w:val="num" w:pos="1701"/>
        </w:tabs>
        <w:ind w:left="1701" w:hanging="567"/>
      </w:pPr>
      <w:rPr>
        <w:rFonts w:ascii="Simplified Arabic Fixed" w:hAnsi="Simplified Arabic Fixed" w:hint="default"/>
      </w:rPr>
    </w:lvl>
    <w:lvl w:ilvl="4">
      <w:start w:val="1"/>
      <w:numFmt w:val="russianLow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581B4104"/>
    <w:multiLevelType w:val="hybridMultilevel"/>
    <w:tmpl w:val="F24E4C0E"/>
    <w:lvl w:ilvl="0" w:tplc="4636DBCE">
      <w:start w:val="1"/>
      <w:numFmt w:val="decimal"/>
      <w:lvlText w:val="%1."/>
      <w:lvlJc w:val="left"/>
      <w:pPr>
        <w:ind w:left="720" w:hanging="360"/>
      </w:pPr>
      <w:rPr>
        <w:rFonts w:hint="default"/>
        <w:i w:val="0"/>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A176D10"/>
    <w:multiLevelType w:val="multilevel"/>
    <w:tmpl w:val="B40E0CC6"/>
    <w:lvl w:ilvl="0">
      <w:start w:val="7"/>
      <w:numFmt w:val="decimal"/>
      <w:lvlText w:val="%1."/>
      <w:lvlJc w:val="left"/>
      <w:pPr>
        <w:ind w:left="585" w:hanging="585"/>
      </w:pPr>
      <w:rPr>
        <w:rFonts w:hint="default"/>
      </w:rPr>
    </w:lvl>
    <w:lvl w:ilvl="1">
      <w:start w:val="2"/>
      <w:numFmt w:val="decimal"/>
      <w:lvlText w:val="%1.%2."/>
      <w:lvlJc w:val="left"/>
      <w:pPr>
        <w:ind w:left="1287" w:hanging="720"/>
      </w:pPr>
      <w:rPr>
        <w:rFonts w:hint="default"/>
      </w:rPr>
    </w:lvl>
    <w:lvl w:ilvl="2">
      <w:start w:val="5"/>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27" w15:restartNumberingAfterBreak="0">
    <w:nsid w:val="5B366DAF"/>
    <w:multiLevelType w:val="multilevel"/>
    <w:tmpl w:val="23200D8E"/>
    <w:lvl w:ilvl="0">
      <w:start w:val="1"/>
      <w:numFmt w:val="decimal"/>
      <w:lvlText w:val="%1."/>
      <w:lvlJc w:val="left"/>
      <w:pPr>
        <w:tabs>
          <w:tab w:val="num" w:pos="720"/>
        </w:tabs>
        <w:ind w:left="720" w:hanging="720"/>
      </w:pPr>
    </w:lvl>
    <w:lvl w:ilvl="1">
      <w:start w:val="1"/>
      <w:numFmt w:val="decimal"/>
      <w:pStyle w:val="2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15:restartNumberingAfterBreak="0">
    <w:nsid w:val="610426A7"/>
    <w:multiLevelType w:val="hybridMultilevel"/>
    <w:tmpl w:val="773CCC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36A25DD"/>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6A17695"/>
    <w:multiLevelType w:val="multilevel"/>
    <w:tmpl w:val="FC281E04"/>
    <w:styleLink w:val="12"/>
    <w:lvl w:ilvl="0">
      <w:start w:val="1"/>
      <w:numFmt w:val="decimal"/>
      <w:pStyle w:val="13"/>
      <w:lvlText w:val="Статья %1."/>
      <w:lvlJc w:val="left"/>
      <w:pPr>
        <w:ind w:left="360" w:hanging="360"/>
      </w:pPr>
      <w:rPr>
        <w:rFonts w:hint="default"/>
      </w:rPr>
    </w:lvl>
    <w:lvl w:ilvl="1">
      <w:start w:val="1"/>
      <w:numFmt w:val="decimal"/>
      <w:pStyle w:val="23"/>
      <w:lvlText w:val="%1.%2."/>
      <w:lvlJc w:val="left"/>
      <w:pPr>
        <w:ind w:left="720" w:hanging="360"/>
      </w:pPr>
      <w:rPr>
        <w:rFonts w:hint="default"/>
      </w:rPr>
    </w:lvl>
    <w:lvl w:ilvl="2">
      <w:start w:val="1"/>
      <w:numFmt w:val="decimal"/>
      <w:pStyle w:val="31"/>
      <w:lvlText w:val="%1.%2.%3."/>
      <w:lvlJc w:val="left"/>
      <w:pPr>
        <w:ind w:left="1080" w:hanging="360"/>
      </w:pPr>
      <w:rPr>
        <w:rFonts w:hint="default"/>
      </w:rPr>
    </w:lvl>
    <w:lvl w:ilvl="3">
      <w:start w:val="1"/>
      <w:numFmt w:val="decimal"/>
      <w:pStyle w:val="41"/>
      <w:lvlText w:val="%4)"/>
      <w:lvlJc w:val="left"/>
      <w:pPr>
        <w:ind w:left="1440" w:hanging="360"/>
      </w:pPr>
      <w:rPr>
        <w:rFonts w:hint="default"/>
      </w:rPr>
    </w:lvl>
    <w:lvl w:ilvl="4">
      <w:start w:val="1"/>
      <w:numFmt w:val="russianLower"/>
      <w:pStyle w:val="50"/>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676D18FE"/>
    <w:multiLevelType w:val="multilevel"/>
    <w:tmpl w:val="03A4E44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3"/>
      <w:numFmt w:val="decimal"/>
      <w:lvlText w:val="%1.%2.%3."/>
      <w:lvlJc w:val="left"/>
      <w:pPr>
        <w:ind w:left="1224" w:hanging="504"/>
      </w:pPr>
      <w:rPr>
        <w:rFonts w:hint="default"/>
      </w:rPr>
    </w:lvl>
    <w:lvl w:ilvl="3">
      <w:start w:val="1"/>
      <w:numFmt w:val="bullet"/>
      <w:lvlText w:val="–"/>
      <w:lvlJc w:val="left"/>
      <w:pPr>
        <w:ind w:left="567" w:firstLine="1134"/>
      </w:pPr>
      <w:rPr>
        <w:rFonts w:ascii="Times New Roman" w:hAnsi="Times New Roman" w:cs="Times New Roman" w:hint="default"/>
      </w:rPr>
    </w:lvl>
    <w:lvl w:ilvl="4">
      <w:start w:val="1"/>
      <w:numFmt w:val="bullet"/>
      <w:lvlText w:val="–"/>
      <w:lvlJc w:val="left"/>
      <w:pPr>
        <w:ind w:left="567" w:firstLine="1134"/>
      </w:pPr>
      <w:rPr>
        <w:rFonts w:ascii="Times New Roman" w:hAnsi="Times New Roman" w:cs="Times New Roman" w:hint="default"/>
      </w:rPr>
    </w:lvl>
    <w:lvl w:ilvl="5">
      <w:start w:val="1"/>
      <w:numFmt w:val="bullet"/>
      <w:lvlText w:val="–"/>
      <w:lvlJc w:val="left"/>
      <w:pPr>
        <w:ind w:left="1418" w:hanging="567"/>
      </w:pPr>
      <w:rPr>
        <w:rFonts w:ascii="Times New Roman" w:hAnsi="Times New Roman" w:cs="Times New Roman"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6E95187A"/>
    <w:multiLevelType w:val="hybridMultilevel"/>
    <w:tmpl w:val="5A5266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5"/>
  </w:num>
  <w:num w:numId="3">
    <w:abstractNumId w:val="12"/>
  </w:num>
  <w:num w:numId="4">
    <w:abstractNumId w:val="5"/>
  </w:num>
  <w:num w:numId="5">
    <w:abstractNumId w:val="17"/>
  </w:num>
  <w:num w:numId="6">
    <w:abstractNumId w:val="19"/>
  </w:num>
  <w:num w:numId="7">
    <w:abstractNumId w:val="1"/>
  </w:num>
  <w:num w:numId="8">
    <w:abstractNumId w:val="5"/>
  </w:num>
  <w:num w:numId="9">
    <w:abstractNumId w:val="31"/>
  </w:num>
  <w:num w:numId="10">
    <w:abstractNumId w:val="6"/>
  </w:num>
  <w:num w:numId="11">
    <w:abstractNumId w:val="21"/>
  </w:num>
  <w:num w:numId="12">
    <w:abstractNumId w:val="30"/>
    <w:lvlOverride w:ilvl="0">
      <w:lvl w:ilvl="0">
        <w:start w:val="1"/>
        <w:numFmt w:val="decimal"/>
        <w:pStyle w:val="13"/>
        <w:lvlText w:val="Статья %1."/>
        <w:lvlJc w:val="left"/>
        <w:pPr>
          <w:ind w:left="360" w:hanging="360"/>
        </w:pPr>
        <w:rPr>
          <w:rFonts w:hint="default"/>
        </w:rPr>
      </w:lvl>
    </w:lvlOverride>
    <w:lvlOverride w:ilvl="1">
      <w:lvl w:ilvl="1">
        <w:start w:val="1"/>
        <w:numFmt w:val="decimal"/>
        <w:pStyle w:val="23"/>
        <w:lvlText w:val="%1.%2."/>
        <w:lvlJc w:val="left"/>
        <w:pPr>
          <w:ind w:left="720" w:hanging="360"/>
        </w:pPr>
        <w:rPr>
          <w:rFonts w:hint="default"/>
        </w:rPr>
      </w:lvl>
    </w:lvlOverride>
    <w:lvlOverride w:ilvl="2">
      <w:lvl w:ilvl="2">
        <w:start w:val="1"/>
        <w:numFmt w:val="decimal"/>
        <w:pStyle w:val="31"/>
        <w:lvlText w:val="%1.%2.%3."/>
        <w:lvlJc w:val="left"/>
        <w:pPr>
          <w:ind w:left="1080" w:hanging="360"/>
        </w:pPr>
        <w:rPr>
          <w:rFonts w:hint="default"/>
        </w:rPr>
      </w:lvl>
    </w:lvlOverride>
    <w:lvlOverride w:ilvl="3">
      <w:lvl w:ilvl="3">
        <w:start w:val="1"/>
        <w:numFmt w:val="decimal"/>
        <w:pStyle w:val="41"/>
        <w:lvlText w:val="%4)"/>
        <w:lvlJc w:val="left"/>
        <w:pPr>
          <w:ind w:left="1440"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4">
      <w:lvl w:ilvl="4">
        <w:start w:val="1"/>
        <w:numFmt w:val="russianLower"/>
        <w:pStyle w:val="50"/>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13">
    <w:abstractNumId w:val="8"/>
  </w:num>
  <w:num w:numId="14">
    <w:abstractNumId w:val="28"/>
  </w:num>
  <w:num w:numId="15">
    <w:abstractNumId w:val="9"/>
  </w:num>
  <w:num w:numId="16">
    <w:abstractNumId w:val="15"/>
  </w:num>
  <w:num w:numId="17">
    <w:abstractNumId w:val="32"/>
  </w:num>
  <w:num w:numId="18">
    <w:abstractNumId w:val="13"/>
  </w:num>
  <w:num w:numId="19">
    <w:abstractNumId w:val="7"/>
  </w:num>
  <w:num w:numId="20">
    <w:abstractNumId w:val="29"/>
  </w:num>
  <w:num w:numId="21">
    <w:abstractNumId w:val="20"/>
  </w:num>
  <w:num w:numId="22">
    <w:abstractNumId w:val="10"/>
  </w:num>
  <w:num w:numId="23">
    <w:abstractNumId w:val="0"/>
  </w:num>
  <w:num w:numId="24">
    <w:abstractNumId w:val="27"/>
  </w:num>
  <w:num w:numId="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num>
  <w:num w:numId="27">
    <w:abstractNumId w:val="25"/>
  </w:num>
  <w:num w:numId="28">
    <w:abstractNumId w:val="22"/>
  </w:num>
  <w:num w:numId="29">
    <w:abstractNumId w:val="23"/>
  </w:num>
  <w:num w:numId="30">
    <w:abstractNumId w:val="16"/>
    <w:lvlOverride w:ilvl="0">
      <w:lvl w:ilvl="0">
        <w:start w:val="1"/>
        <w:numFmt w:val="decimal"/>
        <w:pStyle w:val="1"/>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0"/>
        <w:lvlText w:val="%4)"/>
        <w:lvlJc w:val="left"/>
        <w:pPr>
          <w:tabs>
            <w:tab w:val="num" w:pos="1701"/>
          </w:tabs>
          <w:ind w:left="1701" w:hanging="567"/>
        </w:pPr>
        <w:rPr>
          <w:rFonts w:hint="default"/>
        </w:rPr>
      </w:lvl>
    </w:lvlOverride>
    <w:lvlOverride w:ilvl="4">
      <w:lvl w:ilvl="4">
        <w:start w:val="1"/>
        <w:numFmt w:val="russianLower"/>
        <w:pStyle w:val="a2"/>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31">
    <w:abstractNumId w:val="14"/>
  </w:num>
  <w:num w:numId="32">
    <w:abstractNumId w:val="18"/>
  </w:num>
  <w:num w:numId="33">
    <w:abstractNumId w:val="16"/>
  </w:num>
  <w:num w:numId="34">
    <w:abstractNumId w:val="30"/>
  </w:num>
  <w:num w:numId="35">
    <w:abstractNumId w:val="16"/>
    <w:lvlOverride w:ilvl="0">
      <w:lvl w:ilvl="0">
        <w:start w:val="1"/>
        <w:numFmt w:val="decimal"/>
        <w:pStyle w:val="1"/>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0"/>
        <w:lvlText w:val="%4)"/>
        <w:lvlJc w:val="left"/>
        <w:pPr>
          <w:tabs>
            <w:tab w:val="num" w:pos="1701"/>
          </w:tabs>
          <w:ind w:left="1701" w:hanging="567"/>
        </w:pPr>
        <w:rPr>
          <w:rFonts w:hint="default"/>
        </w:rPr>
      </w:lvl>
    </w:lvlOverride>
    <w:lvlOverride w:ilvl="4">
      <w:lvl w:ilvl="4">
        <w:start w:val="1"/>
        <w:numFmt w:val="russianLower"/>
        <w:pStyle w:val="a2"/>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36">
    <w:abstractNumId w:val="16"/>
    <w:lvlOverride w:ilvl="0">
      <w:lvl w:ilvl="0">
        <w:start w:val="1"/>
        <w:numFmt w:val="decimal"/>
        <w:pStyle w:val="1"/>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0"/>
        <w:lvlText w:val="%4)"/>
        <w:lvlJc w:val="left"/>
        <w:pPr>
          <w:tabs>
            <w:tab w:val="num" w:pos="1701"/>
          </w:tabs>
          <w:ind w:left="1701" w:hanging="567"/>
        </w:pPr>
        <w:rPr>
          <w:rFonts w:hint="default"/>
        </w:rPr>
      </w:lvl>
    </w:lvlOverride>
    <w:lvlOverride w:ilvl="4">
      <w:lvl w:ilvl="4">
        <w:start w:val="1"/>
        <w:numFmt w:val="russianLower"/>
        <w:pStyle w:val="a2"/>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37">
    <w:abstractNumId w:val="16"/>
    <w:lvlOverride w:ilvl="0">
      <w:lvl w:ilvl="0">
        <w:start w:val="1"/>
        <w:numFmt w:val="decimal"/>
        <w:pStyle w:val="1"/>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0"/>
        <w:lvlText w:val="%4)"/>
        <w:lvlJc w:val="left"/>
        <w:pPr>
          <w:tabs>
            <w:tab w:val="num" w:pos="1701"/>
          </w:tabs>
          <w:ind w:left="1701" w:hanging="567"/>
        </w:pPr>
        <w:rPr>
          <w:rFonts w:hint="default"/>
        </w:rPr>
      </w:lvl>
    </w:lvlOverride>
    <w:lvlOverride w:ilvl="4">
      <w:lvl w:ilvl="4">
        <w:start w:val="1"/>
        <w:numFmt w:val="russianLower"/>
        <w:pStyle w:val="a2"/>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38">
    <w:abstractNumId w:val="16"/>
    <w:lvlOverride w:ilvl="0">
      <w:lvl w:ilvl="0">
        <w:start w:val="1"/>
        <w:numFmt w:val="decimal"/>
        <w:pStyle w:val="1"/>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0"/>
        <w:lvlText w:val="%4)"/>
        <w:lvlJc w:val="left"/>
        <w:pPr>
          <w:tabs>
            <w:tab w:val="num" w:pos="1701"/>
          </w:tabs>
          <w:ind w:left="1701" w:hanging="567"/>
        </w:pPr>
        <w:rPr>
          <w:rFonts w:hint="default"/>
        </w:rPr>
      </w:lvl>
    </w:lvlOverride>
    <w:lvlOverride w:ilvl="4">
      <w:lvl w:ilvl="4">
        <w:start w:val="1"/>
        <w:numFmt w:val="russianLower"/>
        <w:pStyle w:val="a2"/>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39">
    <w:abstractNumId w:val="16"/>
    <w:lvlOverride w:ilvl="3">
      <w:lvl w:ilvl="3">
        <w:start w:val="1"/>
        <w:numFmt w:val="decimal"/>
        <w:pStyle w:val="10"/>
        <w:lvlText w:val="%4)"/>
        <w:lvlJc w:val="left"/>
        <w:pPr>
          <w:tabs>
            <w:tab w:val="num" w:pos="1701"/>
          </w:tabs>
          <w:ind w:left="1701" w:hanging="567"/>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num>
  <w:num w:numId="40">
    <w:abstractNumId w:val="24"/>
  </w:num>
  <w:num w:numId="41">
    <w:abstractNumId w:val="4"/>
  </w:num>
  <w:num w:numId="42">
    <w:abstractNumId w:val="2"/>
  </w:num>
  <w:num w:numId="43">
    <w:abstractNumId w:val="26"/>
  </w:num>
  <w:num w:numId="44">
    <w:abstractNumId w:val="16"/>
    <w:lvlOverride w:ilvl="0">
      <w:lvl w:ilvl="0">
        <w:start w:val="1"/>
        <w:numFmt w:val="decimal"/>
        <w:pStyle w:val="1"/>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0"/>
        <w:lvlText w:val="%4)"/>
        <w:lvlJc w:val="left"/>
        <w:pPr>
          <w:tabs>
            <w:tab w:val="num" w:pos="567"/>
          </w:tabs>
          <w:ind w:left="567" w:hanging="567"/>
        </w:pPr>
        <w:rPr>
          <w:rFonts w:hint="default"/>
        </w:rPr>
      </w:lvl>
    </w:lvlOverride>
    <w:lvlOverride w:ilvl="4">
      <w:lvl w:ilvl="4">
        <w:start w:val="1"/>
        <w:numFmt w:val="russianLower"/>
        <w:pStyle w:val="a2"/>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45">
    <w:abstractNumId w:val="16"/>
    <w:lvlOverride w:ilvl="0">
      <w:lvl w:ilvl="0">
        <w:start w:val="1"/>
        <w:numFmt w:val="decimal"/>
        <w:pStyle w:val="1"/>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0"/>
        <w:lvlText w:val="%4)"/>
        <w:lvlJc w:val="left"/>
        <w:pPr>
          <w:tabs>
            <w:tab w:val="num" w:pos="567"/>
          </w:tabs>
          <w:ind w:left="567" w:hanging="567"/>
        </w:pPr>
        <w:rPr>
          <w:rFonts w:hint="default"/>
        </w:rPr>
      </w:lvl>
    </w:lvlOverride>
    <w:lvlOverride w:ilvl="4">
      <w:lvl w:ilvl="4">
        <w:start w:val="1"/>
        <w:numFmt w:val="russianLower"/>
        <w:pStyle w:val="a2"/>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8"/>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1EC1"/>
    <w:rsid w:val="00004A86"/>
    <w:rsid w:val="00015A80"/>
    <w:rsid w:val="00022A3F"/>
    <w:rsid w:val="00024CF9"/>
    <w:rsid w:val="00027EA1"/>
    <w:rsid w:val="00036817"/>
    <w:rsid w:val="00036965"/>
    <w:rsid w:val="00051C4A"/>
    <w:rsid w:val="00053922"/>
    <w:rsid w:val="0006048C"/>
    <w:rsid w:val="0006092C"/>
    <w:rsid w:val="00061449"/>
    <w:rsid w:val="000660AE"/>
    <w:rsid w:val="0007734D"/>
    <w:rsid w:val="000848B0"/>
    <w:rsid w:val="000951FE"/>
    <w:rsid w:val="000D6544"/>
    <w:rsid w:val="000D65C9"/>
    <w:rsid w:val="000E0852"/>
    <w:rsid w:val="000F4FE6"/>
    <w:rsid w:val="00116FE1"/>
    <w:rsid w:val="00120330"/>
    <w:rsid w:val="001228DC"/>
    <w:rsid w:val="00155FCF"/>
    <w:rsid w:val="00160DFD"/>
    <w:rsid w:val="0016575D"/>
    <w:rsid w:val="00175FBD"/>
    <w:rsid w:val="00180506"/>
    <w:rsid w:val="0018701F"/>
    <w:rsid w:val="00194D3A"/>
    <w:rsid w:val="001A0CDD"/>
    <w:rsid w:val="001A429E"/>
    <w:rsid w:val="001B6F91"/>
    <w:rsid w:val="001B7AAC"/>
    <w:rsid w:val="001F01EE"/>
    <w:rsid w:val="001F5B49"/>
    <w:rsid w:val="00200D08"/>
    <w:rsid w:val="0020504E"/>
    <w:rsid w:val="00210497"/>
    <w:rsid w:val="00220B38"/>
    <w:rsid w:val="002358AC"/>
    <w:rsid w:val="002425D0"/>
    <w:rsid w:val="00262E45"/>
    <w:rsid w:val="00262F7A"/>
    <w:rsid w:val="00270EA9"/>
    <w:rsid w:val="00292DDD"/>
    <w:rsid w:val="00297BF9"/>
    <w:rsid w:val="002B75D4"/>
    <w:rsid w:val="002C4BAB"/>
    <w:rsid w:val="002D3793"/>
    <w:rsid w:val="002E0224"/>
    <w:rsid w:val="002E29D4"/>
    <w:rsid w:val="002E2A2B"/>
    <w:rsid w:val="002E7FC9"/>
    <w:rsid w:val="00301A13"/>
    <w:rsid w:val="0031520E"/>
    <w:rsid w:val="003221CF"/>
    <w:rsid w:val="003371BB"/>
    <w:rsid w:val="00345DA5"/>
    <w:rsid w:val="00351EA9"/>
    <w:rsid w:val="00361BAD"/>
    <w:rsid w:val="0038125E"/>
    <w:rsid w:val="00383D04"/>
    <w:rsid w:val="00392A87"/>
    <w:rsid w:val="003A57ED"/>
    <w:rsid w:val="003B631E"/>
    <w:rsid w:val="003B641E"/>
    <w:rsid w:val="003B791A"/>
    <w:rsid w:val="003C15FF"/>
    <w:rsid w:val="003C5CA5"/>
    <w:rsid w:val="003E70A9"/>
    <w:rsid w:val="00430518"/>
    <w:rsid w:val="00480598"/>
    <w:rsid w:val="004A78C3"/>
    <w:rsid w:val="004E1436"/>
    <w:rsid w:val="00500C38"/>
    <w:rsid w:val="00511573"/>
    <w:rsid w:val="005159DD"/>
    <w:rsid w:val="00517649"/>
    <w:rsid w:val="0052076C"/>
    <w:rsid w:val="0052696D"/>
    <w:rsid w:val="00532DCC"/>
    <w:rsid w:val="00550AC1"/>
    <w:rsid w:val="00557434"/>
    <w:rsid w:val="00564E1C"/>
    <w:rsid w:val="00573C0A"/>
    <w:rsid w:val="00574EA1"/>
    <w:rsid w:val="0058374F"/>
    <w:rsid w:val="00594B67"/>
    <w:rsid w:val="00597434"/>
    <w:rsid w:val="005B1278"/>
    <w:rsid w:val="005C4854"/>
    <w:rsid w:val="005D051C"/>
    <w:rsid w:val="005E75B3"/>
    <w:rsid w:val="005F01C5"/>
    <w:rsid w:val="00603DD6"/>
    <w:rsid w:val="00604AFD"/>
    <w:rsid w:val="00604BC3"/>
    <w:rsid w:val="00612394"/>
    <w:rsid w:val="00612A02"/>
    <w:rsid w:val="006650D0"/>
    <w:rsid w:val="00692FA3"/>
    <w:rsid w:val="006A72FA"/>
    <w:rsid w:val="006D1B0C"/>
    <w:rsid w:val="006E6CFD"/>
    <w:rsid w:val="00714027"/>
    <w:rsid w:val="00714A17"/>
    <w:rsid w:val="007253CC"/>
    <w:rsid w:val="007525F2"/>
    <w:rsid w:val="00760A7E"/>
    <w:rsid w:val="00764D0E"/>
    <w:rsid w:val="0077360F"/>
    <w:rsid w:val="0079086A"/>
    <w:rsid w:val="007917B3"/>
    <w:rsid w:val="007A458C"/>
    <w:rsid w:val="007B289B"/>
    <w:rsid w:val="007B52E0"/>
    <w:rsid w:val="007C351D"/>
    <w:rsid w:val="007C4FCB"/>
    <w:rsid w:val="007D05B3"/>
    <w:rsid w:val="007D5A96"/>
    <w:rsid w:val="007E3562"/>
    <w:rsid w:val="007F13BC"/>
    <w:rsid w:val="00826C6A"/>
    <w:rsid w:val="00827BE0"/>
    <w:rsid w:val="00830224"/>
    <w:rsid w:val="00841F49"/>
    <w:rsid w:val="00850496"/>
    <w:rsid w:val="0086127F"/>
    <w:rsid w:val="008700FB"/>
    <w:rsid w:val="00881594"/>
    <w:rsid w:val="00887744"/>
    <w:rsid w:val="008A11E5"/>
    <w:rsid w:val="008E53D9"/>
    <w:rsid w:val="008E7C56"/>
    <w:rsid w:val="008F1C6E"/>
    <w:rsid w:val="008F1D04"/>
    <w:rsid w:val="008F6E94"/>
    <w:rsid w:val="008F7DF6"/>
    <w:rsid w:val="009016E0"/>
    <w:rsid w:val="009032CC"/>
    <w:rsid w:val="00911469"/>
    <w:rsid w:val="00941277"/>
    <w:rsid w:val="00944243"/>
    <w:rsid w:val="00951FDD"/>
    <w:rsid w:val="009572FD"/>
    <w:rsid w:val="00976C63"/>
    <w:rsid w:val="009973B4"/>
    <w:rsid w:val="009D2FCD"/>
    <w:rsid w:val="00A02C34"/>
    <w:rsid w:val="00A357C9"/>
    <w:rsid w:val="00A72581"/>
    <w:rsid w:val="00A83C0A"/>
    <w:rsid w:val="00A912B3"/>
    <w:rsid w:val="00A918A6"/>
    <w:rsid w:val="00AA1C98"/>
    <w:rsid w:val="00AC0F31"/>
    <w:rsid w:val="00AF0EE4"/>
    <w:rsid w:val="00AF70DA"/>
    <w:rsid w:val="00B56870"/>
    <w:rsid w:val="00B62623"/>
    <w:rsid w:val="00B651C4"/>
    <w:rsid w:val="00B66370"/>
    <w:rsid w:val="00B80131"/>
    <w:rsid w:val="00B860F4"/>
    <w:rsid w:val="00B902F5"/>
    <w:rsid w:val="00B93973"/>
    <w:rsid w:val="00B94994"/>
    <w:rsid w:val="00B97B4B"/>
    <w:rsid w:val="00BB60AA"/>
    <w:rsid w:val="00BB6242"/>
    <w:rsid w:val="00BD0E46"/>
    <w:rsid w:val="00BD2E2E"/>
    <w:rsid w:val="00BD4923"/>
    <w:rsid w:val="00BE1401"/>
    <w:rsid w:val="00BE1EE3"/>
    <w:rsid w:val="00BE6ABF"/>
    <w:rsid w:val="00BF36CD"/>
    <w:rsid w:val="00C12A8C"/>
    <w:rsid w:val="00C2081B"/>
    <w:rsid w:val="00C254C6"/>
    <w:rsid w:val="00C41FE3"/>
    <w:rsid w:val="00C45BF7"/>
    <w:rsid w:val="00C611CF"/>
    <w:rsid w:val="00C63EBD"/>
    <w:rsid w:val="00C7174C"/>
    <w:rsid w:val="00C7612C"/>
    <w:rsid w:val="00C86531"/>
    <w:rsid w:val="00C90F3C"/>
    <w:rsid w:val="00CA3DF5"/>
    <w:rsid w:val="00CA610D"/>
    <w:rsid w:val="00CA62A1"/>
    <w:rsid w:val="00CC10DA"/>
    <w:rsid w:val="00CC2F33"/>
    <w:rsid w:val="00CC3B92"/>
    <w:rsid w:val="00CC535A"/>
    <w:rsid w:val="00D01EC1"/>
    <w:rsid w:val="00D0407D"/>
    <w:rsid w:val="00D04A0B"/>
    <w:rsid w:val="00D1645B"/>
    <w:rsid w:val="00D378E4"/>
    <w:rsid w:val="00D40780"/>
    <w:rsid w:val="00D503DF"/>
    <w:rsid w:val="00D679E1"/>
    <w:rsid w:val="00D72380"/>
    <w:rsid w:val="00D8626B"/>
    <w:rsid w:val="00D93C83"/>
    <w:rsid w:val="00DA14C4"/>
    <w:rsid w:val="00DA289C"/>
    <w:rsid w:val="00DA579F"/>
    <w:rsid w:val="00DC074A"/>
    <w:rsid w:val="00DC7BBE"/>
    <w:rsid w:val="00DE1FB1"/>
    <w:rsid w:val="00E00B43"/>
    <w:rsid w:val="00E067BB"/>
    <w:rsid w:val="00E30A70"/>
    <w:rsid w:val="00E57B8D"/>
    <w:rsid w:val="00E62278"/>
    <w:rsid w:val="00EC0483"/>
    <w:rsid w:val="00EC1FDB"/>
    <w:rsid w:val="00EC6ED4"/>
    <w:rsid w:val="00ED356E"/>
    <w:rsid w:val="00EE136B"/>
    <w:rsid w:val="00EE2727"/>
    <w:rsid w:val="00EE34DC"/>
    <w:rsid w:val="00EF0179"/>
    <w:rsid w:val="00F01BE0"/>
    <w:rsid w:val="00F02127"/>
    <w:rsid w:val="00F024D6"/>
    <w:rsid w:val="00F5669B"/>
    <w:rsid w:val="00F65556"/>
    <w:rsid w:val="00F7089F"/>
    <w:rsid w:val="00F76498"/>
    <w:rsid w:val="00F90FCB"/>
    <w:rsid w:val="00F95C29"/>
    <w:rsid w:val="00FB5176"/>
    <w:rsid w:val="00FD2F62"/>
    <w:rsid w:val="00FD7649"/>
    <w:rsid w:val="00FF7B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AB5C0BC-5289-4ED9-9DEC-44F2BB0DDD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714027"/>
    <w:pPr>
      <w:spacing w:before="120"/>
      <w:jc w:val="both"/>
    </w:pPr>
    <w:rPr>
      <w:rFonts w:ascii="Times New Roman" w:eastAsiaTheme="minorHAnsi" w:hAnsi="Times New Roman"/>
      <w:sz w:val="26"/>
      <w:szCs w:val="26"/>
    </w:rPr>
  </w:style>
  <w:style w:type="paragraph" w:styleId="14">
    <w:name w:val="heading 1"/>
    <w:aliases w:val="Document Header1,H1"/>
    <w:basedOn w:val="a3"/>
    <w:next w:val="a3"/>
    <w:link w:val="15"/>
    <w:autoRedefine/>
    <w:qFormat/>
    <w:rsid w:val="00573C0A"/>
    <w:pPr>
      <w:keepNext/>
      <w:tabs>
        <w:tab w:val="left" w:pos="431"/>
        <w:tab w:val="num" w:pos="1134"/>
      </w:tabs>
      <w:spacing w:before="480" w:after="240"/>
      <w:outlineLvl w:val="0"/>
    </w:pPr>
    <w:rPr>
      <w:rFonts w:ascii="Arial" w:hAnsi="Arial"/>
      <w:b/>
      <w:bCs/>
      <w:caps/>
      <w:kern w:val="32"/>
      <w:sz w:val="32"/>
      <w:szCs w:val="32"/>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 (1.1)"/>
    <w:basedOn w:val="a3"/>
    <w:next w:val="a3"/>
    <w:link w:val="24"/>
    <w:autoRedefine/>
    <w:uiPriority w:val="9"/>
    <w:qFormat/>
    <w:rsid w:val="00573C0A"/>
    <w:pPr>
      <w:keepNext/>
      <w:numPr>
        <w:ilvl w:val="1"/>
        <w:numId w:val="8"/>
      </w:numPr>
      <w:spacing w:before="480" w:after="240"/>
      <w:outlineLvl w:val="1"/>
    </w:pPr>
    <w:rPr>
      <w:rFonts w:ascii="Arial" w:hAnsi="Arial"/>
      <w:b/>
      <w:bCs/>
      <w:iCs/>
      <w:caps/>
      <w:szCs w:val="28"/>
    </w:rPr>
  </w:style>
  <w:style w:type="paragraph" w:styleId="32">
    <w:name w:val="heading 3"/>
    <w:aliases w:val="H3"/>
    <w:basedOn w:val="a3"/>
    <w:next w:val="a3"/>
    <w:link w:val="33"/>
    <w:qFormat/>
    <w:rsid w:val="00573C0A"/>
    <w:pPr>
      <w:keepNext/>
      <w:tabs>
        <w:tab w:val="num" w:pos="1134"/>
      </w:tabs>
      <w:suppressAutoHyphens/>
      <w:spacing w:after="120"/>
      <w:ind w:left="1134" w:hanging="1134"/>
      <w:outlineLvl w:val="2"/>
    </w:pPr>
    <w:rPr>
      <w:rFonts w:eastAsia="Times New Roman"/>
      <w:b/>
      <w:snapToGrid w:val="0"/>
      <w:sz w:val="28"/>
      <w:szCs w:val="20"/>
    </w:rPr>
  </w:style>
  <w:style w:type="paragraph" w:styleId="42">
    <w:name w:val="heading 4"/>
    <w:aliases w:val="H4"/>
    <w:basedOn w:val="a3"/>
    <w:next w:val="a3"/>
    <w:link w:val="43"/>
    <w:qFormat/>
    <w:rsid w:val="00573C0A"/>
    <w:pPr>
      <w:keepNext/>
      <w:tabs>
        <w:tab w:val="num" w:pos="864"/>
      </w:tabs>
      <w:suppressAutoHyphens/>
      <w:spacing w:before="240" w:after="120"/>
      <w:ind w:left="864" w:hanging="864"/>
      <w:outlineLvl w:val="3"/>
    </w:pPr>
    <w:rPr>
      <w:rFonts w:eastAsia="Times New Roman"/>
      <w:b/>
      <w:i/>
      <w:snapToGrid w:val="0"/>
      <w:sz w:val="28"/>
      <w:szCs w:val="20"/>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customStyle="1" w:styleId="-4">
    <w:name w:val="Пункт-4"/>
    <w:basedOn w:val="a3"/>
    <w:link w:val="-40"/>
    <w:autoRedefine/>
    <w:qFormat/>
    <w:rsid w:val="00573C0A"/>
    <w:pPr>
      <w:tabs>
        <w:tab w:val="left" w:pos="993"/>
      </w:tabs>
      <w:ind w:left="1800" w:hanging="720"/>
    </w:pPr>
    <w:rPr>
      <w:rFonts w:eastAsia="Times New Roman"/>
    </w:rPr>
  </w:style>
  <w:style w:type="character" w:customStyle="1" w:styleId="-40">
    <w:name w:val="Пункт-4 Знак"/>
    <w:link w:val="-4"/>
    <w:locked/>
    <w:rsid w:val="00573C0A"/>
    <w:rPr>
      <w:rFonts w:ascii="Times New Roman" w:eastAsia="Times New Roman" w:hAnsi="Times New Roman"/>
      <w:sz w:val="24"/>
      <w:szCs w:val="24"/>
    </w:rPr>
  </w:style>
  <w:style w:type="paragraph" w:customStyle="1" w:styleId="-3">
    <w:name w:val="Пункт-3"/>
    <w:basedOn w:val="a3"/>
    <w:link w:val="-30"/>
    <w:qFormat/>
    <w:rsid w:val="00573C0A"/>
    <w:pPr>
      <w:tabs>
        <w:tab w:val="num" w:pos="3830"/>
      </w:tabs>
      <w:spacing w:after="240"/>
      <w:ind w:left="852" w:hanging="852"/>
    </w:pPr>
    <w:rPr>
      <w:rFonts w:eastAsia="Times New Roman"/>
    </w:rPr>
  </w:style>
  <w:style w:type="character" w:customStyle="1" w:styleId="-30">
    <w:name w:val="Пункт-3 Знак"/>
    <w:link w:val="-3"/>
    <w:rsid w:val="00573C0A"/>
    <w:rPr>
      <w:rFonts w:ascii="Times New Roman" w:eastAsia="Times New Roman" w:hAnsi="Times New Roman"/>
      <w:sz w:val="24"/>
      <w:szCs w:val="24"/>
    </w:rPr>
  </w:style>
  <w:style w:type="paragraph" w:customStyle="1" w:styleId="puntxt">
    <w:name w:val="_pun_txt"/>
    <w:basedOn w:val="a3"/>
    <w:qFormat/>
    <w:rsid w:val="00573C0A"/>
    <w:pPr>
      <w:widowControl w:val="0"/>
      <w:autoSpaceDE w:val="0"/>
      <w:autoSpaceDN w:val="0"/>
      <w:adjustRightInd w:val="0"/>
      <w:spacing w:line="360" w:lineRule="auto"/>
      <w:ind w:firstLine="567"/>
    </w:pPr>
    <w:rPr>
      <w:rFonts w:eastAsia="Times New Roman"/>
      <w:sz w:val="28"/>
      <w:lang w:eastAsia="ru-RU"/>
    </w:rPr>
  </w:style>
  <w:style w:type="paragraph" w:customStyle="1" w:styleId="-">
    <w:name w:val="Введение-заголовок"/>
    <w:basedOn w:val="a3"/>
    <w:link w:val="-0"/>
    <w:qFormat/>
    <w:rsid w:val="00573C0A"/>
    <w:pPr>
      <w:keepNext/>
      <w:spacing w:after="200"/>
      <w:ind w:firstLine="567"/>
      <w:outlineLvl w:val="1"/>
    </w:pPr>
    <w:rPr>
      <w:rFonts w:ascii="Arial" w:eastAsia="Times New Roman" w:hAnsi="Arial"/>
      <w:b/>
      <w:bCs/>
      <w:caps/>
      <w:sz w:val="28"/>
    </w:rPr>
  </w:style>
  <w:style w:type="character" w:customStyle="1" w:styleId="-0">
    <w:name w:val="Введение-заголовок Знак"/>
    <w:link w:val="-"/>
    <w:rsid w:val="00573C0A"/>
    <w:rPr>
      <w:rFonts w:ascii="Arial" w:eastAsia="Times New Roman" w:hAnsi="Arial"/>
      <w:b/>
      <w:bCs/>
      <w:caps/>
      <w:sz w:val="28"/>
      <w:szCs w:val="24"/>
    </w:rPr>
  </w:style>
  <w:style w:type="character" w:customStyle="1" w:styleId="15">
    <w:name w:val="Заголовок 1 Знак"/>
    <w:aliases w:val="Document Header1 Знак,H1 Знак"/>
    <w:link w:val="14"/>
    <w:rsid w:val="00573C0A"/>
    <w:rPr>
      <w:rFonts w:ascii="Arial" w:hAnsi="Arial"/>
      <w:b/>
      <w:bCs/>
      <w:caps/>
      <w:kern w:val="32"/>
      <w:sz w:val="32"/>
      <w:szCs w:val="32"/>
    </w:rPr>
  </w:style>
  <w:style w:type="character" w:customStyle="1" w:styleId="24">
    <w:name w:val="Заголовок 2 Знак"/>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uiPriority w:val="9"/>
    <w:rsid w:val="00573C0A"/>
    <w:rPr>
      <w:rFonts w:ascii="Arial" w:hAnsi="Arial"/>
      <w:b/>
      <w:bCs/>
      <w:iCs/>
      <w:caps/>
      <w:sz w:val="24"/>
      <w:szCs w:val="28"/>
    </w:rPr>
  </w:style>
  <w:style w:type="character" w:customStyle="1" w:styleId="33">
    <w:name w:val="Заголовок 3 Знак"/>
    <w:aliases w:val="H3 Знак"/>
    <w:link w:val="32"/>
    <w:rsid w:val="00573C0A"/>
    <w:rPr>
      <w:rFonts w:ascii="Times New Roman" w:eastAsia="Times New Roman" w:hAnsi="Times New Roman"/>
      <w:b/>
      <w:snapToGrid w:val="0"/>
      <w:sz w:val="28"/>
    </w:rPr>
  </w:style>
  <w:style w:type="character" w:customStyle="1" w:styleId="43">
    <w:name w:val="Заголовок 4 Знак"/>
    <w:aliases w:val="H4 Знак"/>
    <w:link w:val="42"/>
    <w:rsid w:val="00573C0A"/>
    <w:rPr>
      <w:rFonts w:ascii="Times New Roman" w:eastAsia="Times New Roman" w:hAnsi="Times New Roman"/>
      <w:b/>
      <w:i/>
      <w:snapToGrid w:val="0"/>
      <w:sz w:val="28"/>
    </w:rPr>
  </w:style>
  <w:style w:type="paragraph" w:styleId="a7">
    <w:name w:val="caption"/>
    <w:basedOn w:val="a3"/>
    <w:uiPriority w:val="35"/>
    <w:qFormat/>
    <w:rsid w:val="00573C0A"/>
    <w:pPr>
      <w:spacing w:before="100" w:beforeAutospacing="1" w:after="100" w:afterAutospacing="1"/>
    </w:pPr>
    <w:rPr>
      <w:rFonts w:eastAsia="Times New Roman"/>
      <w:lang w:eastAsia="ru-RU"/>
    </w:rPr>
  </w:style>
  <w:style w:type="paragraph" w:styleId="a8">
    <w:name w:val="Title"/>
    <w:basedOn w:val="a3"/>
    <w:link w:val="a9"/>
    <w:qFormat/>
    <w:rsid w:val="00573C0A"/>
    <w:pPr>
      <w:jc w:val="center"/>
    </w:pPr>
    <w:rPr>
      <w:rFonts w:eastAsia="Times New Roman"/>
      <w:b/>
      <w:bCs/>
    </w:rPr>
  </w:style>
  <w:style w:type="character" w:customStyle="1" w:styleId="a9">
    <w:name w:val="Название Знак"/>
    <w:link w:val="a8"/>
    <w:rsid w:val="00573C0A"/>
    <w:rPr>
      <w:rFonts w:ascii="Times New Roman" w:eastAsia="Times New Roman" w:hAnsi="Times New Roman"/>
      <w:b/>
      <w:bCs/>
      <w:sz w:val="24"/>
      <w:szCs w:val="24"/>
    </w:rPr>
  </w:style>
  <w:style w:type="character" w:styleId="aa">
    <w:name w:val="Strong"/>
    <w:uiPriority w:val="99"/>
    <w:qFormat/>
    <w:rsid w:val="00573C0A"/>
    <w:rPr>
      <w:b/>
      <w:bCs/>
    </w:rPr>
  </w:style>
  <w:style w:type="paragraph" w:styleId="ab">
    <w:name w:val="No Spacing"/>
    <w:qFormat/>
    <w:rsid w:val="00573C0A"/>
    <w:rPr>
      <w:rFonts w:cs="Calibri"/>
      <w:sz w:val="22"/>
      <w:szCs w:val="22"/>
    </w:rPr>
  </w:style>
  <w:style w:type="paragraph" w:styleId="ac">
    <w:name w:val="List Paragraph"/>
    <w:aliases w:val="Алроса_маркер (Уровень 4),Маркер,ПАРАГРАФ,Абзац списка2"/>
    <w:basedOn w:val="a3"/>
    <w:link w:val="ad"/>
    <w:uiPriority w:val="34"/>
    <w:qFormat/>
    <w:rsid w:val="00573C0A"/>
    <w:pPr>
      <w:ind w:left="708"/>
    </w:pPr>
  </w:style>
  <w:style w:type="character" w:styleId="ae">
    <w:name w:val="Book Title"/>
    <w:basedOn w:val="a4"/>
    <w:uiPriority w:val="33"/>
    <w:qFormat/>
    <w:rsid w:val="00573C0A"/>
    <w:rPr>
      <w:b/>
      <w:bCs/>
      <w:smallCaps/>
      <w:spacing w:val="5"/>
    </w:rPr>
  </w:style>
  <w:style w:type="paragraph" w:styleId="16">
    <w:name w:val="toc 1"/>
    <w:basedOn w:val="a3"/>
    <w:next w:val="a3"/>
    <w:autoRedefine/>
    <w:uiPriority w:val="39"/>
    <w:unhideWhenUsed/>
    <w:rsid w:val="000F4FE6"/>
    <w:pPr>
      <w:tabs>
        <w:tab w:val="left" w:pos="440"/>
        <w:tab w:val="right" w:leader="dot" w:pos="10206"/>
      </w:tabs>
      <w:spacing w:before="100" w:beforeAutospacing="1"/>
      <w:jc w:val="left"/>
    </w:pPr>
    <w:rPr>
      <w:rFonts w:cstheme="minorBidi"/>
      <w:b/>
      <w:szCs w:val="20"/>
    </w:rPr>
  </w:style>
  <w:style w:type="character" w:styleId="af">
    <w:name w:val="annotation reference"/>
    <w:basedOn w:val="a4"/>
    <w:uiPriority w:val="99"/>
    <w:semiHidden/>
    <w:unhideWhenUsed/>
    <w:rsid w:val="00714027"/>
    <w:rPr>
      <w:sz w:val="16"/>
      <w:szCs w:val="16"/>
    </w:rPr>
  </w:style>
  <w:style w:type="paragraph" w:styleId="af0">
    <w:name w:val="annotation text"/>
    <w:basedOn w:val="a3"/>
    <w:link w:val="af1"/>
    <w:uiPriority w:val="99"/>
    <w:unhideWhenUsed/>
    <w:rsid w:val="00714027"/>
    <w:rPr>
      <w:sz w:val="20"/>
      <w:szCs w:val="20"/>
    </w:rPr>
  </w:style>
  <w:style w:type="character" w:customStyle="1" w:styleId="af1">
    <w:name w:val="Текст примечания Знак"/>
    <w:basedOn w:val="a4"/>
    <w:link w:val="af0"/>
    <w:uiPriority w:val="99"/>
    <w:rsid w:val="00714027"/>
    <w:rPr>
      <w:rFonts w:ascii="Times New Roman" w:eastAsiaTheme="minorHAnsi" w:hAnsi="Times New Roman"/>
    </w:rPr>
  </w:style>
  <w:style w:type="paragraph" w:styleId="af2">
    <w:name w:val="annotation subject"/>
    <w:basedOn w:val="af0"/>
    <w:next w:val="af0"/>
    <w:link w:val="af3"/>
    <w:uiPriority w:val="99"/>
    <w:semiHidden/>
    <w:unhideWhenUsed/>
    <w:rsid w:val="00714027"/>
    <w:rPr>
      <w:b/>
      <w:bCs/>
    </w:rPr>
  </w:style>
  <w:style w:type="character" w:customStyle="1" w:styleId="af3">
    <w:name w:val="Тема примечания Знак"/>
    <w:basedOn w:val="af1"/>
    <w:link w:val="af2"/>
    <w:uiPriority w:val="99"/>
    <w:semiHidden/>
    <w:rsid w:val="00714027"/>
    <w:rPr>
      <w:rFonts w:ascii="Times New Roman" w:eastAsiaTheme="minorHAnsi" w:hAnsi="Times New Roman"/>
      <w:b/>
      <w:bCs/>
    </w:rPr>
  </w:style>
  <w:style w:type="paragraph" w:styleId="af4">
    <w:name w:val="Balloon Text"/>
    <w:basedOn w:val="a3"/>
    <w:link w:val="af5"/>
    <w:uiPriority w:val="99"/>
    <w:semiHidden/>
    <w:unhideWhenUsed/>
    <w:rsid w:val="00714027"/>
    <w:pPr>
      <w:spacing w:before="0"/>
    </w:pPr>
    <w:rPr>
      <w:rFonts w:ascii="Tahoma" w:hAnsi="Tahoma" w:cs="Tahoma"/>
      <w:sz w:val="16"/>
      <w:szCs w:val="16"/>
    </w:rPr>
  </w:style>
  <w:style w:type="character" w:customStyle="1" w:styleId="af5">
    <w:name w:val="Текст выноски Знак"/>
    <w:basedOn w:val="a4"/>
    <w:link w:val="af4"/>
    <w:uiPriority w:val="99"/>
    <w:semiHidden/>
    <w:rsid w:val="00714027"/>
    <w:rPr>
      <w:rFonts w:ascii="Tahoma" w:eastAsiaTheme="minorHAnsi" w:hAnsi="Tahoma" w:cs="Tahoma"/>
      <w:sz w:val="16"/>
      <w:szCs w:val="16"/>
    </w:rPr>
  </w:style>
  <w:style w:type="paragraph" w:styleId="25">
    <w:name w:val="toc 2"/>
    <w:basedOn w:val="a3"/>
    <w:next w:val="a3"/>
    <w:autoRedefine/>
    <w:uiPriority w:val="39"/>
    <w:unhideWhenUsed/>
    <w:rsid w:val="00714027"/>
    <w:pPr>
      <w:keepNext/>
    </w:pPr>
  </w:style>
  <w:style w:type="character" w:styleId="af6">
    <w:name w:val="Hyperlink"/>
    <w:basedOn w:val="a4"/>
    <w:uiPriority w:val="99"/>
    <w:unhideWhenUsed/>
    <w:rsid w:val="00714027"/>
    <w:rPr>
      <w:color w:val="0000FF" w:themeColor="hyperlink"/>
      <w:u w:val="single"/>
    </w:rPr>
  </w:style>
  <w:style w:type="table" w:styleId="af7">
    <w:name w:val="Table Grid"/>
    <w:basedOn w:val="a5"/>
    <w:uiPriority w:val="59"/>
    <w:rsid w:val="00714027"/>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4">
    <w:name w:val="toc 3"/>
    <w:basedOn w:val="a3"/>
    <w:next w:val="a3"/>
    <w:autoRedefine/>
    <w:uiPriority w:val="39"/>
    <w:unhideWhenUsed/>
    <w:rsid w:val="00714027"/>
  </w:style>
  <w:style w:type="paragraph" w:customStyle="1" w:styleId="21">
    <w:name w:val="АЛРОСА Наименование Подраздела (Уровень 2)"/>
    <w:uiPriority w:val="99"/>
    <w:qFormat/>
    <w:rsid w:val="00714027"/>
    <w:pPr>
      <w:keepNext/>
      <w:keepLines/>
      <w:numPr>
        <w:numId w:val="11"/>
      </w:numPr>
      <w:suppressAutoHyphens/>
      <w:spacing w:before="240"/>
      <w:outlineLvl w:val="2"/>
    </w:pPr>
    <w:rPr>
      <w:rFonts w:ascii="Times New Roman" w:eastAsia="Times New Roman" w:hAnsi="Times New Roman"/>
      <w:b/>
      <w:sz w:val="28"/>
      <w:szCs w:val="28"/>
      <w:lang w:eastAsia="ru-RU"/>
    </w:rPr>
  </w:style>
  <w:style w:type="paragraph" w:customStyle="1" w:styleId="30">
    <w:name w:val="АЛРОСА Текст Пункта (Уровень 3)"/>
    <w:uiPriority w:val="99"/>
    <w:qFormat/>
    <w:rsid w:val="00714027"/>
    <w:pPr>
      <w:numPr>
        <w:ilvl w:val="1"/>
        <w:numId w:val="11"/>
      </w:numPr>
      <w:tabs>
        <w:tab w:val="left" w:pos="709"/>
        <w:tab w:val="left" w:pos="1560"/>
      </w:tabs>
      <w:suppressAutoHyphens/>
      <w:spacing w:before="120"/>
      <w:outlineLvl w:val="3"/>
    </w:pPr>
    <w:rPr>
      <w:rFonts w:ascii="Times New Roman" w:eastAsia="Times New Roman" w:hAnsi="Times New Roman"/>
      <w:b/>
      <w:sz w:val="28"/>
      <w:szCs w:val="28"/>
      <w:lang w:eastAsia="ru-RU"/>
    </w:rPr>
  </w:style>
  <w:style w:type="paragraph" w:customStyle="1" w:styleId="40">
    <w:name w:val="Алроса Подпункт (Уровень 4)"/>
    <w:basedOn w:val="30"/>
    <w:qFormat/>
    <w:locked/>
    <w:rsid w:val="00714027"/>
    <w:pPr>
      <w:numPr>
        <w:ilvl w:val="2"/>
      </w:numPr>
      <w:tabs>
        <w:tab w:val="clear" w:pos="709"/>
        <w:tab w:val="clear" w:pos="1560"/>
        <w:tab w:val="left" w:pos="1418"/>
      </w:tabs>
      <w:jc w:val="both"/>
    </w:pPr>
    <w:rPr>
      <w:b w:val="0"/>
    </w:rPr>
  </w:style>
  <w:style w:type="paragraph" w:customStyle="1" w:styleId="13">
    <w:name w:val="алроса 1 уровень"/>
    <w:basedOn w:val="20"/>
    <w:qFormat/>
    <w:locked/>
    <w:rsid w:val="00714027"/>
    <w:pPr>
      <w:numPr>
        <w:ilvl w:val="0"/>
        <w:numId w:val="12"/>
      </w:numPr>
      <w:tabs>
        <w:tab w:val="num" w:pos="360"/>
      </w:tabs>
      <w:suppressAutoHyphens/>
      <w:spacing w:before="240"/>
      <w:ind w:left="0" w:firstLine="0"/>
    </w:pPr>
    <w:rPr>
      <w:rFonts w:ascii="Times New Roman" w:hAnsi="Times New Roman"/>
      <w:bCs w:val="0"/>
      <w:iCs w:val="0"/>
      <w:caps w:val="0"/>
      <w:sz w:val="28"/>
      <w:szCs w:val="22"/>
      <w14:scene3d>
        <w14:camera w14:prst="orthographicFront"/>
        <w14:lightRig w14:rig="threePt" w14:dir="t">
          <w14:rot w14:lat="0" w14:lon="0" w14:rev="0"/>
        </w14:lightRig>
      </w14:scene3d>
    </w:rPr>
  </w:style>
  <w:style w:type="paragraph" w:customStyle="1" w:styleId="23">
    <w:name w:val="алроса 2 уровень"/>
    <w:basedOn w:val="31"/>
    <w:qFormat/>
    <w:locked/>
    <w:rsid w:val="00714027"/>
    <w:pPr>
      <w:numPr>
        <w:ilvl w:val="1"/>
      </w:numPr>
      <w:tabs>
        <w:tab w:val="left" w:pos="993"/>
      </w:tabs>
      <w:ind w:hanging="720"/>
    </w:pPr>
    <w:rPr>
      <w:b/>
    </w:rPr>
  </w:style>
  <w:style w:type="paragraph" w:customStyle="1" w:styleId="31">
    <w:name w:val="алроса 3 уровень"/>
    <w:basedOn w:val="a3"/>
    <w:link w:val="35"/>
    <w:qFormat/>
    <w:locked/>
    <w:rsid w:val="00714027"/>
    <w:pPr>
      <w:numPr>
        <w:ilvl w:val="2"/>
        <w:numId w:val="12"/>
      </w:numPr>
      <w:tabs>
        <w:tab w:val="left" w:pos="1560"/>
      </w:tabs>
      <w:ind w:left="0" w:firstLine="709"/>
    </w:pPr>
    <w:rPr>
      <w:rFonts w:eastAsia="Times New Roman"/>
      <w:sz w:val="28"/>
      <w:szCs w:val="30"/>
      <w:lang w:eastAsia="ru-RU"/>
    </w:rPr>
  </w:style>
  <w:style w:type="paragraph" w:customStyle="1" w:styleId="41">
    <w:name w:val="алроса уровень 4"/>
    <w:basedOn w:val="a3"/>
    <w:link w:val="44"/>
    <w:qFormat/>
    <w:locked/>
    <w:rsid w:val="00714027"/>
    <w:pPr>
      <w:numPr>
        <w:ilvl w:val="3"/>
        <w:numId w:val="12"/>
      </w:numPr>
      <w:spacing w:after="120"/>
    </w:pPr>
    <w:rPr>
      <w:rFonts w:eastAsia="Times New Roman"/>
      <w:sz w:val="28"/>
      <w:szCs w:val="30"/>
      <w:lang w:eastAsia="ru-RU"/>
    </w:rPr>
  </w:style>
  <w:style w:type="paragraph" w:customStyle="1" w:styleId="50">
    <w:name w:val="алроса уровень 5"/>
    <w:basedOn w:val="41"/>
    <w:link w:val="51"/>
    <w:qFormat/>
    <w:locked/>
    <w:rsid w:val="00714027"/>
    <w:pPr>
      <w:numPr>
        <w:ilvl w:val="4"/>
      </w:numPr>
    </w:pPr>
  </w:style>
  <w:style w:type="character" w:customStyle="1" w:styleId="44">
    <w:name w:val="алроса уровень 4 Знак"/>
    <w:basedOn w:val="a4"/>
    <w:link w:val="41"/>
    <w:rsid w:val="00714027"/>
    <w:rPr>
      <w:rFonts w:ascii="Times New Roman" w:eastAsia="Times New Roman" w:hAnsi="Times New Roman"/>
      <w:sz w:val="28"/>
      <w:szCs w:val="30"/>
      <w:lang w:eastAsia="ru-RU"/>
    </w:rPr>
  </w:style>
  <w:style w:type="character" w:customStyle="1" w:styleId="51">
    <w:name w:val="алроса уровень 5 Знак"/>
    <w:basedOn w:val="44"/>
    <w:link w:val="50"/>
    <w:rsid w:val="00714027"/>
    <w:rPr>
      <w:rFonts w:ascii="Times New Roman" w:eastAsia="Times New Roman" w:hAnsi="Times New Roman"/>
      <w:sz w:val="28"/>
      <w:szCs w:val="30"/>
      <w:lang w:eastAsia="ru-RU"/>
    </w:rPr>
  </w:style>
  <w:style w:type="numbering" w:customStyle="1" w:styleId="12">
    <w:name w:val="Стиль1"/>
    <w:uiPriority w:val="99"/>
    <w:rsid w:val="00714027"/>
    <w:pPr>
      <w:numPr>
        <w:numId w:val="34"/>
      </w:numPr>
    </w:pPr>
  </w:style>
  <w:style w:type="paragraph" w:styleId="af8">
    <w:name w:val="Revision"/>
    <w:hidden/>
    <w:uiPriority w:val="99"/>
    <w:semiHidden/>
    <w:rsid w:val="00714027"/>
    <w:rPr>
      <w:rFonts w:ascii="Times New Roman" w:eastAsiaTheme="minorHAnsi" w:hAnsi="Times New Roman"/>
      <w:sz w:val="26"/>
      <w:szCs w:val="26"/>
    </w:rPr>
  </w:style>
  <w:style w:type="character" w:customStyle="1" w:styleId="35">
    <w:name w:val="алроса 3 уровень Знак"/>
    <w:basedOn w:val="a4"/>
    <w:link w:val="31"/>
    <w:locked/>
    <w:rsid w:val="00714027"/>
    <w:rPr>
      <w:rFonts w:ascii="Times New Roman" w:eastAsia="Times New Roman" w:hAnsi="Times New Roman"/>
      <w:sz w:val="28"/>
      <w:szCs w:val="30"/>
      <w:lang w:eastAsia="ru-RU"/>
    </w:rPr>
  </w:style>
  <w:style w:type="paragraph" w:styleId="af9">
    <w:name w:val="Body Text"/>
    <w:basedOn w:val="a3"/>
    <w:link w:val="afa"/>
    <w:rsid w:val="00714027"/>
    <w:pPr>
      <w:spacing w:after="120"/>
    </w:pPr>
    <w:rPr>
      <w:rFonts w:ascii="Proxima Nova ExCn Rg" w:eastAsia="Times New Roman" w:hAnsi="Proxima Nova ExCn Rg"/>
      <w:sz w:val="28"/>
      <w:szCs w:val="28"/>
      <w:lang w:eastAsia="ru-RU"/>
    </w:rPr>
  </w:style>
  <w:style w:type="character" w:customStyle="1" w:styleId="afa">
    <w:name w:val="Основной текст Знак"/>
    <w:basedOn w:val="a4"/>
    <w:link w:val="af9"/>
    <w:rsid w:val="00714027"/>
    <w:rPr>
      <w:rFonts w:ascii="Proxima Nova ExCn Rg" w:eastAsia="Times New Roman" w:hAnsi="Proxima Nova ExCn Rg"/>
      <w:sz w:val="28"/>
      <w:szCs w:val="28"/>
      <w:lang w:eastAsia="ru-RU"/>
    </w:rPr>
  </w:style>
  <w:style w:type="paragraph" w:customStyle="1" w:styleId="22">
    <w:name w:val="алроса нежирный 2"/>
    <w:basedOn w:val="23"/>
    <w:link w:val="26"/>
    <w:qFormat/>
    <w:locked/>
    <w:rsid w:val="00714027"/>
    <w:pPr>
      <w:numPr>
        <w:numId w:val="24"/>
      </w:numPr>
      <w:tabs>
        <w:tab w:val="clear" w:pos="993"/>
        <w:tab w:val="clear" w:pos="1560"/>
        <w:tab w:val="left" w:pos="1843"/>
      </w:tabs>
      <w:ind w:left="0" w:firstLine="851"/>
    </w:pPr>
    <w:rPr>
      <w:b w:val="0"/>
    </w:rPr>
  </w:style>
  <w:style w:type="character" w:customStyle="1" w:styleId="26">
    <w:name w:val="алроса нежирный 2 Знак"/>
    <w:basedOn w:val="a4"/>
    <w:link w:val="22"/>
    <w:rsid w:val="00714027"/>
    <w:rPr>
      <w:rFonts w:ascii="Times New Roman" w:eastAsia="Times New Roman" w:hAnsi="Times New Roman"/>
      <w:sz w:val="28"/>
      <w:szCs w:val="30"/>
      <w:lang w:eastAsia="ru-RU"/>
    </w:rPr>
  </w:style>
  <w:style w:type="paragraph" w:styleId="27">
    <w:name w:val="Body Text 2"/>
    <w:basedOn w:val="a3"/>
    <w:link w:val="28"/>
    <w:uiPriority w:val="99"/>
    <w:semiHidden/>
    <w:unhideWhenUsed/>
    <w:rsid w:val="00714027"/>
    <w:pPr>
      <w:spacing w:after="120" w:line="480" w:lineRule="auto"/>
    </w:pPr>
  </w:style>
  <w:style w:type="character" w:customStyle="1" w:styleId="28">
    <w:name w:val="Основной текст 2 Знак"/>
    <w:basedOn w:val="a4"/>
    <w:link w:val="27"/>
    <w:uiPriority w:val="99"/>
    <w:semiHidden/>
    <w:rsid w:val="00714027"/>
    <w:rPr>
      <w:rFonts w:ascii="Times New Roman" w:eastAsiaTheme="minorHAnsi" w:hAnsi="Times New Roman"/>
      <w:sz w:val="26"/>
      <w:szCs w:val="26"/>
    </w:rPr>
  </w:style>
  <w:style w:type="paragraph" w:customStyle="1" w:styleId="3">
    <w:name w:val="[Ростех] Наименование Подраздела (Уровень 3)"/>
    <w:uiPriority w:val="99"/>
    <w:qFormat/>
    <w:rsid w:val="00714027"/>
    <w:pPr>
      <w:keepNext/>
      <w:keepLines/>
      <w:numPr>
        <w:ilvl w:val="1"/>
        <w:numId w:val="25"/>
      </w:numPr>
      <w:suppressAutoHyphens/>
      <w:spacing w:before="240"/>
      <w:outlineLvl w:val="2"/>
    </w:pPr>
    <w:rPr>
      <w:rFonts w:ascii="Proxima Nova ExCn Rg" w:eastAsia="Times New Roman" w:hAnsi="Proxima Nova ExCn Rg"/>
      <w:b/>
      <w:sz w:val="28"/>
      <w:szCs w:val="28"/>
      <w:lang w:eastAsia="ru-RU"/>
    </w:rPr>
  </w:style>
  <w:style w:type="paragraph" w:customStyle="1" w:styleId="2">
    <w:name w:val="[Ростех] Наименование Раздела (Уровень 2)"/>
    <w:uiPriority w:val="99"/>
    <w:qFormat/>
    <w:rsid w:val="00714027"/>
    <w:pPr>
      <w:keepNext/>
      <w:keepLines/>
      <w:numPr>
        <w:numId w:val="25"/>
      </w:numPr>
      <w:suppressAutoHyphens/>
      <w:spacing w:before="240"/>
      <w:jc w:val="center"/>
      <w:outlineLvl w:val="1"/>
    </w:pPr>
    <w:rPr>
      <w:rFonts w:ascii="Proxima Nova ExCn Rg" w:eastAsia="Times New Roman" w:hAnsi="Proxima Nova ExCn Rg"/>
      <w:b/>
      <w:sz w:val="28"/>
      <w:szCs w:val="28"/>
      <w:lang w:eastAsia="ru-RU"/>
    </w:rPr>
  </w:style>
  <w:style w:type="paragraph" w:customStyle="1" w:styleId="a">
    <w:name w:val="[Ростех] Простой текст (Без уровня)"/>
    <w:uiPriority w:val="99"/>
    <w:qFormat/>
    <w:rsid w:val="00714027"/>
    <w:pPr>
      <w:numPr>
        <w:ilvl w:val="5"/>
        <w:numId w:val="25"/>
      </w:numPr>
      <w:suppressAutoHyphens/>
      <w:spacing w:before="120"/>
      <w:jc w:val="both"/>
    </w:pPr>
    <w:rPr>
      <w:rFonts w:ascii="Proxima Nova ExCn Rg" w:eastAsia="Times New Roman" w:hAnsi="Proxima Nova ExCn Rg"/>
      <w:sz w:val="28"/>
      <w:szCs w:val="28"/>
      <w:lang w:eastAsia="ru-RU"/>
    </w:rPr>
  </w:style>
  <w:style w:type="paragraph" w:customStyle="1" w:styleId="5">
    <w:name w:val="[Ростех] Текст Подпункта (Уровень 5)"/>
    <w:link w:val="52"/>
    <w:uiPriority w:val="99"/>
    <w:qFormat/>
    <w:rsid w:val="00714027"/>
    <w:pPr>
      <w:numPr>
        <w:ilvl w:val="3"/>
        <w:numId w:val="25"/>
      </w:numPr>
      <w:suppressAutoHyphens/>
      <w:spacing w:before="120"/>
      <w:jc w:val="both"/>
      <w:outlineLvl w:val="4"/>
    </w:pPr>
    <w:rPr>
      <w:rFonts w:ascii="Proxima Nova ExCn Rg" w:eastAsia="Times New Roman" w:hAnsi="Proxima Nova ExCn Rg"/>
      <w:sz w:val="28"/>
      <w:szCs w:val="28"/>
      <w:lang w:eastAsia="ru-RU"/>
    </w:rPr>
  </w:style>
  <w:style w:type="paragraph" w:customStyle="1" w:styleId="6">
    <w:name w:val="[Ростех] Текст Подпункта подпункта (Уровень 6)"/>
    <w:uiPriority w:val="99"/>
    <w:qFormat/>
    <w:rsid w:val="00714027"/>
    <w:pPr>
      <w:numPr>
        <w:ilvl w:val="4"/>
        <w:numId w:val="25"/>
      </w:numPr>
      <w:suppressAutoHyphens/>
      <w:spacing w:before="120"/>
      <w:jc w:val="both"/>
      <w:outlineLvl w:val="5"/>
    </w:pPr>
    <w:rPr>
      <w:rFonts w:ascii="Proxima Nova ExCn Rg" w:eastAsia="Times New Roman" w:hAnsi="Proxima Nova ExCn Rg"/>
      <w:sz w:val="28"/>
      <w:szCs w:val="28"/>
      <w:lang w:eastAsia="ru-RU"/>
    </w:rPr>
  </w:style>
  <w:style w:type="character" w:customStyle="1" w:styleId="45">
    <w:name w:val="[Ростех] Текст Пункта (Уровень 4) Знак"/>
    <w:basedOn w:val="a4"/>
    <w:link w:val="4"/>
    <w:uiPriority w:val="99"/>
    <w:locked/>
    <w:rsid w:val="00714027"/>
    <w:rPr>
      <w:sz w:val="28"/>
      <w:szCs w:val="28"/>
    </w:rPr>
  </w:style>
  <w:style w:type="paragraph" w:customStyle="1" w:styleId="4">
    <w:name w:val="[Ростех] Текст Пункта (Уровень 4)"/>
    <w:link w:val="45"/>
    <w:uiPriority w:val="99"/>
    <w:qFormat/>
    <w:rsid w:val="00714027"/>
    <w:pPr>
      <w:numPr>
        <w:ilvl w:val="2"/>
        <w:numId w:val="25"/>
      </w:numPr>
      <w:suppressAutoHyphens/>
      <w:spacing w:before="120"/>
      <w:jc w:val="both"/>
      <w:outlineLvl w:val="3"/>
    </w:pPr>
    <w:rPr>
      <w:sz w:val="28"/>
      <w:szCs w:val="28"/>
    </w:rPr>
  </w:style>
  <w:style w:type="character" w:customStyle="1" w:styleId="52">
    <w:name w:val="[Ростех] Текст Подпункта (Уровень 5) Знак"/>
    <w:basedOn w:val="a4"/>
    <w:link w:val="5"/>
    <w:uiPriority w:val="99"/>
    <w:rsid w:val="00714027"/>
    <w:rPr>
      <w:rFonts w:ascii="Proxima Nova ExCn Rg" w:eastAsia="Times New Roman" w:hAnsi="Proxima Nova ExCn Rg"/>
      <w:sz w:val="28"/>
      <w:szCs w:val="28"/>
      <w:lang w:eastAsia="ru-RU"/>
    </w:rPr>
  </w:style>
  <w:style w:type="paragraph" w:styleId="afb">
    <w:name w:val="footnote text"/>
    <w:basedOn w:val="a3"/>
    <w:link w:val="afc"/>
    <w:unhideWhenUsed/>
    <w:rsid w:val="00714027"/>
    <w:pPr>
      <w:spacing w:before="0"/>
    </w:pPr>
    <w:rPr>
      <w:sz w:val="20"/>
      <w:szCs w:val="20"/>
    </w:rPr>
  </w:style>
  <w:style w:type="character" w:customStyle="1" w:styleId="afc">
    <w:name w:val="Текст сноски Знак"/>
    <w:basedOn w:val="a4"/>
    <w:link w:val="afb"/>
    <w:rsid w:val="00714027"/>
    <w:rPr>
      <w:rFonts w:ascii="Times New Roman" w:eastAsiaTheme="minorHAnsi" w:hAnsi="Times New Roman"/>
    </w:rPr>
  </w:style>
  <w:style w:type="character" w:styleId="afd">
    <w:name w:val="footnote reference"/>
    <w:basedOn w:val="a4"/>
    <w:unhideWhenUsed/>
    <w:rsid w:val="00714027"/>
    <w:rPr>
      <w:vertAlign w:val="superscript"/>
    </w:rPr>
  </w:style>
  <w:style w:type="paragraph" w:customStyle="1" w:styleId="1">
    <w:name w:val="Ал_1. заголовок"/>
    <w:basedOn w:val="ac"/>
    <w:link w:val="17"/>
    <w:qFormat/>
    <w:rsid w:val="00714027"/>
    <w:pPr>
      <w:keepNext/>
      <w:numPr>
        <w:numId w:val="30"/>
      </w:numPr>
      <w:spacing w:before="240" w:after="240"/>
      <w:jc w:val="center"/>
      <w:outlineLvl w:val="1"/>
    </w:pPr>
    <w:rPr>
      <w:b/>
      <w:caps/>
    </w:rPr>
  </w:style>
  <w:style w:type="paragraph" w:customStyle="1" w:styleId="11">
    <w:name w:val="Ал_1.1. подзаголовок"/>
    <w:basedOn w:val="ac"/>
    <w:link w:val="110"/>
    <w:qFormat/>
    <w:rsid w:val="00714027"/>
    <w:pPr>
      <w:keepNext/>
      <w:numPr>
        <w:ilvl w:val="1"/>
        <w:numId w:val="30"/>
      </w:numPr>
      <w:spacing w:before="240"/>
      <w:outlineLvl w:val="2"/>
    </w:pPr>
    <w:rPr>
      <w:b/>
    </w:rPr>
  </w:style>
  <w:style w:type="character" w:customStyle="1" w:styleId="ad">
    <w:name w:val="Абзац списка Знак"/>
    <w:aliases w:val="Алроса_маркер (Уровень 4) Знак,Маркер Знак,ПАРАГРАФ Знак,Абзац списка2 Знак"/>
    <w:basedOn w:val="a4"/>
    <w:link w:val="ac"/>
    <w:uiPriority w:val="34"/>
    <w:rsid w:val="00714027"/>
    <w:rPr>
      <w:rFonts w:ascii="Times New Roman" w:hAnsi="Times New Roman"/>
      <w:sz w:val="24"/>
      <w:szCs w:val="24"/>
    </w:rPr>
  </w:style>
  <w:style w:type="character" w:customStyle="1" w:styleId="17">
    <w:name w:val="Ал_1. заголовок Знак"/>
    <w:basedOn w:val="ad"/>
    <w:link w:val="1"/>
    <w:rsid w:val="00714027"/>
    <w:rPr>
      <w:rFonts w:ascii="Times New Roman" w:eastAsiaTheme="minorHAnsi" w:hAnsi="Times New Roman"/>
      <w:b/>
      <w:caps/>
      <w:sz w:val="26"/>
      <w:szCs w:val="26"/>
    </w:rPr>
  </w:style>
  <w:style w:type="paragraph" w:customStyle="1" w:styleId="111">
    <w:name w:val="Ал_1.1.1. пункт"/>
    <w:basedOn w:val="ac"/>
    <w:link w:val="1110"/>
    <w:qFormat/>
    <w:rsid w:val="00714027"/>
    <w:pPr>
      <w:numPr>
        <w:ilvl w:val="2"/>
        <w:numId w:val="30"/>
      </w:numPr>
      <w:outlineLvl w:val="3"/>
    </w:pPr>
  </w:style>
  <w:style w:type="character" w:customStyle="1" w:styleId="110">
    <w:name w:val="Ал_1.1. подзаголовок Знак"/>
    <w:basedOn w:val="ad"/>
    <w:link w:val="11"/>
    <w:rsid w:val="00714027"/>
    <w:rPr>
      <w:rFonts w:ascii="Times New Roman" w:eastAsiaTheme="minorHAnsi" w:hAnsi="Times New Roman"/>
      <w:b/>
      <w:sz w:val="26"/>
      <w:szCs w:val="26"/>
    </w:rPr>
  </w:style>
  <w:style w:type="paragraph" w:customStyle="1" w:styleId="10">
    <w:name w:val="Ал_1) подпункт"/>
    <w:basedOn w:val="ac"/>
    <w:link w:val="18"/>
    <w:qFormat/>
    <w:rsid w:val="00714027"/>
    <w:pPr>
      <w:numPr>
        <w:ilvl w:val="3"/>
        <w:numId w:val="30"/>
      </w:numPr>
      <w:tabs>
        <w:tab w:val="clear" w:pos="1701"/>
        <w:tab w:val="num" w:pos="567"/>
      </w:tabs>
      <w:ind w:left="567"/>
      <w:outlineLvl w:val="4"/>
    </w:pPr>
  </w:style>
  <w:style w:type="character" w:customStyle="1" w:styleId="1110">
    <w:name w:val="Ал_1.1.1. пункт Знак"/>
    <w:basedOn w:val="ad"/>
    <w:link w:val="111"/>
    <w:rsid w:val="00714027"/>
    <w:rPr>
      <w:rFonts w:ascii="Times New Roman" w:eastAsiaTheme="minorHAnsi" w:hAnsi="Times New Roman"/>
      <w:sz w:val="26"/>
      <w:szCs w:val="26"/>
    </w:rPr>
  </w:style>
  <w:style w:type="numbering" w:customStyle="1" w:styleId="a1">
    <w:name w:val="Ал_ДОЗ"/>
    <w:uiPriority w:val="99"/>
    <w:rsid w:val="00714027"/>
    <w:pPr>
      <w:numPr>
        <w:numId w:val="33"/>
      </w:numPr>
    </w:pPr>
  </w:style>
  <w:style w:type="character" w:customStyle="1" w:styleId="18">
    <w:name w:val="Ал_1) подпункт Знак"/>
    <w:basedOn w:val="ad"/>
    <w:link w:val="10"/>
    <w:rsid w:val="00714027"/>
    <w:rPr>
      <w:rFonts w:ascii="Times New Roman" w:eastAsiaTheme="minorHAnsi" w:hAnsi="Times New Roman"/>
      <w:sz w:val="26"/>
      <w:szCs w:val="26"/>
    </w:rPr>
  </w:style>
  <w:style w:type="paragraph" w:customStyle="1" w:styleId="a2">
    <w:name w:val="Ал_а) маркер список"/>
    <w:basedOn w:val="ac"/>
    <w:link w:val="afe"/>
    <w:qFormat/>
    <w:rsid w:val="00714027"/>
    <w:pPr>
      <w:numPr>
        <w:ilvl w:val="4"/>
        <w:numId w:val="30"/>
      </w:numPr>
      <w:outlineLvl w:val="5"/>
    </w:pPr>
  </w:style>
  <w:style w:type="numbering" w:customStyle="1" w:styleId="112">
    <w:name w:val="Стиль11"/>
    <w:uiPriority w:val="99"/>
    <w:rsid w:val="00714027"/>
  </w:style>
  <w:style w:type="character" w:customStyle="1" w:styleId="afe">
    <w:name w:val="Ал_а) маркер список Знак"/>
    <w:basedOn w:val="ad"/>
    <w:link w:val="a2"/>
    <w:rsid w:val="00714027"/>
    <w:rPr>
      <w:rFonts w:ascii="Times New Roman" w:eastAsiaTheme="minorHAnsi" w:hAnsi="Times New Roman"/>
      <w:sz w:val="26"/>
      <w:szCs w:val="26"/>
    </w:rPr>
  </w:style>
  <w:style w:type="paragraph" w:styleId="53">
    <w:name w:val="toc 5"/>
    <w:basedOn w:val="a3"/>
    <w:next w:val="a3"/>
    <w:autoRedefine/>
    <w:uiPriority w:val="39"/>
    <w:semiHidden/>
    <w:unhideWhenUsed/>
    <w:rsid w:val="00714027"/>
    <w:pPr>
      <w:spacing w:after="100"/>
      <w:ind w:left="1040"/>
    </w:pPr>
  </w:style>
  <w:style w:type="numbering" w:customStyle="1" w:styleId="a0">
    <w:name w:val="АЛРОСА_"/>
    <w:uiPriority w:val="99"/>
    <w:rsid w:val="00714027"/>
    <w:pPr>
      <w:numPr>
        <w:numId w:val="31"/>
      </w:numPr>
    </w:pPr>
  </w:style>
  <w:style w:type="paragraph" w:styleId="aff">
    <w:name w:val="endnote text"/>
    <w:basedOn w:val="a3"/>
    <w:link w:val="aff0"/>
    <w:uiPriority w:val="99"/>
    <w:rsid w:val="00714027"/>
    <w:pPr>
      <w:autoSpaceDE w:val="0"/>
      <w:autoSpaceDN w:val="0"/>
      <w:spacing w:before="0"/>
      <w:jc w:val="left"/>
    </w:pPr>
    <w:rPr>
      <w:rFonts w:eastAsiaTheme="minorEastAsia"/>
      <w:sz w:val="20"/>
      <w:szCs w:val="20"/>
      <w:lang w:eastAsia="ru-RU"/>
    </w:rPr>
  </w:style>
  <w:style w:type="character" w:customStyle="1" w:styleId="aff0">
    <w:name w:val="Текст концевой сноски Знак"/>
    <w:basedOn w:val="a4"/>
    <w:link w:val="aff"/>
    <w:uiPriority w:val="99"/>
    <w:rsid w:val="00714027"/>
    <w:rPr>
      <w:rFonts w:ascii="Times New Roman" w:eastAsiaTheme="minorEastAsia" w:hAnsi="Times New Roman"/>
      <w:lang w:eastAsia="ru-RU"/>
    </w:rPr>
  </w:style>
  <w:style w:type="character" w:styleId="aff1">
    <w:name w:val="endnote reference"/>
    <w:basedOn w:val="a4"/>
    <w:uiPriority w:val="99"/>
    <w:rsid w:val="00714027"/>
    <w:rPr>
      <w:vertAlign w:val="superscript"/>
    </w:rPr>
  </w:style>
  <w:style w:type="table" w:customStyle="1" w:styleId="19">
    <w:name w:val="Сетка таблицы1"/>
    <w:basedOn w:val="a5"/>
    <w:next w:val="af7"/>
    <w:uiPriority w:val="59"/>
    <w:rsid w:val="00517649"/>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Сетка таблицы11"/>
    <w:basedOn w:val="a5"/>
    <w:next w:val="af7"/>
    <w:uiPriority w:val="59"/>
    <w:rsid w:val="00F7089F"/>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Сетка таблицы2"/>
    <w:basedOn w:val="a5"/>
    <w:next w:val="af7"/>
    <w:uiPriority w:val="59"/>
    <w:rsid w:val="00BE1401"/>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5"/>
    <w:next w:val="af7"/>
    <w:uiPriority w:val="59"/>
    <w:rsid w:val="00830224"/>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Сетка таблицы211"/>
    <w:basedOn w:val="a5"/>
    <w:next w:val="af7"/>
    <w:uiPriority w:val="59"/>
    <w:rsid w:val="00BB60AA"/>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Сетка таблицы2111"/>
    <w:basedOn w:val="a5"/>
    <w:next w:val="af7"/>
    <w:uiPriority w:val="59"/>
    <w:rsid w:val="00B62623"/>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Сетка таблицы3"/>
    <w:basedOn w:val="a5"/>
    <w:next w:val="af7"/>
    <w:uiPriority w:val="59"/>
    <w:rsid w:val="00F01BE0"/>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header"/>
    <w:basedOn w:val="a3"/>
    <w:link w:val="aff3"/>
    <w:uiPriority w:val="99"/>
    <w:unhideWhenUsed/>
    <w:rsid w:val="00ED356E"/>
    <w:pPr>
      <w:tabs>
        <w:tab w:val="center" w:pos="4677"/>
        <w:tab w:val="right" w:pos="9355"/>
      </w:tabs>
      <w:spacing w:before="0"/>
    </w:pPr>
  </w:style>
  <w:style w:type="character" w:customStyle="1" w:styleId="aff3">
    <w:name w:val="Верхний колонтитул Знак"/>
    <w:basedOn w:val="a4"/>
    <w:link w:val="aff2"/>
    <w:uiPriority w:val="99"/>
    <w:rsid w:val="00ED356E"/>
    <w:rPr>
      <w:rFonts w:ascii="Times New Roman" w:eastAsiaTheme="minorHAnsi" w:hAnsi="Times New Roman"/>
      <w:sz w:val="26"/>
      <w:szCs w:val="26"/>
    </w:rPr>
  </w:style>
  <w:style w:type="paragraph" w:styleId="aff4">
    <w:name w:val="footer"/>
    <w:basedOn w:val="a3"/>
    <w:link w:val="aff5"/>
    <w:uiPriority w:val="99"/>
    <w:unhideWhenUsed/>
    <w:rsid w:val="00ED356E"/>
    <w:pPr>
      <w:tabs>
        <w:tab w:val="center" w:pos="4677"/>
        <w:tab w:val="right" w:pos="9355"/>
      </w:tabs>
      <w:spacing w:before="0"/>
    </w:pPr>
  </w:style>
  <w:style w:type="character" w:customStyle="1" w:styleId="aff5">
    <w:name w:val="Нижний колонтитул Знак"/>
    <w:basedOn w:val="a4"/>
    <w:link w:val="aff4"/>
    <w:uiPriority w:val="99"/>
    <w:rsid w:val="00ED356E"/>
    <w:rPr>
      <w:rFonts w:ascii="Times New Roman" w:eastAsiaTheme="minorHAnsi" w:hAnsi="Times New Roman"/>
      <w:sz w:val="26"/>
      <w:szCs w:val="26"/>
    </w:rPr>
  </w:style>
  <w:style w:type="paragraph" w:styleId="aff6">
    <w:name w:val="Body Text Indent"/>
    <w:basedOn w:val="a3"/>
    <w:link w:val="aff7"/>
    <w:uiPriority w:val="99"/>
    <w:semiHidden/>
    <w:unhideWhenUsed/>
    <w:rsid w:val="007E3562"/>
    <w:pPr>
      <w:spacing w:after="120"/>
      <w:ind w:left="283"/>
    </w:pPr>
  </w:style>
  <w:style w:type="character" w:customStyle="1" w:styleId="aff7">
    <w:name w:val="Основной текст с отступом Знак"/>
    <w:basedOn w:val="a4"/>
    <w:link w:val="aff6"/>
    <w:uiPriority w:val="99"/>
    <w:semiHidden/>
    <w:rsid w:val="007E3562"/>
    <w:rPr>
      <w:rFonts w:ascii="Times New Roman" w:eastAsiaTheme="minorHAnsi" w:hAnsi="Times New Roman"/>
      <w:sz w:val="26"/>
      <w:szCs w:val="26"/>
    </w:rPr>
  </w:style>
  <w:style w:type="paragraph" w:styleId="2a">
    <w:name w:val="Body Text Indent 2"/>
    <w:basedOn w:val="a3"/>
    <w:link w:val="2b"/>
    <w:uiPriority w:val="99"/>
    <w:semiHidden/>
    <w:unhideWhenUsed/>
    <w:rsid w:val="007E3562"/>
    <w:pPr>
      <w:spacing w:after="120" w:line="480" w:lineRule="auto"/>
      <w:ind w:left="283"/>
    </w:pPr>
  </w:style>
  <w:style w:type="character" w:customStyle="1" w:styleId="2b">
    <w:name w:val="Основной текст с отступом 2 Знак"/>
    <w:basedOn w:val="a4"/>
    <w:link w:val="2a"/>
    <w:uiPriority w:val="99"/>
    <w:semiHidden/>
    <w:rsid w:val="007E3562"/>
    <w:rPr>
      <w:rFonts w:ascii="Times New Roman" w:eastAsiaTheme="minorHAnsi" w:hAnsi="Times New Roman"/>
      <w:sz w:val="26"/>
      <w:szCs w:val="26"/>
    </w:rPr>
  </w:style>
  <w:style w:type="paragraph" w:styleId="37">
    <w:name w:val="Body Text Indent 3"/>
    <w:basedOn w:val="a3"/>
    <w:link w:val="38"/>
    <w:uiPriority w:val="99"/>
    <w:semiHidden/>
    <w:unhideWhenUsed/>
    <w:rsid w:val="007E3562"/>
    <w:pPr>
      <w:spacing w:after="120"/>
      <w:ind w:left="283"/>
    </w:pPr>
    <w:rPr>
      <w:sz w:val="16"/>
      <w:szCs w:val="16"/>
    </w:rPr>
  </w:style>
  <w:style w:type="character" w:customStyle="1" w:styleId="38">
    <w:name w:val="Основной текст с отступом 3 Знак"/>
    <w:basedOn w:val="a4"/>
    <w:link w:val="37"/>
    <w:uiPriority w:val="99"/>
    <w:semiHidden/>
    <w:rsid w:val="007E3562"/>
    <w:rPr>
      <w:rFonts w:ascii="Times New Roman" w:eastAsiaTheme="minorHAnsi" w:hAnsi="Times New Roman"/>
      <w:sz w:val="16"/>
      <w:szCs w:val="16"/>
    </w:rPr>
  </w:style>
  <w:style w:type="paragraph" w:styleId="39">
    <w:name w:val="Body Text 3"/>
    <w:basedOn w:val="a3"/>
    <w:link w:val="3a"/>
    <w:uiPriority w:val="99"/>
    <w:semiHidden/>
    <w:unhideWhenUsed/>
    <w:rsid w:val="007E3562"/>
    <w:pPr>
      <w:spacing w:after="120"/>
    </w:pPr>
    <w:rPr>
      <w:sz w:val="16"/>
      <w:szCs w:val="16"/>
    </w:rPr>
  </w:style>
  <w:style w:type="character" w:customStyle="1" w:styleId="3a">
    <w:name w:val="Основной текст 3 Знак"/>
    <w:basedOn w:val="a4"/>
    <w:link w:val="39"/>
    <w:uiPriority w:val="99"/>
    <w:semiHidden/>
    <w:rsid w:val="007E3562"/>
    <w:rPr>
      <w:rFonts w:ascii="Times New Roman" w:eastAsiaTheme="minorHAnsi" w:hAnsi="Times New Roman"/>
      <w:sz w:val="16"/>
      <w:szCs w:val="16"/>
    </w:rPr>
  </w:style>
  <w:style w:type="paragraph" w:customStyle="1" w:styleId="212">
    <w:name w:val="Основной текст 21"/>
    <w:basedOn w:val="a3"/>
    <w:rsid w:val="007E3562"/>
    <w:pPr>
      <w:overflowPunct w:val="0"/>
      <w:autoSpaceDE w:val="0"/>
      <w:autoSpaceDN w:val="0"/>
      <w:adjustRightInd w:val="0"/>
      <w:spacing w:before="0"/>
      <w:ind w:firstLine="720"/>
      <w:textAlignment w:val="baseline"/>
    </w:pPr>
    <w:rPr>
      <w:rFonts w:eastAsia="Times New Roman"/>
      <w:sz w:val="24"/>
      <w:szCs w:val="20"/>
      <w:lang w:eastAsia="ru-RU"/>
    </w:rPr>
  </w:style>
  <w:style w:type="paragraph" w:customStyle="1" w:styleId="213">
    <w:name w:val="Основной текст с отступом 21"/>
    <w:basedOn w:val="a3"/>
    <w:rsid w:val="007E3562"/>
    <w:pPr>
      <w:overflowPunct w:val="0"/>
      <w:autoSpaceDE w:val="0"/>
      <w:autoSpaceDN w:val="0"/>
      <w:adjustRightInd w:val="0"/>
      <w:spacing w:before="0"/>
      <w:ind w:firstLine="720"/>
      <w:textAlignment w:val="baseline"/>
    </w:pPr>
    <w:rPr>
      <w:rFonts w:eastAsia="Times New Roman"/>
      <w:sz w:val="22"/>
      <w:szCs w:val="20"/>
      <w:lang w:eastAsia="ru-RU"/>
    </w:rPr>
  </w:style>
  <w:style w:type="paragraph" w:customStyle="1" w:styleId="auiue">
    <w:name w:val="au?iue"/>
    <w:rsid w:val="007E3562"/>
    <w:pPr>
      <w:widowControl w:val="0"/>
      <w:ind w:firstLine="709"/>
      <w:jc w:val="both"/>
    </w:pPr>
    <w:rPr>
      <w:rFonts w:ascii="Journal" w:eastAsia="Times New Roman" w:hAnsi="Journal"/>
      <w:sz w:val="24"/>
      <w:lang w:eastAsia="ru-RU"/>
    </w:rPr>
  </w:style>
  <w:style w:type="paragraph" w:customStyle="1" w:styleId="BodyText23">
    <w:name w:val="Body Text 23"/>
    <w:basedOn w:val="auiue"/>
    <w:rsid w:val="007E3562"/>
    <w:pPr>
      <w:spacing w:line="240" w:lineRule="atLeast"/>
      <w:ind w:firstLine="567"/>
    </w:pPr>
    <w:rPr>
      <w:rFonts w:ascii="Arial" w:hAnsi="Arial"/>
      <w:sz w:val="20"/>
    </w:rPr>
  </w:style>
  <w:style w:type="paragraph" w:customStyle="1" w:styleId="BodyText25">
    <w:name w:val="Body Text 25"/>
    <w:basedOn w:val="auiue"/>
    <w:rsid w:val="007E3562"/>
    <w:pPr>
      <w:tabs>
        <w:tab w:val="left" w:pos="0"/>
      </w:tabs>
      <w:spacing w:line="360" w:lineRule="auto"/>
      <w:ind w:firstLine="0"/>
    </w:pPr>
    <w:rPr>
      <w:rFonts w:ascii="Arial" w:hAnsi="Arial"/>
      <w:sz w:val="20"/>
    </w:rPr>
  </w:style>
  <w:style w:type="paragraph" w:customStyle="1" w:styleId="aff8">
    <w:name w:val="бычный"/>
    <w:rsid w:val="007E3562"/>
    <w:pPr>
      <w:widowControl w:val="0"/>
      <w:ind w:firstLine="709"/>
      <w:jc w:val="both"/>
    </w:pPr>
    <w:rPr>
      <w:rFonts w:ascii="Journal" w:eastAsia="Times New Roman" w:hAnsi="Journal"/>
      <w:sz w:val="24"/>
      <w:lang w:eastAsia="ru-RU"/>
    </w:rPr>
  </w:style>
  <w:style w:type="paragraph" w:customStyle="1" w:styleId="ConsPlusNonformat">
    <w:name w:val="ConsPlusNonformat"/>
    <w:rsid w:val="007E3562"/>
    <w:pPr>
      <w:widowControl w:val="0"/>
      <w:autoSpaceDE w:val="0"/>
      <w:autoSpaceDN w:val="0"/>
      <w:adjustRightInd w:val="0"/>
    </w:pPr>
    <w:rPr>
      <w:rFonts w:ascii="Courier New" w:eastAsia="Times New Roman" w:hAnsi="Courier New" w:cs="Courier New"/>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3603742">
      <w:bodyDiv w:val="1"/>
      <w:marLeft w:val="0"/>
      <w:marRight w:val="0"/>
      <w:marTop w:val="0"/>
      <w:marBottom w:val="0"/>
      <w:divBdr>
        <w:top w:val="none" w:sz="0" w:space="0" w:color="auto"/>
        <w:left w:val="none" w:sz="0" w:space="0" w:color="auto"/>
        <w:bottom w:val="none" w:sz="0" w:space="0" w:color="auto"/>
        <w:right w:val="none" w:sz="0" w:space="0" w:color="auto"/>
      </w:divBdr>
    </w:div>
    <w:div w:id="743601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www" TargetMode="External"/><Relationship Id="rId4" Type="http://schemas.openxmlformats.org/officeDocument/2006/relationships/settings" Target="settings.xml"/><Relationship Id="rId9" Type="http://schemas.openxmlformats.org/officeDocument/2006/relationships/hyperlink" Target="mailto:Zakupki@anodo.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CDD430-B0D2-409B-9098-27F7B4DE1B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1953</TotalTime>
  <Pages>1</Pages>
  <Words>28552</Words>
  <Characters>162750</Characters>
  <Application>Microsoft Office Word</Application>
  <DocSecurity>0</DocSecurity>
  <Lines>1356</Lines>
  <Paragraphs>381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190921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Энергосервис</dc:creator>
  <cp:lastModifiedBy>Лемкина Екатерина Николаевна</cp:lastModifiedBy>
  <cp:revision>18</cp:revision>
  <cp:lastPrinted>2017-04-28T06:21:00Z</cp:lastPrinted>
  <dcterms:created xsi:type="dcterms:W3CDTF">2017-03-23T00:01:00Z</dcterms:created>
  <dcterms:modified xsi:type="dcterms:W3CDTF">2017-05-03T00:59:00Z</dcterms:modified>
</cp:coreProperties>
</file>